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78" w:rsidRPr="00236078" w:rsidRDefault="00236078" w:rsidP="0023607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Фролова Оксана Викторовна </w:t>
      </w:r>
    </w:p>
    <w:p w:rsidR="00236078" w:rsidRPr="00236078" w:rsidRDefault="00236078" w:rsidP="0023607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МБДОУ Детский сад № 3 «Светлячок» </w:t>
      </w:r>
    </w:p>
    <w:p w:rsidR="00236078" w:rsidRPr="00236078" w:rsidRDefault="00236078" w:rsidP="0023607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Рудня, Смоленская область </w:t>
      </w:r>
    </w:p>
    <w:p w:rsidR="00236078" w:rsidRDefault="00236078" w:rsidP="0023607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236078" w:rsidRPr="00236078" w:rsidRDefault="00236078" w:rsidP="00236078">
      <w:pPr>
        <w:spacing w:after="0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36078" w:rsidRPr="00236078" w:rsidRDefault="00236078" w:rsidP="00236078">
      <w:pPr>
        <w:spacing w:after="0"/>
        <w:ind w:firstLine="709"/>
        <w:jc w:val="center"/>
        <w:rPr>
          <w:rStyle w:val="fontstyle01"/>
          <w:rFonts w:ascii="Times New Roman" w:hAnsi="Times New Roman" w:cs="Times New Roman"/>
          <w:b/>
        </w:rPr>
      </w:pPr>
      <w:r w:rsidRPr="002360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Внутригрупповые отношения детей в условиях дошкольных учреждени</w:t>
      </w:r>
      <w:r w:rsidRPr="002360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й</w:t>
      </w:r>
    </w:p>
    <w:p w:rsidR="00236078" w:rsidRPr="00236078" w:rsidRDefault="00236078" w:rsidP="00236078">
      <w:pPr>
        <w:spacing w:after="0"/>
        <w:ind w:firstLine="709"/>
        <w:rPr>
          <w:rStyle w:val="fontstyle01"/>
          <w:rFonts w:ascii="Times New Roman" w:hAnsi="Times New Roman" w:cs="Times New Roman"/>
        </w:rPr>
      </w:pPr>
    </w:p>
    <w:p w:rsidR="00CE15D1" w:rsidRPr="00236078" w:rsidRDefault="00236078" w:rsidP="00236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078">
        <w:rPr>
          <w:rStyle w:val="fontstyle01"/>
          <w:rFonts w:ascii="Times New Roman" w:hAnsi="Times New Roman" w:cs="Times New Roman"/>
        </w:rPr>
        <w:t>Дошкольный возраст как никакой другой характеризуется сильнейшей зависимостью от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взрослого, и прохождение того этапа становления личности во многом определяется тем,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как складываются отношения ребенка с взрослым. Сами взрослые не всегда понимают,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каким образом их личностные качества становятся достоянием детей, как своеобразно,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соответственно специфике детского возраста они интерпретируются, какое значение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приобретают для ребенка.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>
        <w:rPr>
          <w:rStyle w:val="fontstyle01"/>
          <w:rFonts w:ascii="Times New Roman" w:hAnsi="Times New Roman" w:cs="Times New Roman"/>
        </w:rPr>
        <w:t xml:space="preserve"> </w:t>
      </w:r>
      <w:r w:rsidRPr="00236078">
        <w:rPr>
          <w:rStyle w:val="fontstyle01"/>
          <w:rFonts w:ascii="Times New Roman" w:hAnsi="Times New Roman" w:cs="Times New Roman"/>
        </w:rPr>
        <w:t>Традиционно главным институтом воспитания является семья. То, что ребенок в детские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годы приобретает в семье, он сохраняет в течение всей последующей жизни. Важность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семьи как института воспитания обусловлена тем, что в ней ребенок находится в течение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значительной части своей жизни, и по длительности своего воздействия на личность ни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один из институтов воспитания не может сравниться с семьей. В ней закладываются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основы личности ребенка, и к поступлению в школу он уже более чем наполовину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сформировался как личность.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Семья может выступать в качестве как положительного, так и отрицательного фактора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 xml:space="preserve">воспитания. </w:t>
      </w:r>
      <w:proofErr w:type="gramStart"/>
      <w:r w:rsidRPr="00236078">
        <w:rPr>
          <w:rStyle w:val="fontstyle01"/>
          <w:rFonts w:ascii="Times New Roman" w:hAnsi="Times New Roman" w:cs="Times New Roman"/>
        </w:rPr>
        <w:t>Положительное воздействие на личность ребенка состоит в том, что никто,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кроме самых близких для него в семье людей - матери, отца, бабушки, дедушки, брата,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сестры, не относится к ребенку лучше, не любит его так и не заботится столько о нем. И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вместе с тем никакой другой социальный институт не может потенциально нанести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столько вреда в воспитании детей, сколько может сделать семья</w:t>
      </w:r>
      <w:proofErr w:type="gramEnd"/>
      <w:r w:rsidRPr="00236078">
        <w:rPr>
          <w:rStyle w:val="fontstyle01"/>
          <w:rFonts w:ascii="Times New Roman" w:hAnsi="Times New Roman" w:cs="Times New Roman"/>
        </w:rPr>
        <w:t>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Дошкольный возраст характеризуется тесной эмоциональной привязанностью ребенка к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родителям (особенно к матери, причем не в виде зависимости от них, а в виде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потребности в любви, уважении, признании). В этом возрасте ребенок еще не может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хорошо ориентироваться в тонкостях межличностного общения, не способен понимать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причины конфликтов между родителями, не владеет средствами для выражения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собственных чувств и переживаний. Поэтому, во-первых, очень часто ссоры между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родителями воспринимаются ребенком как тревожное событие, ситуация опасности.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Семья - это особого рода коллектив, играющий в воспитании основную, долговременную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и важнейшую роль. У тревожных матерей часто вырастают тревожные дети;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честолюбивые родители нередко так подавляют своих детей, что это приводит к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 xml:space="preserve">появлению у них комплекса неполноценности; </w:t>
      </w:r>
      <w:proofErr w:type="gramStart"/>
      <w:r w:rsidRPr="00236078">
        <w:rPr>
          <w:rStyle w:val="fontstyle01"/>
          <w:rFonts w:ascii="Times New Roman" w:hAnsi="Times New Roman" w:cs="Times New Roman"/>
        </w:rPr>
        <w:t>несдержанный отец, выходящий из себя по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малейшему поводу, нередко, сам того не ведая, формирует подобный же стиль поведения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у своих детей и т. д.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В связи с особой воспитательной ролью семьи возникает вопрос о том, как сделать так,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чтобы максимизировать положительные и свести к минимуму отрицательные влияния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семьи на воспитание ребенка.</w:t>
      </w:r>
      <w:proofErr w:type="gramEnd"/>
      <w:r w:rsidRPr="00236078">
        <w:rPr>
          <w:rStyle w:val="fontstyle01"/>
          <w:rFonts w:ascii="Times New Roman" w:hAnsi="Times New Roman" w:cs="Times New Roman"/>
        </w:rPr>
        <w:t xml:space="preserve"> Для этого необходимо точно определить внутрисемейные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социально-психологические факторы, имеющие воспитательное значение.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Главное в воспитании маленького человека - достижение душевного единения,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нравственной связи родителей с ребенком. Родителям ни в коем случае не стоит пускать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 xml:space="preserve">процесс воспитания на самотек и в </w:t>
      </w:r>
      <w:proofErr w:type="gramStart"/>
      <w:r w:rsidRPr="00236078">
        <w:rPr>
          <w:rStyle w:val="fontstyle01"/>
          <w:rFonts w:ascii="Times New Roman" w:hAnsi="Times New Roman" w:cs="Times New Roman"/>
        </w:rPr>
        <w:t>более старшем</w:t>
      </w:r>
      <w:proofErr w:type="gramEnd"/>
      <w:r w:rsidRPr="00236078">
        <w:rPr>
          <w:rStyle w:val="fontstyle01"/>
          <w:rFonts w:ascii="Times New Roman" w:hAnsi="Times New Roman" w:cs="Times New Roman"/>
        </w:rPr>
        <w:t xml:space="preserve"> возрасте, оставлять повзрослевшего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lastRenderedPageBreak/>
        <w:t>ребенка наедине самим с собой.</w:t>
      </w:r>
      <w:r w:rsidRPr="00236078">
        <w:rPr>
          <w:rFonts w:ascii="Times New Roman" w:hAnsi="Times New Roman" w:cs="Times New Roman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Именно в семье ребенок получает первый жизненный опыт, делает первые наблюдения и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учится как себя вести в различных ситуациях. Очень важно, чтобы то, чему мы учим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ребенка, подкреплялось конкретными примерами, чтобы он видел, что у взрослых теория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не расходится с практикой. (Если Ваш ребенок видит, что его мама и папа, которые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каждый день твердят ему, что лгать нехорошо, сами того не замечая, отступают от этого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правила, все воспитание может пойти насмарку.)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Осознанная или неосознанная родительская и педагогическая авторитарность порождает у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дошкольников дефицит неординарности, чувства собственного достоинства,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неуверенность в себе и многие другие качества, осложняющие благоприятное становление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личности.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Дети быстро «схватывают» сказанное и довольно легко маневрируют между родителями,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добиваясь сиюминутных выгод (обычно в сторону лени, плохой учебы, непослушания и т.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д.).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Родители, принимая решение, должны на первое место ставить не собственные взгляды, а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то, что будет более полезным для ребенка.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В общении у взрослых и детей вырабатываются принципы общения: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 xml:space="preserve">Принятие ребенка, т. е. </w:t>
      </w:r>
      <w:proofErr w:type="gramStart"/>
      <w:r w:rsidRPr="00236078">
        <w:rPr>
          <w:rStyle w:val="fontstyle01"/>
          <w:rFonts w:ascii="Times New Roman" w:hAnsi="Times New Roman" w:cs="Times New Roman"/>
        </w:rPr>
        <w:t>ребенок</w:t>
      </w:r>
      <w:proofErr w:type="gramEnd"/>
      <w:r w:rsidRPr="00236078">
        <w:rPr>
          <w:rStyle w:val="fontstyle01"/>
          <w:rFonts w:ascii="Times New Roman" w:hAnsi="Times New Roman" w:cs="Times New Roman"/>
        </w:rPr>
        <w:t xml:space="preserve"> принимается таким, какой он есть.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36078">
        <w:rPr>
          <w:rStyle w:val="fontstyle01"/>
          <w:rFonts w:ascii="Times New Roman" w:hAnsi="Times New Roman" w:cs="Times New Roman"/>
        </w:rPr>
        <w:t>Эмпатия</w:t>
      </w:r>
      <w:proofErr w:type="spellEnd"/>
      <w:r w:rsidRPr="00236078">
        <w:rPr>
          <w:rStyle w:val="fontstyle01"/>
          <w:rFonts w:ascii="Times New Roman" w:hAnsi="Times New Roman" w:cs="Times New Roman"/>
        </w:rPr>
        <w:t xml:space="preserve"> (сопереживание) - взрослый смотрит глазами ребенка на проблемы, принимает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его позицию.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Конгруэнтность. Предполагает адекватное отношение со стороны взрослого человека к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происходящему.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Родители могут любить ребенка не за что-то, несмотря на то, что он некрасив, не умен, на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него жалуются соседи. Ребенок принимается таким, какой он есть. (Безусловная любовь)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Возможно, родители любят его, когда ребенок соответствует их ожиданиям, когда хорошо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учится и ведет себя, но если ребенок не удовлетворяет тем потребностям, то ребенок как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бы отвергается, отношение меняется в худшую сторону. Это приносит значительные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трудности, ребенок не уверен в родителях, он не чувствует той эмоциональной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безопасности, которая должна быть с самого младенчества. (Обусловленная любовь).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Ребенок может вообще не приниматься родителями. Он им безразличен и может даже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отвергаться ими (например, семья алкоголиков). Но может быть и в благополучной семье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(например, он не долгожданный, были тяжелые проблемы и т. д.) необязательно родители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 xml:space="preserve">это осознают. </w:t>
      </w:r>
      <w:proofErr w:type="gramStart"/>
      <w:r w:rsidRPr="00236078">
        <w:rPr>
          <w:rStyle w:val="fontstyle01"/>
          <w:rFonts w:ascii="Times New Roman" w:hAnsi="Times New Roman" w:cs="Times New Roman"/>
        </w:rPr>
        <w:t>Но бывают чисто подсознательные моменты (например, мама красива, а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девочка некрасива и замкнута.</w:t>
      </w:r>
      <w:proofErr w:type="gramEnd"/>
      <w:r w:rsidRPr="00236078">
        <w:rPr>
          <w:rStyle w:val="fontstyle01"/>
          <w:rFonts w:ascii="Times New Roman" w:hAnsi="Times New Roman" w:cs="Times New Roman"/>
        </w:rPr>
        <w:t xml:space="preserve"> </w:t>
      </w:r>
      <w:proofErr w:type="gramStart"/>
      <w:r w:rsidRPr="00236078">
        <w:rPr>
          <w:rStyle w:val="fontstyle01"/>
          <w:rFonts w:ascii="Times New Roman" w:hAnsi="Times New Roman" w:cs="Times New Roman"/>
        </w:rPr>
        <w:t>Ребенок раздражает ее.)</w:t>
      </w:r>
      <w:proofErr w:type="gramEnd"/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Могут быть выделены 4 наиболее общие тактики воспитания в семье и отвечающие им 4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стиля семейных взаимоотношений, являющиеся и предпосылкой и результатом их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возникновения: диктат, опека, «невмешательство» и сотрудничество.</w:t>
      </w:r>
      <w:r w:rsidRPr="00236078">
        <w:rPr>
          <w:rFonts w:ascii="Times New Roman" w:hAnsi="Times New Roman" w:cs="Times New Roman"/>
          <w:sz w:val="24"/>
          <w:szCs w:val="24"/>
        </w:rPr>
        <w:br/>
      </w:r>
      <w:r w:rsidRPr="00236078">
        <w:rPr>
          <w:rStyle w:val="fontstyle21"/>
          <w:rFonts w:ascii="Times New Roman" w:hAnsi="Times New Roman" w:cs="Times New Roman"/>
        </w:rPr>
        <w:t xml:space="preserve">Диктат в семье </w:t>
      </w:r>
      <w:r w:rsidRPr="00236078">
        <w:rPr>
          <w:rStyle w:val="fontstyle01"/>
          <w:rFonts w:ascii="Times New Roman" w:hAnsi="Times New Roman" w:cs="Times New Roman"/>
        </w:rPr>
        <w:t>проявляется в систематическом поведении одними членами семейства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(преимущественно взрослыми) инициативы и чувства собственного достоинства у других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его членов.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Родители, разумеется, могут и должны предъявлять требования к своему ребенку, исходя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из целей воспитания, норм морали, конкретных ситуаций, в которых необходимо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принимать педагогически и нравственно оправданные решения. Однако те из них,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которые предпочитают всем видам воздействия приказ и насилие, желают утвердить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собственное превосходство на ощущении зависимости другого, более слабого существа,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сталкиваются с сопротивлением ребенка, который отвечает на нажим, принуждение,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lastRenderedPageBreak/>
        <w:t>угрозы своими контрмерами: лицемерием, обманом, вспышками грубости, а иногда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откровенной ненавистью. Но даже если сопротивление оказывается сломленным, вместе с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ним оказываются сломленными и многие ценные качества личности: самостоятельность,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чувство собственного достоинства, инициативность, вера в себя и в свои возможности.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Безоглядная авторитарность родителей, игнорирование интересов и мнений ребенка,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подавление, принуждение, а, в случае сопротивления ребенка порой еще и эмоциональное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или физическое насилие над ним, издевательство, систематическое лишение его права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голоса при решении вопросов, к нему относящихся, - все это гарантия серьезных неудач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формирование его личности.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21"/>
          <w:rFonts w:ascii="Times New Roman" w:hAnsi="Times New Roman" w:cs="Times New Roman"/>
        </w:rPr>
        <w:t xml:space="preserve">Опека в семье </w:t>
      </w:r>
      <w:r w:rsidRPr="00236078">
        <w:rPr>
          <w:rStyle w:val="fontstyle01"/>
          <w:rFonts w:ascii="Times New Roman" w:hAnsi="Times New Roman" w:cs="Times New Roman"/>
        </w:rPr>
        <w:t>– это система отношений, при которых родители, обеспечивая своим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236078">
        <w:rPr>
          <w:rStyle w:val="fontstyle01"/>
          <w:rFonts w:ascii="Times New Roman" w:hAnsi="Times New Roman" w:cs="Times New Roman"/>
        </w:rPr>
        <w:t>трудом</w:t>
      </w:r>
      <w:proofErr w:type="gramEnd"/>
      <w:r w:rsidRPr="00236078">
        <w:rPr>
          <w:rStyle w:val="fontstyle01"/>
          <w:rFonts w:ascii="Times New Roman" w:hAnsi="Times New Roman" w:cs="Times New Roman"/>
        </w:rPr>
        <w:t xml:space="preserve"> удовлетворение всех потребностей ребенка, ограждают его от каких-либо забот,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усилий и трудностей, принимая их на себя. Вопрос об активном формировании личности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отходит на второй план. В центре воспитательных воздействий оказывается другая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проблема – удовлетворение потребностей ребенка и ограждение его от трудностей.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Родители, по сути, блокируют процесс серьезной подготовки их детей к столкновению с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 xml:space="preserve">реальностью за порогом родного дома. Именно эти дети оказываются </w:t>
      </w:r>
      <w:proofErr w:type="gramStart"/>
      <w:r w:rsidRPr="00236078">
        <w:rPr>
          <w:rStyle w:val="fontstyle01"/>
          <w:rFonts w:ascii="Times New Roman" w:hAnsi="Times New Roman" w:cs="Times New Roman"/>
        </w:rPr>
        <w:t>более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неприспособленными</w:t>
      </w:r>
      <w:proofErr w:type="gramEnd"/>
      <w:r w:rsidRPr="00236078">
        <w:rPr>
          <w:rStyle w:val="fontstyle01"/>
          <w:rFonts w:ascii="Times New Roman" w:hAnsi="Times New Roman" w:cs="Times New Roman"/>
        </w:rPr>
        <w:t xml:space="preserve"> к жизни в коллективе.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По данным психологических наблюдений именно эта категория детей дает наибольшее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 xml:space="preserve">число срывов в переходном возрасте. Как раз эти дети, которым казалось </w:t>
      </w:r>
      <w:proofErr w:type="gramStart"/>
      <w:r w:rsidRPr="00236078">
        <w:rPr>
          <w:rStyle w:val="fontstyle01"/>
          <w:rFonts w:ascii="Times New Roman" w:hAnsi="Times New Roman" w:cs="Times New Roman"/>
        </w:rPr>
        <w:t>бы</w:t>
      </w:r>
      <w:proofErr w:type="gramEnd"/>
      <w:r w:rsidRPr="00236078">
        <w:rPr>
          <w:rStyle w:val="fontstyle01"/>
          <w:rFonts w:ascii="Times New Roman" w:hAnsi="Times New Roman" w:cs="Times New Roman"/>
        </w:rPr>
        <w:t xml:space="preserve"> не на что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жаловаться, начинают восставать против чрезмерной родительской опеки. Если диктат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предполагает насилие, приказ, жесткий авторитаризм, то опека – заботу, ограждение от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трудностей. Однако результат во многом совпадает: у детей отсутствует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самостоятельность, инициатива, они так или иначе отстранены от решения вопросов,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лично их касающихся, а тем более общих проблем семьи.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Система межличностных отношений в семье, строящаяся на признании возможности и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даже целесообразности независимого существования взрослых от детей, может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 xml:space="preserve">порождаться тактикой </w:t>
      </w:r>
      <w:r w:rsidRPr="00236078">
        <w:rPr>
          <w:rStyle w:val="fontstyle21"/>
          <w:rFonts w:ascii="Times New Roman" w:hAnsi="Times New Roman" w:cs="Times New Roman"/>
        </w:rPr>
        <w:t>«невмешательства»</w:t>
      </w:r>
      <w:r w:rsidRPr="00236078">
        <w:rPr>
          <w:rStyle w:val="fontstyle01"/>
          <w:rFonts w:ascii="Times New Roman" w:hAnsi="Times New Roman" w:cs="Times New Roman"/>
        </w:rPr>
        <w:t>. При этом предполагается, что могут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сосуществовать два мира: взрослые и дети, и ни тем, ни другим не следует переходить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намеченную таким образом линию. Чаще всего в основе этого стиля взаимоотношений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лежит пассивность родителей как воспитателей, а порой и их эмоциональная холодность,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 xml:space="preserve">безразличие, неумение и нежелание учиться быть родителями, учиться </w:t>
      </w:r>
      <w:proofErr w:type="spellStart"/>
      <w:r w:rsidRPr="00236078">
        <w:rPr>
          <w:rStyle w:val="fontstyle01"/>
          <w:rFonts w:ascii="Times New Roman" w:hAnsi="Times New Roman" w:cs="Times New Roman"/>
        </w:rPr>
        <w:t>родительству</w:t>
      </w:r>
      <w:proofErr w:type="spellEnd"/>
      <w:r w:rsidRPr="00236078">
        <w:rPr>
          <w:rStyle w:val="fontstyle01"/>
          <w:rFonts w:ascii="Times New Roman" w:hAnsi="Times New Roman" w:cs="Times New Roman"/>
        </w:rPr>
        <w:t>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Причем такой вариант может встречаться как в бедных, неустроенных семьях (скажем,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семья алкоголиков, где родители заинтересованы только в том, как в очередной раз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раздобыть себе выпивки и им совершенно наплевать на детей, так и относительно</w:t>
      </w:r>
      <w:r w:rsidRPr="00236078">
        <w:rPr>
          <w:rFonts w:ascii="Times New Roman" w:hAnsi="Times New Roman" w:cs="Times New Roman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устроенных, богатых и благополучных семьях (богатые родители достигли высоких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 xml:space="preserve">результатов в своей профессиональной сфере, в карьере, и, </w:t>
      </w:r>
      <w:proofErr w:type="gramStart"/>
      <w:r w:rsidRPr="00236078">
        <w:rPr>
          <w:rStyle w:val="fontstyle01"/>
          <w:rFonts w:ascii="Times New Roman" w:hAnsi="Times New Roman" w:cs="Times New Roman"/>
        </w:rPr>
        <w:t>желая</w:t>
      </w:r>
      <w:proofErr w:type="gramEnd"/>
      <w:r w:rsidRPr="00236078">
        <w:rPr>
          <w:rStyle w:val="fontstyle01"/>
          <w:rFonts w:ascii="Times New Roman" w:hAnsi="Times New Roman" w:cs="Times New Roman"/>
        </w:rPr>
        <w:t xml:space="preserve"> прежде всего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обеспечить будущее материальное благополучие своих детей, с раннего возраста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приучают их к своей будущей (иногда выбранной самими родителями) профессиональной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ориентации, которая сама по себе может включать долгие периоды разлуки с родителями,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 xml:space="preserve">в течение которых ребенок </w:t>
      </w:r>
      <w:proofErr w:type="gramStart"/>
      <w:r w:rsidRPr="00236078">
        <w:rPr>
          <w:rStyle w:val="fontstyle01"/>
          <w:rFonts w:ascii="Times New Roman" w:hAnsi="Times New Roman" w:cs="Times New Roman"/>
        </w:rPr>
        <w:t>оказывается</w:t>
      </w:r>
      <w:proofErr w:type="gramEnd"/>
      <w:r w:rsidRPr="00236078">
        <w:rPr>
          <w:rStyle w:val="fontstyle01"/>
          <w:rFonts w:ascii="Times New Roman" w:hAnsi="Times New Roman" w:cs="Times New Roman"/>
        </w:rPr>
        <w:t xml:space="preserve"> предоставлен самому себе; после же того, как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ребенок “встанет на ноги”, практически всякая забота о нем прекращается).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21"/>
          <w:rFonts w:ascii="Times New Roman" w:hAnsi="Times New Roman" w:cs="Times New Roman"/>
        </w:rPr>
        <w:t xml:space="preserve">Сотрудничество </w:t>
      </w:r>
      <w:r w:rsidRPr="00236078">
        <w:rPr>
          <w:rStyle w:val="fontstyle01"/>
          <w:rFonts w:ascii="Times New Roman" w:hAnsi="Times New Roman" w:cs="Times New Roman"/>
        </w:rPr>
        <w:t>как стиль взаимоотношений в семье предполагает опосредованность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межличностных отношений в семье общими целями и задачами совместной деятельности,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ее организацией и высокими нравственными ценностями. Именно в этой ситуации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преодолевается эгоистический индивидуализм ребенка. Семья, где ведущим стилем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взаимоотношений является сотрудничество, где родители общаются в детьми на равных,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lastRenderedPageBreak/>
        <w:t xml:space="preserve">где каждый может обратиться к </w:t>
      </w:r>
      <w:proofErr w:type="gramStart"/>
      <w:r w:rsidRPr="00236078">
        <w:rPr>
          <w:rStyle w:val="fontstyle01"/>
          <w:rFonts w:ascii="Times New Roman" w:hAnsi="Times New Roman" w:cs="Times New Roman"/>
        </w:rPr>
        <w:t>другому</w:t>
      </w:r>
      <w:proofErr w:type="gramEnd"/>
      <w:r w:rsidRPr="00236078">
        <w:rPr>
          <w:rStyle w:val="fontstyle01"/>
          <w:rFonts w:ascii="Times New Roman" w:hAnsi="Times New Roman" w:cs="Times New Roman"/>
        </w:rPr>
        <w:t xml:space="preserve"> с вопросом или просьбой и получить помощь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обретает особое качество, становится группой высокого уровня развития – коллективом.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 xml:space="preserve">Известный психолог </w:t>
      </w:r>
      <w:proofErr w:type="spellStart"/>
      <w:r w:rsidRPr="00236078">
        <w:rPr>
          <w:rStyle w:val="fontstyle01"/>
          <w:rFonts w:ascii="Times New Roman" w:hAnsi="Times New Roman" w:cs="Times New Roman"/>
        </w:rPr>
        <w:t>Геодокян</w:t>
      </w:r>
      <w:proofErr w:type="spellEnd"/>
      <w:r w:rsidRPr="00236078">
        <w:rPr>
          <w:rStyle w:val="fontstyle01"/>
          <w:rFonts w:ascii="Times New Roman" w:hAnsi="Times New Roman" w:cs="Times New Roman"/>
        </w:rPr>
        <w:t xml:space="preserve"> В. А. выделяет 4 стиля неправильного воспитания в семье: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 xml:space="preserve">неприятие, </w:t>
      </w:r>
      <w:proofErr w:type="spellStart"/>
      <w:r w:rsidRPr="00236078">
        <w:rPr>
          <w:rStyle w:val="fontstyle01"/>
          <w:rFonts w:ascii="Times New Roman" w:hAnsi="Times New Roman" w:cs="Times New Roman"/>
        </w:rPr>
        <w:t>гиперсоциальный</w:t>
      </w:r>
      <w:proofErr w:type="spellEnd"/>
      <w:r w:rsidRPr="00236078">
        <w:rPr>
          <w:rStyle w:val="fontstyle01"/>
          <w:rFonts w:ascii="Times New Roman" w:hAnsi="Times New Roman" w:cs="Times New Roman"/>
        </w:rPr>
        <w:t>, тревожно-мнительный и эгоцентрический стиль.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 xml:space="preserve">Неприятие ребёнка такого, какой он есть. </w:t>
      </w:r>
      <w:proofErr w:type="gramStart"/>
      <w:r w:rsidRPr="00236078">
        <w:rPr>
          <w:rStyle w:val="fontstyle01"/>
          <w:rFonts w:ascii="Times New Roman" w:hAnsi="Times New Roman" w:cs="Times New Roman"/>
        </w:rPr>
        <w:t>Бывает первичное (складывается до появления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ребёнка, и вторичное (после рождения ребёнка).</w:t>
      </w:r>
      <w:proofErr w:type="gramEnd"/>
      <w:r w:rsidRPr="00236078">
        <w:rPr>
          <w:rStyle w:val="fontstyle01"/>
          <w:rFonts w:ascii="Times New Roman" w:hAnsi="Times New Roman" w:cs="Times New Roman"/>
        </w:rPr>
        <w:t xml:space="preserve"> Часто встречается неосознаваемый мотив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по отношению к ребёнку, разводом.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Родители начинают меньше общаться с ребёнком, появляется жёсткость поведения.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Дети также осознают это неприятие, и в ответ у них возникает неприятие к родителям.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Темперамент при этом стиле воспитания может полностью или частично подавляться.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Отсутствие нелюбви со стороны родителей компенсируется эгоизмом, появляется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жадность, жестокость, агрессия. Упорство холерика превращается в упрямство, живость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сангвиника в неустойчивость характера, неспешность флегматика в бездействие,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пассивность, нерешительность. Если темперамент полностью ломается, то появляются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черты меланхолического поведения.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Выход из этой ситуации – найти в ребёнке что-то хорошее и показать это родителям.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36078">
        <w:rPr>
          <w:rStyle w:val="fontstyle21"/>
          <w:rFonts w:ascii="Times New Roman" w:hAnsi="Times New Roman" w:cs="Times New Roman"/>
        </w:rPr>
        <w:t>Гиперсоциальный</w:t>
      </w:r>
      <w:proofErr w:type="spellEnd"/>
      <w:r w:rsidRPr="00236078">
        <w:rPr>
          <w:rStyle w:val="fontstyle21"/>
          <w:rFonts w:ascii="Times New Roman" w:hAnsi="Times New Roman" w:cs="Times New Roman"/>
        </w:rPr>
        <w:t xml:space="preserve"> стиль воспитания.</w:t>
      </w:r>
      <w:r w:rsidRPr="00236078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Ориентация «так должно быть». Воспитание проходит по правилу, на «должном уровне».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Ребёнка кормят по часам, не берут на руки. Очень ясно прививаются социальные устои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общества, и за это сильно наказывают. В жизни таких детей всё строго регламентировано.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 xml:space="preserve">Темперамент также подавляется, а особенно </w:t>
      </w:r>
      <w:proofErr w:type="spellStart"/>
      <w:r w:rsidRPr="00236078">
        <w:rPr>
          <w:rStyle w:val="fontstyle01"/>
          <w:rFonts w:ascii="Times New Roman" w:hAnsi="Times New Roman" w:cs="Times New Roman"/>
        </w:rPr>
        <w:t>сангвинистический</w:t>
      </w:r>
      <w:proofErr w:type="spellEnd"/>
      <w:r w:rsidRPr="00236078">
        <w:rPr>
          <w:rStyle w:val="fontstyle01"/>
          <w:rFonts w:ascii="Times New Roman" w:hAnsi="Times New Roman" w:cs="Times New Roman"/>
        </w:rPr>
        <w:t>. У холериков и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флегматиков заостряются элементы упорства. Появляются эгоистические черты.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21"/>
          <w:rFonts w:ascii="Times New Roman" w:hAnsi="Times New Roman" w:cs="Times New Roman"/>
        </w:rPr>
        <w:t>Тревожно-мнительный стиль воспитания.</w:t>
      </w:r>
      <w:r w:rsidRPr="00236078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С появлением ребёнка на свет возникает тревога за его жизнь. Это опасение передаётся и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самому ребёнку. При плохой погоде ребёнка кутают, остерегают, не пускают гулять. У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холерика и сангвиника притупляется активность, т. к. появляется страх за эту активность,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исчезает самоуверенность. У холерика обостряется тенденция к осторожности,</w:t>
      </w:r>
      <w:r w:rsidRPr="00236078">
        <w:rPr>
          <w:rFonts w:ascii="Times New Roman" w:hAnsi="Times New Roman" w:cs="Times New Roman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пугливости, которая мешает ему добиться цели. Данная аномалия воспитания несёт в себе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возможность формирования комплекса неполноценности, появляются трудности в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общении. Такой ребенок очень чувствителен к переменам, он их боится. В результате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может развиваться меланхолический тип воспитания.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21"/>
          <w:rFonts w:ascii="Times New Roman" w:hAnsi="Times New Roman" w:cs="Times New Roman"/>
        </w:rPr>
        <w:t>Эгоцентрический стиль воспитания.</w:t>
      </w:r>
      <w:r w:rsidRPr="00236078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Наблюдается в семьях с недостаточным уровнем ответственности за будущее ребёнка.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Ему даётся представление, что он «кумир в семье». Интересы окружающих игнорируются,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малейшая прихоть ребёнка удовлетворяется, нет никаких ограничений, отсутствует слово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«нельзя». В садике для такого ребёнка это является главной проблемой. Такой ребёнок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расторможен, агрессивен, не может ждать своей очереди, везде старается быть первым. У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холерика заостряется агрессивность. Его упорство перерастает в упрямство и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превращается в черту характера. Целеустремлённость превращается в настырную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требовательность. У сангвиников быстрота перестраивается в расторможенность, а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острословие в болтливость, резонерство; подвижность – в суетливость, появляется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завышенная самоуверенность. У флегматика медлительность перерождается в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пассивность, а упорство – в упрямство. Беды начинаются, когда ребёнок попадает в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общество сверстников, его там не принимают.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Именно поэтому формирование фундамента характера происходит до 5 лет. Уже к 3 годам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стиль эмоционального реагирования закрепляется в форме уже присущей взрослому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lastRenderedPageBreak/>
        <w:t>человеку. Характер закрепляется к 5-6 годам. Уже в это время можно прогнозировать, как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ребенок будет учиться и что его ожидает в будущем.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Таким образом, у нас есть все основания сделать вывод о том, что семейное воспитание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может носить разноплановый характер. На детско - родительских отношениях сказывается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тип семьи, позиция, которую занимают взрослые, стили отношений и та роль, которую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они отводят ребенку в семье. Под влиянием стиля семейных отношений формируется его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личность. Исследования показали, что психическое развитие ребенка определяется его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эмоциональным контактом и особенности сотрудничества с родителями. Следовательно,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логично рассмотреть вопрос о влиянии стилей семейных отношений на самооценку</w:t>
      </w:r>
      <w:r w:rsidRPr="002360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6078">
        <w:rPr>
          <w:rStyle w:val="fontstyle01"/>
          <w:rFonts w:ascii="Times New Roman" w:hAnsi="Times New Roman" w:cs="Times New Roman"/>
        </w:rPr>
        <w:t>дошкольников.</w:t>
      </w:r>
    </w:p>
    <w:sectPr w:rsidR="00CE15D1" w:rsidRPr="0023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78"/>
    <w:rsid w:val="00236078"/>
    <w:rsid w:val="00C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3607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607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3607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607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2018-07-04T03:46:00Z</dcterms:created>
  <dcterms:modified xsi:type="dcterms:W3CDTF">2018-07-04T03:50:00Z</dcterms:modified>
</cp:coreProperties>
</file>