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8F" w:rsidRPr="0023538F" w:rsidRDefault="0023538F" w:rsidP="0023538F">
      <w:pPr>
        <w:spacing w:after="0" w:line="435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3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23538F" w:rsidRPr="0023538F" w:rsidRDefault="0023538F" w:rsidP="0023538F">
      <w:pPr>
        <w:spacing w:after="0" w:line="435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442323" w:rsidRPr="0023538F" w:rsidRDefault="0023538F" w:rsidP="0023538F">
      <w:pPr>
        <w:spacing w:after="0" w:line="435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№8</w:t>
      </w:r>
    </w:p>
    <w:p w:rsidR="0023538F" w:rsidRPr="0023538F" w:rsidRDefault="0023538F" w:rsidP="0023538F">
      <w:pPr>
        <w:spacing w:after="0" w:line="435" w:lineRule="atLeast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42323" w:rsidRPr="0023538F" w:rsidRDefault="00442323" w:rsidP="0023538F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</w:rPr>
      </w:pPr>
    </w:p>
    <w:p w:rsidR="00442323" w:rsidRPr="0023538F" w:rsidRDefault="0023538F" w:rsidP="00235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</w:pPr>
      <w:r w:rsidRPr="0023538F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  <w:t>Конспект непосредственной образовательной деятельности</w:t>
      </w:r>
    </w:p>
    <w:p w:rsidR="00442323" w:rsidRPr="0023538F" w:rsidRDefault="00442323" w:rsidP="00235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</w:pPr>
      <w:r w:rsidRPr="0023538F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  <w:t>занятие по формированию психологической и мотивационной готовности детей 6-7 лет к обучению в школе</w:t>
      </w:r>
    </w:p>
    <w:p w:rsidR="00442323" w:rsidRPr="0023538F" w:rsidRDefault="00442323" w:rsidP="00235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</w:pPr>
      <w:r w:rsidRPr="0023538F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</w:rPr>
        <w:t>Тема: «Я УЧУСЬ УЧИТЬСЯ!»</w:t>
      </w:r>
    </w:p>
    <w:p w:rsidR="008F38A1" w:rsidRPr="0023538F" w:rsidRDefault="003D3CEB" w:rsidP="0023538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ЦЕЛЬ: Формировать школьную готовность у детей старшего дошкольного возраста.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="008F38A1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296" w:rsidRPr="0023538F" w:rsidRDefault="00F44296" w:rsidP="0023538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F44296" w:rsidRPr="0023538F" w:rsidRDefault="00F44296" w:rsidP="0023538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фонематический слух, ориентироваться на тетрадном листе,</w:t>
      </w:r>
    </w:p>
    <w:p w:rsidR="00F44296" w:rsidRPr="0023538F" w:rsidRDefault="00F44296" w:rsidP="0023538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23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96" w:rsidRPr="0023538F" w:rsidRDefault="00F44296" w:rsidP="0023538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психические процессы: мышление, внимание и слуховое восприятие; мелкую моторику, произвольную сферу, вербальное мышление.</w:t>
      </w:r>
    </w:p>
    <w:p w:rsidR="00C0343E" w:rsidRPr="0023538F" w:rsidRDefault="00F44296" w:rsidP="0023538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Повышать псих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ологическую безопасность детей,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способствовать уменьшению тревожности и напряж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енности перед обучением в школе</w:t>
      </w:r>
      <w:r w:rsidR="008F38A1" w:rsidRPr="002353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F38A1"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8A1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Материал: 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Мяч, колокольчик, указка, кукла бибабо </w:t>
      </w:r>
      <w:r w:rsidR="008F38A1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волк, иллюстрации к литературной викторине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A1" w:rsidRPr="0023538F" w:rsidRDefault="008F38A1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 на каждого ребёнка: цветные карандаши, тетрадный листок в крупную клетку.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Ход ЗАНЯ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>ТИЯ: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ЭТАП 1.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 - р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>итуал приветствия: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стоят в кругу.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-Ты и я, ты и я (дети указывают пальчиком друг на друга.),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Мы с тобой 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- одна семья (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кладут  руки на плечи друг другу).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Вместе читаем (делают " очки"),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Вместе играем (прыгают на одной ноге),</w:t>
      </w:r>
    </w:p>
    <w:p w:rsidR="00A345BC" w:rsidRPr="0023538F" w:rsidRDefault="00F842D3" w:rsidP="002353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345BC" w:rsidRPr="00235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Вместе и во всём друзьям мы помогаем (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хлопают в ладоши)</w:t>
      </w:r>
    </w:p>
    <w:p w:rsidR="00F531B3" w:rsidRPr="0023538F" w:rsidRDefault="00F531B3" w:rsidP="002353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531B3" w:rsidRPr="0023538F" w:rsidSect="00A345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45BC" w:rsidRPr="0023538F" w:rsidRDefault="00F842D3" w:rsidP="002353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ЭТАП 2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. Основная часть.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1) Игра ЗАГАДКИ.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Цель: Повышать мотивационную готовность детей к школе, развивать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мышление.</w:t>
      </w:r>
    </w:p>
    <w:p w:rsidR="008F38A1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Ты любишь отгадывать 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>загадки?</w:t>
      </w:r>
    </w:p>
    <w:p w:rsidR="00ED3BE6" w:rsidRPr="0023538F" w:rsidRDefault="00A345BC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Что за добрые друзья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Живут дома у меня?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Они стоят в шкафу, на полках,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В переплётах толстых, тонких.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Друзья рассказывают мне,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Что происходит на земле,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Есть ли инопланетяне,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Что творится в океане,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Чем питаются ма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ртышки, -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Обо всех расскажут</w:t>
      </w:r>
      <w:r w:rsidR="00C0343E" w:rsidRPr="0023538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(книжки)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2.Для меня резинка, братцы, -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Лютый враг!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Не могу я столковаться с ней никак.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Сделал я кота и кошку - красота!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А она прошлась немножко –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Нет кота!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С ней хорошую картин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е создашь! -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Так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ругал рез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инку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(карандаш)</w:t>
      </w:r>
    </w:p>
    <w:p w:rsidR="00F842D3" w:rsidRPr="0023538F" w:rsidRDefault="00A345BC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То я в клетку,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То в линейку.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Написать по ним </w:t>
      </w:r>
      <w:r w:rsidR="00C0343E" w:rsidRPr="0023538F">
        <w:rPr>
          <w:rFonts w:ascii="Times New Roman" w:hAnsi="Times New Roman" w:cs="Times New Roman"/>
          <w:color w:val="000000"/>
          <w:sz w:val="28"/>
          <w:szCs w:val="28"/>
        </w:rPr>
        <w:t>сумей-ка!</w:t>
      </w:r>
      <w:r w:rsidR="00C0343E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Можешь и нарисовать..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Что такое я</w:t>
      </w:r>
      <w:proofErr w:type="gramStart"/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?. .(</w:t>
      </w:r>
      <w:proofErr w:type="gramEnd"/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тетрадь) </w:t>
      </w:r>
    </w:p>
    <w:p w:rsidR="00E93E4E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4.Носят девчонки, н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осят мальчишки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кожаном доме т</w:t>
      </w:r>
      <w:r w:rsidR="009C4977" w:rsidRPr="0023538F">
        <w:rPr>
          <w:rFonts w:ascii="Times New Roman" w:hAnsi="Times New Roman" w:cs="Times New Roman"/>
          <w:color w:val="000000"/>
          <w:sz w:val="28"/>
          <w:szCs w:val="28"/>
        </w:rPr>
        <w:t>етрадки и книжки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(портфель)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Про что эти загадки? Как</w:t>
      </w:r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 назвать все ответы на загадки?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>ЗВЕНИТ КОЛОКОЛЬЧИК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Ит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ак, речь у нас пойдёт о школе,</w:t>
      </w:r>
      <w:r w:rsidR="009006DE" w:rsidRPr="0023538F">
        <w:rPr>
          <w:rFonts w:ascii="Times New Roman" w:hAnsi="Times New Roman" w:cs="Times New Roman"/>
          <w:sz w:val="28"/>
          <w:szCs w:val="28"/>
        </w:rPr>
        <w:t xml:space="preserve"> 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вы все будете первоклассниками, я предлагаю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поиграть вам сегодня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в школу.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Как вы думаете, с чего начинается и заканчивается урок в школе? </w:t>
      </w:r>
    </w:p>
    <w:p w:rsidR="00E93E4E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(со звонка - колокольчик)</w:t>
      </w:r>
    </w:p>
    <w:p w:rsidR="00E93E4E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Начинаем первый урок! </w:t>
      </w:r>
    </w:p>
    <w:p w:rsidR="00807AB7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>ЗВЕНИТ КОЛОКОЛЬЧИК</w:t>
      </w:r>
    </w:p>
    <w:p w:rsidR="009006DE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я приглашаю сесть вас за парты, как настоящие ученики. Вы знаете, как сидят ребята на уроке? А что нужно сделать, чтобы ответить на вопрос учителя? Правильно, нужно спокойно поднять руку.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- Я сейчас ненадолго превращусь в учителя - </w:t>
      </w: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одену пиджак</w:t>
      </w:r>
      <w:proofErr w:type="gramEnd"/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и возьму в руку указку. Ребята, а вы знаете, какие уроки бывают в школе? (чтение, письмо, математика)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- Сейчас и у нас пройдет настоящий урок математики. Приготовьтесь и слушайте внимательно, попробуйте решить следующие задачки.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Задачи-шутки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1. «Ты да я, да мы с тобой. Сколько нас всего?»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2. «У бабушки Даши внучка Маша, кот Пушок, собака Дружок. Сколько у бабушки внуков?»</w:t>
      </w:r>
      <w:r w:rsidR="00273219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3. Подарил утятам ежик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Восемь кожаных сапожек.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Кто ответит из ребят,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Сколько было всех утят? (4).</w:t>
      </w:r>
    </w:p>
    <w:p w:rsidR="009006DE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7AB7" w:rsidRPr="0023538F" w:rsidRDefault="009006D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Перед тем как преступить к письменному заданию сделаем пальчиковую гимнастику: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AB7" w:rsidRPr="0023538F">
        <w:rPr>
          <w:rFonts w:ascii="Times New Roman" w:hAnsi="Times New Roman" w:cs="Times New Roman"/>
          <w:sz w:val="28"/>
          <w:szCs w:val="28"/>
        </w:rPr>
        <w:t xml:space="preserve"> </w:t>
      </w:r>
      <w:r w:rsidR="00807AB7" w:rsidRPr="0023538F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«Лезгинка»</w:t>
      </w:r>
    </w:p>
    <w:p w:rsidR="009C4977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Левую руку сложить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Необходимо добиться ускорения движений.</w:t>
      </w:r>
    </w:p>
    <w:p w:rsidR="00A345BC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А теперь п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риготовь цветные карандаши, мы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будем рисовать геометрические фигуры. Не забудь, что начинать надо с начала строки и продолжать в строку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, с лева на право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, за поля не выходить.</w:t>
      </w:r>
    </w:p>
    <w:p w:rsidR="00A345BC" w:rsidRPr="0023538F" w:rsidRDefault="003D3CEB" w:rsidP="00235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sz w:val="28"/>
          <w:szCs w:val="28"/>
        </w:rPr>
        <w:t>Приступим: красный треугольник, синий квадрат, два жёлтых круга, зелёный</w:t>
      </w:r>
      <w:r w:rsidR="00295B09" w:rsidRPr="0023538F">
        <w:rPr>
          <w:rFonts w:ascii="Times New Roman" w:hAnsi="Times New Roman" w:cs="Times New Roman"/>
          <w:sz w:val="28"/>
          <w:szCs w:val="28"/>
        </w:rPr>
        <w:t xml:space="preserve"> прямоугольник,  красный квадрат, два</w:t>
      </w:r>
      <w:r w:rsidRPr="0023538F">
        <w:rPr>
          <w:rFonts w:ascii="Times New Roman" w:hAnsi="Times New Roman" w:cs="Times New Roman"/>
          <w:sz w:val="28"/>
          <w:szCs w:val="28"/>
        </w:rPr>
        <w:t xml:space="preserve"> синих треугольника,</w:t>
      </w:r>
      <w:r w:rsidR="00295B09" w:rsidRPr="0023538F">
        <w:rPr>
          <w:rFonts w:ascii="Times New Roman" w:hAnsi="Times New Roman" w:cs="Times New Roman"/>
          <w:sz w:val="28"/>
          <w:szCs w:val="28"/>
        </w:rPr>
        <w:t xml:space="preserve"> коричневый круг.</w:t>
      </w:r>
    </w:p>
    <w:p w:rsidR="009C4977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 Тепе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>рь проверим: педагог повторяет у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пражнения</w:t>
      </w:r>
      <w:r w:rsidR="00E93E4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06DE" w:rsidRPr="0023538F">
        <w:rPr>
          <w:rFonts w:ascii="Times New Roman" w:hAnsi="Times New Roman" w:cs="Times New Roman"/>
          <w:color w:val="000000"/>
          <w:sz w:val="28"/>
          <w:szCs w:val="28"/>
        </w:rPr>
        <w:t>  прикрепляя геометрические фигуры на доску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AE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ЗВЕНИТ КОЛОКОЛЬЧИК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иглашает вас немного отдохнуть.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встают у стульчиков.</w:t>
      </w:r>
    </w:p>
    <w:p w:rsidR="009C4977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Игра на расслабление « </w:t>
      </w:r>
      <w:proofErr w:type="spell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Шалта</w:t>
      </w: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3538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балтай</w:t>
      </w:r>
      <w:proofErr w:type="spellEnd"/>
      <w:r w:rsidRPr="002353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Цель: снять возбуждение и импульсивность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>, расслабить мышцы рук, спины и груди.</w:t>
      </w:r>
    </w:p>
    <w:p w:rsidR="00807AB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разомнёмся, расслабимся после письменной работы.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807AB7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Шалтай</w:t>
      </w:r>
      <w:proofErr w:type="spellEnd"/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Балтай сидел на стене.</w:t>
      </w:r>
    </w:p>
    <w:p w:rsidR="00807AB7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Шалтай</w:t>
      </w:r>
      <w:proofErr w:type="spellEnd"/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Балтай свалился во сне.</w:t>
      </w:r>
    </w:p>
    <w:p w:rsidR="00807AB7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С. Маршак</w:t>
      </w:r>
    </w:p>
    <w:p w:rsidR="00E1397E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Сначала будем поворачивать туловище вправо-влево: руки при этом свободно болтаются, как у тряпичной куклы. На слова «свалился во сне» резко наклоняем корпус тела вниз».</w:t>
      </w:r>
    </w:p>
    <w:p w:rsidR="00ED3BE6" w:rsidRPr="0023538F" w:rsidRDefault="00807AB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ЗВЕНИТ КОЛОКОЛЬЧИК  </w:t>
      </w:r>
    </w:p>
    <w:p w:rsidR="009006DE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Переменка закончилась, и колокольчик приглашает вас 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>на ковёр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>продолжить урок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садятся на ковёр.</w:t>
      </w:r>
    </w:p>
    <w:p w:rsidR="008C1AE7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>) Упражнение "ЗАКОНЧИ СЛОВО".</w:t>
      </w:r>
    </w:p>
    <w:p w:rsidR="008C1AE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Цель: Развивать фонематический слух.</w:t>
      </w:r>
    </w:p>
    <w:p w:rsidR="008C1AE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Задание: - В этой игре мы попробуем заканчивать слова, которые будут начинаться на разные слоги. </w:t>
      </w:r>
    </w:p>
    <w:p w:rsidR="008C1AE7" w:rsidRPr="0023538F" w:rsidRDefault="00E1397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РА, </w:t>
      </w:r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>МА, ГО, ПА, ЛЕ</w:t>
      </w:r>
      <w:r w:rsidR="008C1AE7" w:rsidRPr="0023538F">
        <w:rPr>
          <w:rFonts w:ascii="Times New Roman" w:hAnsi="Times New Roman" w:cs="Times New Roman"/>
          <w:color w:val="000000"/>
          <w:sz w:val="28"/>
          <w:szCs w:val="28"/>
        </w:rPr>
        <w:t>, КА, РУ, ТА, ЛУ и т. д.</w:t>
      </w:r>
      <w:proofErr w:type="gramEnd"/>
    </w:p>
    <w:p w:rsidR="008C1AE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- Я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буду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нач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ало слова, вы должны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, дог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оворить (закончить) слово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AE7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Примечание: сначала один слог всем детям, затем каждому ребёнку - свой слог, с которого начинается слово.</w:t>
      </w:r>
    </w:p>
    <w:p w:rsidR="00432970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) Игра </w:t>
      </w:r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-разминка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"КТО ЧЕМУ ХОЧЕТ НАУЧИТЬСЯ В ШКОЛЕ"</w:t>
      </w:r>
    </w:p>
    <w:p w:rsidR="00ED3BE6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встают в круг.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Цель: Повышать мотивационную готовность детей к школе, развивать произвольную сферу, вербальное мышление.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Задание: - Сейчас мы повторим три жеста. Встань.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Руки вперед: "И я тоже. Согласен".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Руки за спину: "Я не буду. Не согласен".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Руки на голо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ву, почесать в затылке: "Я поду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маю. Я еще не знаю".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5BC" w:rsidRPr="0023538F" w:rsidRDefault="00ED3BE6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 гости приходит  Серенький Волчок (кукла)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"Я - серенький волчок. </w:t>
      </w:r>
      <w:proofErr w:type="gramStart"/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Я пришел в школу, что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бы научиться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-  кусаться</w:t>
      </w:r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7AB7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CEB" w:rsidRPr="0023538F">
        <w:rPr>
          <w:rFonts w:ascii="Times New Roman" w:hAnsi="Times New Roman" w:cs="Times New Roman"/>
          <w:color w:val="000000"/>
          <w:sz w:val="28"/>
          <w:szCs w:val="28"/>
        </w:rPr>
        <w:t>писать, царапаться, читать, вязать, бегать и прыгать как спортсмен, обзывать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ся, хорошо учиться). </w:t>
      </w:r>
      <w:proofErr w:type="gramEnd"/>
    </w:p>
    <w:p w:rsidR="00E1397E" w:rsidRPr="0023538F" w:rsidRDefault="00E1397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D3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>Игра "СКАЖИ НА</w:t>
      </w:r>
      <w:r w:rsidR="004B5D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D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>ОБОРОТ"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Продолжают стоять в кругу.</w:t>
      </w:r>
    </w:p>
    <w:p w:rsidR="004B5D4E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Цель: развивать внимание,</w:t>
      </w:r>
      <w:r w:rsidR="004B5D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(с мячом)</w:t>
      </w:r>
    </w:p>
    <w:p w:rsidR="00E1397E" w:rsidRPr="0023538F" w:rsidRDefault="00E1397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1397E" w:rsidRPr="0023538F" w:rsidSect="00A345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встают в круг, воспитатель по очереди бросает мяч, каждому ребёнку называя слово, ребёнок называет слово-противоположность, возвращает мяч воспитателю.</w:t>
      </w:r>
    </w:p>
    <w:p w:rsidR="00F842D3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ГЛАДКИЙ-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СИЛЬНЫЙ- 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ГОРЯЧИЙ-</w:t>
      </w:r>
    </w:p>
    <w:p w:rsidR="00F842D3" w:rsidRPr="0023538F" w:rsidRDefault="004B5D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ВЫСОКИЙ- 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МАЛЕНЬКИЙ- 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БОЛЬНОЙ-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ЧЕРНЫЙ- 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СТРАШНЫЙ-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РАДОСТНЫЙ- </w:t>
      </w:r>
    </w:p>
    <w:p w:rsidR="00F842D3" w:rsidRPr="0023538F" w:rsidRDefault="004B5D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ШИРОКИЙ-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ТЯЖЁЛЫЙ- </w:t>
      </w:r>
    </w:p>
    <w:p w:rsidR="00F842D3" w:rsidRPr="0023538F" w:rsidRDefault="008C1AE7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ТЁМНЫЙ</w:t>
      </w:r>
      <w:r w:rsidR="00F842D3" w:rsidRPr="0023538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B5D4E" w:rsidRPr="0023538F" w:rsidRDefault="004B5D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ТВЁРДЫЙ- 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ДОБРЫЙ-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УМНЫЙ-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93E4E" w:rsidRPr="0023538F" w:rsidSect="004B5D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ГРУСНЫЙ-</w:t>
      </w:r>
    </w:p>
    <w:p w:rsidR="0081101A" w:rsidRPr="0023538F" w:rsidRDefault="0081101A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23538F">
        <w:rPr>
          <w:rFonts w:ascii="Times New Roman" w:hAnsi="Times New Roman" w:cs="Times New Roman"/>
          <w:sz w:val="28"/>
          <w:szCs w:val="28"/>
        </w:rPr>
        <w:t xml:space="preserve"> </w:t>
      </w:r>
      <w:r w:rsidR="0081101A" w:rsidRPr="0023538F">
        <w:rPr>
          <w:rFonts w:ascii="Times New Roman" w:hAnsi="Times New Roman" w:cs="Times New Roman"/>
          <w:sz w:val="28"/>
          <w:szCs w:val="28"/>
        </w:rPr>
        <w:t xml:space="preserve">ЗВЕНИТ КОЛОКОЛЬЧИК  </w:t>
      </w:r>
    </w:p>
    <w:p w:rsidR="00432970" w:rsidRPr="0023538F" w:rsidRDefault="0062663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Ребята! 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следующий</w:t>
      </w:r>
      <w:r w:rsidR="00432970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урок – чтение. 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садятся на ковёр.</w:t>
      </w:r>
    </w:p>
    <w:p w:rsidR="00350252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Сейчас вы должны ответить на мои вопросы.</w:t>
      </w:r>
      <w:r w:rsidR="00E93E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И так, начнём нашу литературную викторину.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0252" w:rsidRPr="0023538F" w:rsidRDefault="00350252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Викторина по сказкам.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C647D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Какого волшебного зверя встретила </w:t>
      </w:r>
      <w:proofErr w:type="spellStart"/>
      <w:r w:rsidR="008C647D" w:rsidRPr="0023538F">
        <w:rPr>
          <w:rFonts w:ascii="Times New Roman" w:hAnsi="Times New Roman" w:cs="Times New Roman"/>
          <w:color w:val="000000"/>
          <w:sz w:val="28"/>
          <w:szCs w:val="28"/>
        </w:rPr>
        <w:t>Дарёнка</w:t>
      </w:r>
      <w:proofErr w:type="spellEnd"/>
      <w:r w:rsidR="008C647D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в лесу из сказки «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Серебряное копытце»? 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2. После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каких слов Али Бабы волшебные ворот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а пещеры открывались? (Сим-Сим)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3. На какой птиц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е летала </w:t>
      </w:r>
      <w:proofErr w:type="spellStart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? (Ласточка)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4. Что не смог вытащить из земли дед, ба</w:t>
      </w:r>
      <w:r w:rsidR="00350252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бка и все их семейство? 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5. Из какого инструме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нта солдат сварил кашу? (Топор)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Какой предм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ет потеряла Золушка? (Туфельку)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. Что потерял ослик </w:t>
      </w:r>
      <w:proofErr w:type="spellStart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? (Хвост)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8. Встреча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с какой рыбой очень 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сильно повлияла на жизнь Емели?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9. Назовите одну особенность известной с</w:t>
      </w:r>
      <w:r w:rsidR="00350252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казочной избушки? 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10. Кто говорил, что он красивый и в меру упитанный мужчина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приятной наружности? (</w:t>
      </w:r>
      <w:proofErr w:type="spellStart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11. Какой сказочный герой придумал хранить смерть на 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конце иглы? (Кощей Бессмертный)</w:t>
      </w:r>
    </w:p>
    <w:p w:rsidR="00E93E4E" w:rsidRPr="0023538F" w:rsidRDefault="00E647A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12. Как назывался город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в кот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>ором жил Незнайка  (Солнечный) К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то написал сказку? (</w:t>
      </w:r>
      <w:proofErr w:type="spell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Н.Носов</w:t>
      </w:r>
      <w:proofErr w:type="spellEnd"/>
      <w:r w:rsidRPr="002353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3E4E" w:rsidRPr="0023538F" w:rsidRDefault="00E93E4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13. Какие герои сказки кушали из кувшина и тарелки и оба остал</w:t>
      </w:r>
      <w:r w:rsidR="0081101A" w:rsidRPr="0023538F">
        <w:rPr>
          <w:rFonts w:ascii="Times New Roman" w:hAnsi="Times New Roman" w:cs="Times New Roman"/>
          <w:color w:val="000000"/>
          <w:sz w:val="28"/>
          <w:szCs w:val="28"/>
        </w:rPr>
        <w:t>ись голодными? (Лиса и Журавль)</w:t>
      </w:r>
    </w:p>
    <w:p w:rsidR="00E1397E" w:rsidRPr="0023538F" w:rsidRDefault="00E647A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14. О чём просила Муравья Стрекоза в басни «Стрекоза и муравей»</w:t>
      </w:r>
      <w:r w:rsidR="008C647D" w:rsidRPr="0023538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(пустить её к себе зимовать)</w:t>
      </w:r>
      <w:r w:rsidR="00350252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кто написал басню?</w:t>
      </w:r>
      <w:r w:rsidR="00E1397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E4E" w:rsidRPr="0023538F" w:rsidRDefault="00E1397E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(И. </w:t>
      </w:r>
      <w:r w:rsidR="00350252" w:rsidRPr="0023538F">
        <w:rPr>
          <w:rFonts w:ascii="Times New Roman" w:hAnsi="Times New Roman" w:cs="Times New Roman"/>
          <w:color w:val="000000"/>
          <w:sz w:val="28"/>
          <w:szCs w:val="28"/>
        </w:rPr>
        <w:t>Крылов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50252" w:rsidRPr="0023538F" w:rsidRDefault="00350252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4E" w:rsidRPr="0023538F" w:rsidRDefault="0081101A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ЗВЕНИТ КОЛОКОЛЬЧИК  </w:t>
      </w:r>
    </w:p>
    <w:p w:rsidR="0081101A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ЭТАП 4. Расслабление.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Цель: Повышать мотивационную готовность детей к школе через позитивное внушение, повышать психологическую безопасность детей, уменьшать тревожность, снять напряженность.</w:t>
      </w:r>
    </w:p>
    <w:p w:rsidR="0081101A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Инструкция: - вот и закончилась наша игра в школу, теперь нам пора отдохнуть и вернуться в де</w:t>
      </w:r>
      <w:r w:rsidR="004B5D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тский сад. 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br/>
        <w:t>Задание: закрыва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345BC" w:rsidRPr="0023538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глаза.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А сейчас представьте себе, что вы собираетесь с мамой первого сентября в школу, вы все на-рядные, в руках у вас красивый букет для первой учительницы, вы несете свой первый </w:t>
      </w: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портфель</w:t>
      </w:r>
      <w:proofErr w:type="gramEnd"/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…в котором лежат тетради и учебники, чтобы многое узнать в школе, вас встречает добрая и умная учительница, она научит вас писать, читать, считать, расскажет много 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интересного о разных странах, о различных знаменитых людях, вы узнаете основы многих школьных предметов, выучите русский и иностранный язык, сможете ставить опыты на уроках и получать хорошие оценки… «четверки» и «пятерки»… Все радуются, поздравляют вас</w:t>
      </w: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 каждый повторяет про себя: "Я буду первоклассником! Я - хороший. Все, кого я знаю, хорошие. Все, с кем я буду учиться, хорошие. Я буду стараться. Я узнаю много интересного".</w:t>
      </w:r>
    </w:p>
    <w:p w:rsidR="009A0D3D" w:rsidRPr="0023538F" w:rsidRDefault="009A0D3D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Заключение.</w:t>
      </w:r>
    </w:p>
    <w:p w:rsidR="009A0D3D" w:rsidRPr="0023538F" w:rsidRDefault="009A0D3D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Дети сидят на полу, образуя круг. Воспитатель просит детей сказать, хочется ли им пойти в школу и почему? Дети, передавая друг другу мяч, поочередно делятся своими впечатлениями.</w:t>
      </w:r>
    </w:p>
    <w:p w:rsidR="0081101A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ЭТАП 5. Рефлексия занятия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Чем мы занимались на этом занятии? В какие игры играли?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Зачем нам это нужно? Как это может помочь в жизни?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- Что вам понравилось? Что не понравилось? Почему?</w:t>
      </w: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Что было для вас трудным, а что давалось </w:t>
      </w:r>
      <w:proofErr w:type="gramStart"/>
      <w:r w:rsidRPr="0023538F">
        <w:rPr>
          <w:rFonts w:ascii="Times New Roman" w:hAnsi="Times New Roman" w:cs="Times New Roman"/>
          <w:color w:val="000000"/>
          <w:sz w:val="28"/>
          <w:szCs w:val="28"/>
        </w:rPr>
        <w:t>лег-ко</w:t>
      </w:r>
      <w:proofErr w:type="gramEnd"/>
      <w:r w:rsidRPr="0023538F">
        <w:rPr>
          <w:rFonts w:ascii="Times New Roman" w:hAnsi="Times New Roman" w:cs="Times New Roman"/>
          <w:color w:val="000000"/>
          <w:sz w:val="28"/>
          <w:szCs w:val="28"/>
        </w:rPr>
        <w:t>? Почему?</w:t>
      </w:r>
    </w:p>
    <w:p w:rsidR="00432970" w:rsidRPr="0023538F" w:rsidRDefault="00432970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D3" w:rsidRPr="0023538F" w:rsidRDefault="003D3CEB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br/>
        <w:t>ЭТАП 6. Ритуал прощания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Упражнение «Молодцы!»</w:t>
      </w:r>
    </w:p>
    <w:p w:rsidR="00F842D3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Все дети встают в круг, вытягивают ладошки к центру так, чтобы они легли друг на друга, и ритмично произносят: «Раз, два, три, мы сегодня молодцы!»</w:t>
      </w:r>
    </w:p>
    <w:p w:rsidR="0081101A" w:rsidRPr="0023538F" w:rsidRDefault="00F842D3" w:rsidP="002353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На этом наше з</w:t>
      </w:r>
      <w:r w:rsidR="004B5D4E" w:rsidRPr="0023538F">
        <w:rPr>
          <w:rFonts w:ascii="Times New Roman" w:hAnsi="Times New Roman" w:cs="Times New Roman"/>
          <w:color w:val="000000"/>
          <w:sz w:val="28"/>
          <w:szCs w:val="28"/>
        </w:rPr>
        <w:t xml:space="preserve">анятие завершается. 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538F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23538F">
        <w:rPr>
          <w:color w:val="111111"/>
          <w:sz w:val="28"/>
          <w:szCs w:val="28"/>
        </w:rPr>
        <w:t>: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23538F">
        <w:rPr>
          <w:color w:val="111111"/>
          <w:sz w:val="28"/>
          <w:szCs w:val="28"/>
        </w:rPr>
        <w:t>Алябьева</w:t>
      </w:r>
      <w:proofErr w:type="spellEnd"/>
      <w:r w:rsidRPr="0023538F">
        <w:rPr>
          <w:color w:val="111111"/>
          <w:sz w:val="28"/>
          <w:szCs w:val="28"/>
        </w:rPr>
        <w:t xml:space="preserve"> Е., </w:t>
      </w:r>
      <w:proofErr w:type="spellStart"/>
      <w:r w:rsidRPr="0023538F">
        <w:rPr>
          <w:color w:val="111111"/>
          <w:sz w:val="28"/>
          <w:szCs w:val="28"/>
        </w:rPr>
        <w:t>Психогимнастика</w:t>
      </w:r>
      <w:proofErr w:type="spellEnd"/>
      <w:r w:rsidRPr="0023538F">
        <w:rPr>
          <w:color w:val="111111"/>
          <w:sz w:val="28"/>
          <w:szCs w:val="28"/>
        </w:rPr>
        <w:t xml:space="preserve"> в детском саду </w:t>
      </w:r>
      <w:proofErr w:type="gramStart"/>
      <w:r w:rsidRPr="0023538F">
        <w:rPr>
          <w:color w:val="111111"/>
          <w:sz w:val="28"/>
          <w:szCs w:val="28"/>
        </w:rPr>
        <w:t>–М</w:t>
      </w:r>
      <w:proofErr w:type="gramEnd"/>
      <w:r w:rsidRPr="0023538F">
        <w:rPr>
          <w:color w:val="111111"/>
          <w:sz w:val="28"/>
          <w:szCs w:val="28"/>
        </w:rPr>
        <w:t>. ,2002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23538F">
        <w:rPr>
          <w:color w:val="111111"/>
          <w:sz w:val="28"/>
          <w:szCs w:val="28"/>
        </w:rPr>
        <w:t>Гаврина</w:t>
      </w:r>
      <w:proofErr w:type="spellEnd"/>
      <w:r w:rsidRPr="0023538F">
        <w:rPr>
          <w:color w:val="111111"/>
          <w:sz w:val="28"/>
          <w:szCs w:val="28"/>
        </w:rPr>
        <w:t xml:space="preserve"> С. Е., </w:t>
      </w:r>
      <w:proofErr w:type="spellStart"/>
      <w:r w:rsidRPr="0023538F">
        <w:rPr>
          <w:color w:val="111111"/>
          <w:sz w:val="28"/>
          <w:szCs w:val="28"/>
        </w:rPr>
        <w:t>Кутявина</w:t>
      </w:r>
      <w:proofErr w:type="spellEnd"/>
      <w:r w:rsidRPr="0023538F">
        <w:rPr>
          <w:color w:val="111111"/>
          <w:sz w:val="28"/>
          <w:szCs w:val="28"/>
        </w:rPr>
        <w:t xml:space="preserve"> Н. Л. </w:t>
      </w:r>
      <w:r w:rsidRPr="0023538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3538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Готов ли ваш ребенок к школе</w:t>
      </w:r>
      <w:r w:rsidRPr="0023538F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23538F">
        <w:rPr>
          <w:color w:val="111111"/>
          <w:sz w:val="28"/>
          <w:szCs w:val="28"/>
        </w:rPr>
        <w:t> - М.: ООО «Издательство </w:t>
      </w:r>
      <w:r w:rsidRPr="0023538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3538F">
        <w:rPr>
          <w:iCs/>
          <w:color w:val="111111"/>
          <w:sz w:val="28"/>
          <w:szCs w:val="28"/>
          <w:bdr w:val="none" w:sz="0" w:space="0" w:color="auto" w:frame="1"/>
        </w:rPr>
        <w:t>Росмэн</w:t>
      </w:r>
      <w:proofErr w:type="spellEnd"/>
      <w:r w:rsidRPr="0023538F">
        <w:rPr>
          <w:iCs/>
          <w:color w:val="111111"/>
          <w:sz w:val="28"/>
          <w:szCs w:val="28"/>
          <w:bdr w:val="none" w:sz="0" w:space="0" w:color="auto" w:frame="1"/>
        </w:rPr>
        <w:t xml:space="preserve"> – Пресс»</w:t>
      </w:r>
      <w:r w:rsidRPr="0023538F">
        <w:rPr>
          <w:color w:val="111111"/>
          <w:sz w:val="28"/>
          <w:szCs w:val="28"/>
        </w:rPr>
        <w:t> - 2001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23538F">
        <w:rPr>
          <w:color w:val="111111"/>
          <w:sz w:val="28"/>
          <w:szCs w:val="28"/>
        </w:rPr>
        <w:t>Гуткина</w:t>
      </w:r>
      <w:proofErr w:type="spellEnd"/>
      <w:r w:rsidRPr="0023538F">
        <w:rPr>
          <w:color w:val="111111"/>
          <w:sz w:val="28"/>
          <w:szCs w:val="28"/>
        </w:rPr>
        <w:t xml:space="preserve"> Н., Психологическая </w:t>
      </w:r>
      <w:r w:rsidRPr="002353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готовность к школе</w:t>
      </w:r>
      <w:r w:rsidRPr="0023538F">
        <w:rPr>
          <w:color w:val="111111"/>
          <w:sz w:val="28"/>
          <w:szCs w:val="28"/>
        </w:rPr>
        <w:t>. - Санкт-Петербург, 2007.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538F">
        <w:rPr>
          <w:color w:val="111111"/>
          <w:sz w:val="28"/>
          <w:szCs w:val="28"/>
        </w:rPr>
        <w:lastRenderedPageBreak/>
        <w:t>Ильина М., Чувствуем, познаём, размышляем. - Москва, 2004.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538F">
        <w:rPr>
          <w:color w:val="111111"/>
          <w:sz w:val="28"/>
          <w:szCs w:val="28"/>
        </w:rPr>
        <w:t>Ильина М. Н., Парамонова Л. Г., «Тесты для </w:t>
      </w:r>
      <w:r w:rsidRPr="002353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23538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23538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Готов ли ваш ребенок к школе</w:t>
      </w:r>
      <w:r w:rsidRPr="0023538F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23538F">
        <w:rPr>
          <w:color w:val="111111"/>
          <w:sz w:val="28"/>
          <w:szCs w:val="28"/>
          <w:u w:val="single"/>
          <w:bdr w:val="none" w:sz="0" w:space="0" w:color="auto" w:frame="1"/>
        </w:rPr>
        <w:t>- СП</w:t>
      </w:r>
      <w:proofErr w:type="gramStart"/>
      <w:r w:rsidRPr="0023538F">
        <w:rPr>
          <w:color w:val="111111"/>
          <w:sz w:val="28"/>
          <w:szCs w:val="28"/>
          <w:u w:val="single"/>
          <w:bdr w:val="none" w:sz="0" w:space="0" w:color="auto" w:frame="1"/>
        </w:rPr>
        <w:t>6</w:t>
      </w:r>
      <w:proofErr w:type="gramEnd"/>
      <w:r w:rsidRPr="0023538F">
        <w:rPr>
          <w:color w:val="111111"/>
          <w:sz w:val="28"/>
          <w:szCs w:val="28"/>
        </w:rPr>
        <w:t>: </w:t>
      </w:r>
      <w:r w:rsidRPr="0023538F">
        <w:rPr>
          <w:iCs/>
          <w:color w:val="111111"/>
          <w:sz w:val="28"/>
          <w:szCs w:val="28"/>
          <w:bdr w:val="none" w:sz="0" w:space="0" w:color="auto" w:frame="1"/>
        </w:rPr>
        <w:t>«Дельта»</w:t>
      </w:r>
      <w:r w:rsidRPr="0023538F">
        <w:rPr>
          <w:color w:val="111111"/>
          <w:sz w:val="28"/>
          <w:szCs w:val="28"/>
        </w:rPr>
        <w:t> 1996.</w:t>
      </w:r>
    </w:p>
    <w:p w:rsidR="00442323" w:rsidRPr="0023538F" w:rsidRDefault="00442323" w:rsidP="0023538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538F">
        <w:rPr>
          <w:color w:val="111111"/>
          <w:sz w:val="28"/>
          <w:szCs w:val="28"/>
        </w:rPr>
        <w:t>Леонтьев А. - Психические основы </w:t>
      </w:r>
      <w:r w:rsidRPr="002353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дошкольной игры</w:t>
      </w:r>
      <w:proofErr w:type="gramStart"/>
      <w:r w:rsidRPr="0023538F">
        <w:rPr>
          <w:color w:val="111111"/>
          <w:sz w:val="28"/>
          <w:szCs w:val="28"/>
        </w:rPr>
        <w:t xml:space="preserve">., </w:t>
      </w:r>
      <w:proofErr w:type="gramEnd"/>
      <w:r w:rsidRPr="0023538F">
        <w:rPr>
          <w:color w:val="111111"/>
          <w:sz w:val="28"/>
          <w:szCs w:val="28"/>
        </w:rPr>
        <w:t xml:space="preserve">Москва1972. </w:t>
      </w:r>
      <w:proofErr w:type="spellStart"/>
      <w:r w:rsidRPr="0023538F">
        <w:rPr>
          <w:color w:val="111111"/>
          <w:sz w:val="28"/>
          <w:szCs w:val="28"/>
        </w:rPr>
        <w:t>Семенака</w:t>
      </w:r>
      <w:proofErr w:type="spellEnd"/>
      <w:r w:rsidRPr="0023538F">
        <w:rPr>
          <w:color w:val="111111"/>
          <w:sz w:val="28"/>
          <w:szCs w:val="28"/>
        </w:rPr>
        <w:t xml:space="preserve"> С., Социально-психологическая адаптация ребёнка в обществе - Москва, 2006.</w:t>
      </w:r>
    </w:p>
    <w:p w:rsidR="00442323" w:rsidRPr="0023538F" w:rsidRDefault="00442323" w:rsidP="0023538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323" w:rsidRPr="0023538F" w:rsidRDefault="00442323" w:rsidP="0023538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323" w:rsidRPr="0023538F" w:rsidRDefault="00442323" w:rsidP="0023538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01A" w:rsidRPr="0023538F" w:rsidRDefault="0081101A" w:rsidP="002353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1101A" w:rsidRPr="0023538F" w:rsidSect="00A345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23538F"/>
    <w:rsid w:val="002377EF"/>
    <w:rsid w:val="00273219"/>
    <w:rsid w:val="00295B09"/>
    <w:rsid w:val="00350252"/>
    <w:rsid w:val="003D3CEB"/>
    <w:rsid w:val="00432970"/>
    <w:rsid w:val="00442323"/>
    <w:rsid w:val="004B5D4E"/>
    <w:rsid w:val="005855B7"/>
    <w:rsid w:val="0062663B"/>
    <w:rsid w:val="0063434A"/>
    <w:rsid w:val="00807AB7"/>
    <w:rsid w:val="0081101A"/>
    <w:rsid w:val="008C1AE7"/>
    <w:rsid w:val="008C647D"/>
    <w:rsid w:val="008F38A1"/>
    <w:rsid w:val="009006DE"/>
    <w:rsid w:val="009A0D3D"/>
    <w:rsid w:val="009C4977"/>
    <w:rsid w:val="009E78F6"/>
    <w:rsid w:val="00A345BC"/>
    <w:rsid w:val="00C0343E"/>
    <w:rsid w:val="00DA7F50"/>
    <w:rsid w:val="00E1397E"/>
    <w:rsid w:val="00E17435"/>
    <w:rsid w:val="00E647A0"/>
    <w:rsid w:val="00E93E4E"/>
    <w:rsid w:val="00ED37A6"/>
    <w:rsid w:val="00ED3BE6"/>
    <w:rsid w:val="00F44296"/>
    <w:rsid w:val="00F531B3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2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6663-7F46-40BC-9CAE-422F52A8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2021-11-21T14:05:00Z</cp:lastPrinted>
  <dcterms:created xsi:type="dcterms:W3CDTF">2023-02-11T16:02:00Z</dcterms:created>
  <dcterms:modified xsi:type="dcterms:W3CDTF">2023-02-11T16:02:00Z</dcterms:modified>
</cp:coreProperties>
</file>