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89" w:rsidRDefault="00D13989" w:rsidP="00D13989">
      <w:pPr>
        <w:spacing w:after="0" w:line="240" w:lineRule="auto"/>
        <w:jc w:val="right"/>
        <w:rPr>
          <w:rFonts w:ascii="Times New Roman" w:hAnsi="Times New Roman"/>
          <w:color w:val="000000"/>
          <w:sz w:val="28"/>
          <w:szCs w:val="28"/>
          <w:shd w:val="clear" w:color="auto" w:fill="FFFFFF"/>
        </w:rPr>
      </w:pPr>
      <w:proofErr w:type="spellStart"/>
      <w:r w:rsidRPr="00D13989">
        <w:rPr>
          <w:rFonts w:ascii="Times New Roman" w:hAnsi="Times New Roman"/>
          <w:color w:val="000000"/>
          <w:sz w:val="28"/>
          <w:szCs w:val="28"/>
          <w:shd w:val="clear" w:color="auto" w:fill="FFFFFF"/>
        </w:rPr>
        <w:t>Целебеева</w:t>
      </w:r>
      <w:proofErr w:type="spellEnd"/>
      <w:r w:rsidRPr="00D13989">
        <w:rPr>
          <w:rFonts w:ascii="Times New Roman" w:hAnsi="Times New Roman"/>
          <w:color w:val="000000"/>
          <w:sz w:val="28"/>
          <w:szCs w:val="28"/>
          <w:shd w:val="clear" w:color="auto" w:fill="FFFFFF"/>
        </w:rPr>
        <w:t xml:space="preserve"> Светлана Максимовна </w:t>
      </w:r>
    </w:p>
    <w:p w:rsidR="00D13989" w:rsidRDefault="00D13989" w:rsidP="00D13989">
      <w:pPr>
        <w:spacing w:after="0" w:line="240" w:lineRule="auto"/>
        <w:jc w:val="right"/>
        <w:rPr>
          <w:rFonts w:ascii="Times New Roman" w:hAnsi="Times New Roman"/>
          <w:color w:val="000000"/>
          <w:sz w:val="28"/>
          <w:szCs w:val="28"/>
          <w:shd w:val="clear" w:color="auto" w:fill="FFFFFF"/>
        </w:rPr>
      </w:pPr>
      <w:r w:rsidRPr="00D13989">
        <w:rPr>
          <w:rFonts w:ascii="Times New Roman" w:hAnsi="Times New Roman"/>
          <w:color w:val="000000"/>
          <w:sz w:val="28"/>
          <w:szCs w:val="28"/>
          <w:shd w:val="clear" w:color="auto" w:fill="FFFFFF"/>
        </w:rPr>
        <w:t xml:space="preserve">ГБОУ </w:t>
      </w:r>
      <w:r>
        <w:rPr>
          <w:rFonts w:ascii="Times New Roman" w:hAnsi="Times New Roman"/>
          <w:color w:val="000000"/>
          <w:sz w:val="28"/>
          <w:szCs w:val="28"/>
          <w:shd w:val="clear" w:color="auto" w:fill="FFFFFF"/>
        </w:rPr>
        <w:t>Л</w:t>
      </w:r>
      <w:r w:rsidRPr="00D13989">
        <w:rPr>
          <w:rFonts w:ascii="Times New Roman" w:hAnsi="Times New Roman"/>
          <w:color w:val="000000"/>
          <w:sz w:val="28"/>
          <w:szCs w:val="28"/>
          <w:shd w:val="clear" w:color="auto" w:fill="FFFFFF"/>
        </w:rPr>
        <w:t>ицей № 507</w:t>
      </w:r>
    </w:p>
    <w:p w:rsidR="00D13989" w:rsidRPr="00D13989" w:rsidRDefault="00D13989" w:rsidP="00D13989">
      <w:pPr>
        <w:spacing w:after="0" w:line="240" w:lineRule="auto"/>
        <w:jc w:val="right"/>
        <w:rPr>
          <w:rFonts w:ascii="Times New Roman" w:hAnsi="Times New Roman"/>
          <w:b/>
          <w:sz w:val="28"/>
          <w:szCs w:val="28"/>
        </w:rPr>
      </w:pPr>
      <w:r>
        <w:rPr>
          <w:rFonts w:ascii="Times New Roman" w:hAnsi="Times New Roman"/>
          <w:color w:val="000000"/>
          <w:sz w:val="28"/>
          <w:szCs w:val="28"/>
          <w:shd w:val="clear" w:color="auto" w:fill="FFFFFF"/>
        </w:rPr>
        <w:t>У</w:t>
      </w:r>
      <w:r w:rsidRPr="00D13989">
        <w:rPr>
          <w:rFonts w:ascii="Times New Roman" w:hAnsi="Times New Roman"/>
          <w:color w:val="000000"/>
          <w:sz w:val="28"/>
          <w:szCs w:val="28"/>
          <w:shd w:val="clear" w:color="auto" w:fill="FFFFFF"/>
        </w:rPr>
        <w:t>читель начальных классов</w:t>
      </w:r>
    </w:p>
    <w:p w:rsidR="00D13989" w:rsidRDefault="00D13989">
      <w:pPr>
        <w:spacing w:line="360" w:lineRule="auto"/>
        <w:jc w:val="center"/>
        <w:rPr>
          <w:rFonts w:ascii="Times New Roman" w:hAnsi="Times New Roman"/>
          <w:b/>
          <w:sz w:val="28"/>
        </w:rPr>
      </w:pPr>
    </w:p>
    <w:p w:rsidR="001758F6" w:rsidRDefault="001758F6" w:rsidP="00D13989">
      <w:pPr>
        <w:spacing w:after="0" w:line="360" w:lineRule="auto"/>
        <w:jc w:val="center"/>
        <w:rPr>
          <w:rFonts w:ascii="Times New Roman" w:hAnsi="Times New Roman"/>
          <w:b/>
          <w:sz w:val="28"/>
        </w:rPr>
      </w:pPr>
      <w:r>
        <w:rPr>
          <w:rFonts w:ascii="Times New Roman" w:hAnsi="Times New Roman"/>
          <w:b/>
          <w:sz w:val="28"/>
        </w:rPr>
        <w:t>Исследовательская  работа</w:t>
      </w:r>
      <w:r w:rsidR="00D13989">
        <w:rPr>
          <w:rFonts w:ascii="Times New Roman" w:hAnsi="Times New Roman"/>
          <w:b/>
          <w:sz w:val="28"/>
        </w:rPr>
        <w:t xml:space="preserve"> н</w:t>
      </w:r>
      <w:r>
        <w:rPr>
          <w:rFonts w:ascii="Times New Roman" w:hAnsi="Times New Roman"/>
          <w:b/>
          <w:sz w:val="28"/>
        </w:rPr>
        <w:t>а тему:</w:t>
      </w:r>
    </w:p>
    <w:p w:rsidR="001758F6" w:rsidRDefault="001758F6" w:rsidP="00D13989">
      <w:pPr>
        <w:spacing w:after="0" w:line="360" w:lineRule="auto"/>
        <w:jc w:val="center"/>
        <w:rPr>
          <w:rFonts w:ascii="Times New Roman" w:hAnsi="Times New Roman"/>
          <w:b/>
          <w:sz w:val="28"/>
        </w:rPr>
      </w:pPr>
      <w:r>
        <w:rPr>
          <w:rFonts w:ascii="Times New Roman" w:hAnsi="Times New Roman"/>
          <w:b/>
          <w:sz w:val="28"/>
        </w:rPr>
        <w:t>«Виды и формы опроса на уроках русского языка в начальной школе»</w:t>
      </w:r>
    </w:p>
    <w:p w:rsidR="001758F6" w:rsidRPr="000E5A4D" w:rsidRDefault="001758F6" w:rsidP="000E5A4D">
      <w:pPr>
        <w:pStyle w:val="a4"/>
        <w:spacing w:line="360" w:lineRule="auto"/>
        <w:jc w:val="center"/>
        <w:rPr>
          <w:rFonts w:ascii="Times New Roman" w:hAnsi="Times New Roman"/>
          <w:color w:val="auto"/>
        </w:rPr>
      </w:pPr>
      <w:r w:rsidRPr="000E5A4D">
        <w:rPr>
          <w:rStyle w:val="10"/>
          <w:color w:val="auto"/>
        </w:rPr>
        <w:t>Оглавлен</w:t>
      </w:r>
      <w:r w:rsidRPr="00D13989">
        <w:rPr>
          <w:rFonts w:ascii="Times New Roman" w:hAnsi="Times New Roman"/>
          <w:b w:val="0"/>
          <w:color w:val="auto"/>
        </w:rPr>
        <w:t>ие</w:t>
      </w:r>
    </w:p>
    <w:p w:rsidR="001758F6" w:rsidRPr="002E0558" w:rsidRDefault="008F260C">
      <w:pPr>
        <w:pStyle w:val="11"/>
        <w:tabs>
          <w:tab w:val="right" w:leader="dot" w:pos="9345"/>
        </w:tabs>
        <w:rPr>
          <w:rFonts w:ascii="Times New Roman" w:hAnsi="Times New Roman"/>
          <w:noProof/>
          <w:sz w:val="28"/>
          <w:szCs w:val="28"/>
        </w:rPr>
      </w:pPr>
      <w:r w:rsidRPr="000E5A4D">
        <w:rPr>
          <w:rFonts w:ascii="Times New Roman" w:hAnsi="Times New Roman"/>
          <w:sz w:val="28"/>
          <w:szCs w:val="28"/>
        </w:rPr>
        <w:fldChar w:fldCharType="begin"/>
      </w:r>
      <w:r w:rsidR="001758F6" w:rsidRPr="000E5A4D">
        <w:rPr>
          <w:rFonts w:ascii="Times New Roman" w:hAnsi="Times New Roman"/>
          <w:sz w:val="28"/>
          <w:szCs w:val="28"/>
        </w:rPr>
        <w:instrText xml:space="preserve"> TOC \o "1-3" \h \z \u </w:instrText>
      </w:r>
      <w:r w:rsidRPr="000E5A4D">
        <w:rPr>
          <w:rFonts w:ascii="Times New Roman" w:hAnsi="Times New Roman"/>
          <w:sz w:val="28"/>
          <w:szCs w:val="28"/>
        </w:rPr>
        <w:fldChar w:fldCharType="separate"/>
      </w:r>
      <w:hyperlink w:anchor="_Toc357109986" w:history="1">
        <w:r w:rsidR="001758F6" w:rsidRPr="002E0558">
          <w:rPr>
            <w:rStyle w:val="a5"/>
            <w:rFonts w:ascii="Times New Roman" w:hAnsi="Times New Roman"/>
            <w:noProof/>
            <w:sz w:val="28"/>
            <w:szCs w:val="28"/>
          </w:rPr>
          <w:t>ВВЕДЕНИЕ</w:t>
        </w:r>
        <w:r w:rsidR="001758F6" w:rsidRPr="002E0558">
          <w:rPr>
            <w:rFonts w:ascii="Times New Roman" w:hAnsi="Times New Roman"/>
            <w:noProof/>
            <w:webHidden/>
            <w:sz w:val="28"/>
            <w:szCs w:val="28"/>
          </w:rPr>
          <w:tab/>
        </w:r>
      </w:hyperlink>
    </w:p>
    <w:p w:rsidR="001758F6" w:rsidRPr="002E0558" w:rsidRDefault="008F260C">
      <w:pPr>
        <w:pStyle w:val="11"/>
        <w:tabs>
          <w:tab w:val="right" w:leader="dot" w:pos="9345"/>
        </w:tabs>
        <w:rPr>
          <w:rFonts w:ascii="Times New Roman" w:hAnsi="Times New Roman"/>
          <w:noProof/>
          <w:sz w:val="28"/>
          <w:szCs w:val="28"/>
        </w:rPr>
      </w:pPr>
      <w:hyperlink w:anchor="_Toc357109987" w:history="1">
        <w:r w:rsidR="001758F6" w:rsidRPr="002E0558">
          <w:rPr>
            <w:rStyle w:val="a5"/>
            <w:rFonts w:ascii="Times New Roman" w:hAnsi="Times New Roman"/>
            <w:noProof/>
            <w:sz w:val="28"/>
            <w:szCs w:val="28"/>
          </w:rPr>
          <w:t>Глава1.  Опрос на уроках русского языка в начальной школе.</w:t>
        </w:r>
        <w:r w:rsidR="001758F6" w:rsidRPr="002E0558">
          <w:rPr>
            <w:rFonts w:ascii="Times New Roman" w:hAnsi="Times New Roman"/>
            <w:noProof/>
            <w:webHidden/>
            <w:sz w:val="28"/>
            <w:szCs w:val="28"/>
          </w:rPr>
          <w:tab/>
        </w:r>
      </w:hyperlink>
    </w:p>
    <w:p w:rsidR="001758F6" w:rsidRPr="002E0558" w:rsidRDefault="008F260C">
      <w:pPr>
        <w:pStyle w:val="11"/>
        <w:tabs>
          <w:tab w:val="right" w:leader="dot" w:pos="9345"/>
        </w:tabs>
        <w:rPr>
          <w:rFonts w:ascii="Times New Roman" w:hAnsi="Times New Roman"/>
          <w:noProof/>
          <w:sz w:val="28"/>
          <w:szCs w:val="28"/>
        </w:rPr>
      </w:pPr>
      <w:hyperlink w:anchor="_Toc357109988" w:history="1">
        <w:r w:rsidR="001758F6" w:rsidRPr="002E0558">
          <w:rPr>
            <w:rStyle w:val="a5"/>
            <w:rFonts w:ascii="Times New Roman" w:hAnsi="Times New Roman"/>
            <w:noProof/>
            <w:sz w:val="28"/>
            <w:szCs w:val="28"/>
          </w:rPr>
          <w:t>Глава2. ОРГАНИЗАЦИЯ ОПРОСА НА УРОКАХ РУССКОГО ЯЗЫКА</w:t>
        </w:r>
        <w:r w:rsidR="001758F6" w:rsidRPr="002E0558">
          <w:rPr>
            <w:rFonts w:ascii="Times New Roman" w:hAnsi="Times New Roman"/>
            <w:noProof/>
            <w:webHidden/>
            <w:sz w:val="28"/>
            <w:szCs w:val="28"/>
          </w:rPr>
          <w:tab/>
        </w:r>
      </w:hyperlink>
    </w:p>
    <w:p w:rsidR="001758F6" w:rsidRPr="002E0558" w:rsidRDefault="008F260C">
      <w:pPr>
        <w:pStyle w:val="11"/>
        <w:tabs>
          <w:tab w:val="right" w:leader="dot" w:pos="9345"/>
        </w:tabs>
        <w:rPr>
          <w:rFonts w:ascii="Times New Roman" w:hAnsi="Times New Roman"/>
          <w:noProof/>
          <w:sz w:val="28"/>
          <w:szCs w:val="28"/>
        </w:rPr>
      </w:pPr>
      <w:hyperlink w:anchor="_Toc357109989" w:history="1">
        <w:r w:rsidR="001758F6" w:rsidRPr="002E0558">
          <w:rPr>
            <w:rStyle w:val="a5"/>
            <w:rFonts w:ascii="Times New Roman" w:hAnsi="Times New Roman"/>
            <w:noProof/>
            <w:sz w:val="28"/>
            <w:szCs w:val="28"/>
          </w:rPr>
          <w:t>2.1 Организация опроса на уроках обобщения и систематизации изученного</w:t>
        </w:r>
        <w:r w:rsidR="001758F6" w:rsidRPr="002E0558">
          <w:rPr>
            <w:rFonts w:ascii="Times New Roman" w:hAnsi="Times New Roman"/>
            <w:noProof/>
            <w:webHidden/>
            <w:sz w:val="28"/>
            <w:szCs w:val="28"/>
          </w:rPr>
          <w:tab/>
        </w:r>
      </w:hyperlink>
    </w:p>
    <w:p w:rsidR="001758F6" w:rsidRPr="002E0558" w:rsidRDefault="008F260C">
      <w:pPr>
        <w:pStyle w:val="11"/>
        <w:tabs>
          <w:tab w:val="right" w:leader="dot" w:pos="9345"/>
        </w:tabs>
        <w:rPr>
          <w:rFonts w:ascii="Times New Roman" w:hAnsi="Times New Roman"/>
          <w:noProof/>
          <w:sz w:val="28"/>
          <w:szCs w:val="28"/>
        </w:rPr>
      </w:pPr>
      <w:hyperlink w:anchor="_Toc357109990" w:history="1">
        <w:r w:rsidR="001758F6" w:rsidRPr="002E0558">
          <w:rPr>
            <w:rStyle w:val="a5"/>
            <w:rFonts w:ascii="Times New Roman" w:hAnsi="Times New Roman"/>
            <w:noProof/>
            <w:sz w:val="28"/>
            <w:szCs w:val="28"/>
          </w:rPr>
          <w:t>2.2 Особенности опроса учащихся</w:t>
        </w:r>
        <w:r w:rsidR="001758F6" w:rsidRPr="002E0558">
          <w:rPr>
            <w:rFonts w:ascii="Times New Roman" w:hAnsi="Times New Roman"/>
            <w:noProof/>
            <w:webHidden/>
            <w:sz w:val="28"/>
            <w:szCs w:val="28"/>
          </w:rPr>
          <w:tab/>
        </w:r>
      </w:hyperlink>
    </w:p>
    <w:p w:rsidR="001758F6" w:rsidRPr="002E0558" w:rsidRDefault="008F260C">
      <w:pPr>
        <w:pStyle w:val="11"/>
        <w:tabs>
          <w:tab w:val="right" w:leader="dot" w:pos="9345"/>
        </w:tabs>
        <w:rPr>
          <w:rFonts w:ascii="Times New Roman" w:hAnsi="Times New Roman"/>
          <w:noProof/>
          <w:sz w:val="28"/>
          <w:szCs w:val="28"/>
        </w:rPr>
      </w:pPr>
      <w:hyperlink w:anchor="_Toc357109991" w:history="1">
        <w:r w:rsidR="001758F6" w:rsidRPr="002E0558">
          <w:rPr>
            <w:rStyle w:val="a5"/>
            <w:rFonts w:ascii="Times New Roman" w:hAnsi="Times New Roman"/>
            <w:noProof/>
            <w:sz w:val="28"/>
            <w:szCs w:val="28"/>
          </w:rPr>
          <w:t>ЗАКЛЮЧЕНИЕ</w:t>
        </w:r>
        <w:r w:rsidR="001758F6" w:rsidRPr="002E0558">
          <w:rPr>
            <w:rFonts w:ascii="Times New Roman" w:hAnsi="Times New Roman"/>
            <w:noProof/>
            <w:webHidden/>
            <w:sz w:val="28"/>
            <w:szCs w:val="28"/>
          </w:rPr>
          <w:tab/>
        </w:r>
      </w:hyperlink>
    </w:p>
    <w:p w:rsidR="001758F6" w:rsidRDefault="008F260C">
      <w:pPr>
        <w:pStyle w:val="11"/>
        <w:tabs>
          <w:tab w:val="right" w:leader="dot" w:pos="9345"/>
        </w:tabs>
        <w:rPr>
          <w:noProof/>
        </w:rPr>
      </w:pPr>
      <w:hyperlink w:anchor="_Toc357109992" w:history="1">
        <w:r w:rsidR="001758F6" w:rsidRPr="002E0558">
          <w:rPr>
            <w:rStyle w:val="a5"/>
            <w:rFonts w:ascii="Times New Roman" w:hAnsi="Times New Roman"/>
            <w:noProof/>
            <w:sz w:val="28"/>
            <w:szCs w:val="28"/>
          </w:rPr>
          <w:t>СПИСОК ИСПОЛЬЗУЕМОЙ ЛИТЕРАТУРЫ</w:t>
        </w:r>
        <w:r w:rsidR="001758F6" w:rsidRPr="002E0558">
          <w:rPr>
            <w:rFonts w:ascii="Times New Roman" w:hAnsi="Times New Roman"/>
            <w:noProof/>
            <w:webHidden/>
            <w:sz w:val="28"/>
            <w:szCs w:val="28"/>
          </w:rPr>
          <w:tab/>
        </w:r>
      </w:hyperlink>
    </w:p>
    <w:p w:rsidR="001758F6" w:rsidRDefault="008F260C" w:rsidP="00D13989">
      <w:pPr>
        <w:spacing w:line="360" w:lineRule="auto"/>
        <w:jc w:val="both"/>
        <w:rPr>
          <w:rFonts w:cs="Calibri"/>
          <w:sz w:val="28"/>
        </w:rPr>
      </w:pPr>
      <w:r w:rsidRPr="000E5A4D">
        <w:rPr>
          <w:rFonts w:ascii="Times New Roman" w:hAnsi="Times New Roman"/>
          <w:sz w:val="28"/>
          <w:szCs w:val="28"/>
        </w:rPr>
        <w:fldChar w:fldCharType="end"/>
      </w:r>
    </w:p>
    <w:p w:rsidR="001758F6" w:rsidRPr="002E0558" w:rsidRDefault="001758F6" w:rsidP="002E0558">
      <w:pPr>
        <w:pStyle w:val="1"/>
        <w:jc w:val="center"/>
        <w:rPr>
          <w:color w:val="auto"/>
        </w:rPr>
      </w:pPr>
      <w:bookmarkStart w:id="0" w:name="_Toc357109986"/>
      <w:r w:rsidRPr="002E0558">
        <w:rPr>
          <w:color w:val="auto"/>
        </w:rPr>
        <w:t>ВВЕДЕНИЕ</w:t>
      </w:r>
      <w:bookmarkEnd w:id="0"/>
    </w:p>
    <w:p w:rsidR="001758F6" w:rsidRDefault="001758F6">
      <w:pPr>
        <w:spacing w:after="0" w:line="360" w:lineRule="auto"/>
        <w:rPr>
          <w:rFonts w:ascii="Times New Roman" w:hAnsi="Times New Roman"/>
          <w:sz w:val="28"/>
        </w:rPr>
      </w:pPr>
    </w:p>
    <w:p w:rsidR="001758F6" w:rsidRDefault="001758F6">
      <w:pPr>
        <w:spacing w:after="0" w:line="360" w:lineRule="auto"/>
        <w:ind w:firstLine="708"/>
        <w:jc w:val="both"/>
        <w:rPr>
          <w:rFonts w:ascii="Times New Roman" w:hAnsi="Times New Roman"/>
          <w:sz w:val="28"/>
        </w:rPr>
      </w:pPr>
      <w:r>
        <w:rPr>
          <w:rFonts w:ascii="Times New Roman" w:hAnsi="Times New Roman"/>
          <w:sz w:val="28"/>
        </w:rPr>
        <w:t>Контроль знаний является одним из важнейших элементов урока. С его помощью устанавливается обратная связь, позволяющая учителю вести наблюдение за уровнем усвоения учащимися программного материала. Систематический учет знаний школьников помогает своевременно обнаружить пробелы в восприятии и осознании, осмыслении и запоминании, обобщении и систематизации знаний и действий, применении их на практике, также соответственно корректировать деятельность учащихся и способы руководства этой деятельностью.</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Каждый урок, каждый ответ ученика, каждая его письменная работа дают учителю материал, на основании которого он может судить о трудностях, испытываемых учеником, о степени усвоения им сведений, получаемых по учебному предмету.</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lastRenderedPageBreak/>
        <w:t xml:space="preserve">Эффективный </w:t>
      </w:r>
      <w:proofErr w:type="gramStart"/>
      <w:r>
        <w:rPr>
          <w:rFonts w:ascii="Times New Roman" w:hAnsi="Times New Roman"/>
          <w:sz w:val="28"/>
        </w:rPr>
        <w:t>контроль за</w:t>
      </w:r>
      <w:proofErr w:type="gramEnd"/>
      <w:r>
        <w:rPr>
          <w:rFonts w:ascii="Times New Roman" w:hAnsi="Times New Roman"/>
          <w:sz w:val="28"/>
        </w:rPr>
        <w:t xml:space="preserve"> работой учащихся со стороны учителя, с одной стороны, и целенаправленная работа по формированию у самих учащихся самоконтроля, с другой стороны, являются важнейшим условием успешного формирования знаний, умений и навыков учащихся. </w:t>
      </w:r>
    </w:p>
    <w:p w:rsidR="001758F6" w:rsidRDefault="001758F6">
      <w:pPr>
        <w:spacing w:after="0"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t xml:space="preserve"> </w:t>
      </w:r>
      <w:r>
        <w:rPr>
          <w:rFonts w:ascii="Times New Roman" w:hAnsi="Times New Roman"/>
          <w:sz w:val="28"/>
        </w:rPr>
        <w:t xml:space="preserve">Создание системы эффективных форм и видов ежедневного контроля знаний, умений и навыков учащихся способствует выявлению уровня </w:t>
      </w:r>
      <w:proofErr w:type="spellStart"/>
      <w:r>
        <w:rPr>
          <w:rFonts w:ascii="Times New Roman" w:hAnsi="Times New Roman"/>
          <w:sz w:val="28"/>
        </w:rPr>
        <w:t>обученности</w:t>
      </w:r>
      <w:proofErr w:type="spellEnd"/>
      <w:r>
        <w:rPr>
          <w:rFonts w:ascii="Times New Roman" w:hAnsi="Times New Roman"/>
          <w:sz w:val="28"/>
        </w:rPr>
        <w:t xml:space="preserve"> школьников на каждом уроке, помогает успешной организации дифференцированного обучения, является одним из реальных путей нормализации учебной нагрузки школьников.</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Проверка знаний, умений и навыков реализуется через различные виды и формы опроса. </w:t>
      </w:r>
    </w:p>
    <w:p w:rsidR="001758F6" w:rsidRDefault="001758F6">
      <w:pPr>
        <w:spacing w:after="0" w:line="360" w:lineRule="auto"/>
        <w:jc w:val="both"/>
        <w:rPr>
          <w:rFonts w:cs="Calibri"/>
        </w:rPr>
      </w:pPr>
      <w:r>
        <w:rPr>
          <w:rFonts w:ascii="Times New Roman" w:hAnsi="Times New Roman"/>
          <w:b/>
          <w:sz w:val="28"/>
        </w:rPr>
        <w:t xml:space="preserve">     Актуальность</w:t>
      </w:r>
      <w:r>
        <w:rPr>
          <w:rFonts w:ascii="Times New Roman" w:hAnsi="Times New Roman"/>
          <w:sz w:val="28"/>
        </w:rPr>
        <w:t xml:space="preserve"> выбранной нами темы заключается в том, что организация системы постоянного учёта знаний, умений и навыков учащихся и более успешное использование её результатов в повышении эффективности</w:t>
      </w:r>
      <w:r>
        <w:rPr>
          <w:rFonts w:cs="Calibri"/>
        </w:rPr>
        <w:t xml:space="preserve"> </w:t>
      </w:r>
      <w:r>
        <w:rPr>
          <w:rFonts w:ascii="Times New Roman" w:hAnsi="Times New Roman"/>
          <w:sz w:val="28"/>
        </w:rPr>
        <w:t>учебно-воспитательного процесса является проблемой номер один в методике преподавания русского языка.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Решение этой проблемы немыслимо без четко спланированной системы опроса учащихся с целью выявления уровня </w:t>
      </w:r>
      <w:proofErr w:type="spellStart"/>
      <w:r>
        <w:rPr>
          <w:rFonts w:ascii="Times New Roman" w:hAnsi="Times New Roman"/>
          <w:sz w:val="28"/>
        </w:rPr>
        <w:t>обученности</w:t>
      </w:r>
      <w:proofErr w:type="spellEnd"/>
      <w:r>
        <w:rPr>
          <w:rFonts w:ascii="Times New Roman" w:hAnsi="Times New Roman"/>
          <w:sz w:val="28"/>
        </w:rPr>
        <w:t xml:space="preserve"> школьников. Но опрос школьников чаще всего не планируется учителем, а проводится стихийно, от случая к случаю. При такой «системе» контроля, как правило, отмечается низкий уровень знаний, умений и навыков школьников.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Крайне однообразны и формы опроса. В основном это ответ у доски нескольких учеников при бездействии остальной части класса или </w:t>
      </w:r>
      <w:proofErr w:type="spellStart"/>
      <w:proofErr w:type="gramStart"/>
      <w:r>
        <w:rPr>
          <w:rFonts w:ascii="Times New Roman" w:hAnsi="Times New Roman"/>
          <w:sz w:val="28"/>
        </w:rPr>
        <w:t>фрон-тальный</w:t>
      </w:r>
      <w:proofErr w:type="spellEnd"/>
      <w:proofErr w:type="gramEnd"/>
      <w:r>
        <w:rPr>
          <w:rFonts w:ascii="Times New Roman" w:hAnsi="Times New Roman"/>
          <w:sz w:val="28"/>
        </w:rPr>
        <w:t xml:space="preserve"> опрос. Всё это не может дать учителю объективной картины реального уровня знаний каждого ученика, а тем более большинства учащихся по русскому языку.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Объектом</w:t>
      </w:r>
      <w:r>
        <w:rPr>
          <w:rFonts w:ascii="Times New Roman" w:hAnsi="Times New Roman"/>
          <w:sz w:val="28"/>
        </w:rPr>
        <w:t xml:space="preserve"> изучения работы является контроль знаний, умений и навыков учащихся.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Предмет</w:t>
      </w:r>
      <w:r>
        <w:rPr>
          <w:rFonts w:ascii="Times New Roman" w:hAnsi="Times New Roman"/>
          <w:sz w:val="28"/>
        </w:rPr>
        <w:t xml:space="preserve"> исследования – опрос на уроках русского языка.</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w:t>
      </w:r>
      <w:r>
        <w:rPr>
          <w:rFonts w:ascii="Times New Roman" w:hAnsi="Times New Roman"/>
          <w:b/>
          <w:sz w:val="28"/>
        </w:rPr>
        <w:t>Цель</w:t>
      </w:r>
      <w:r>
        <w:rPr>
          <w:rFonts w:ascii="Times New Roman" w:hAnsi="Times New Roman"/>
          <w:sz w:val="28"/>
        </w:rPr>
        <w:t xml:space="preserve"> работы: выявить основные виды и формы опроса на уроках русского языка.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Для этого нужно решить следующие</w:t>
      </w:r>
      <w:r>
        <w:rPr>
          <w:rFonts w:ascii="Times New Roman" w:hAnsi="Times New Roman"/>
          <w:b/>
          <w:sz w:val="28"/>
        </w:rPr>
        <w:t xml:space="preserve"> задачи</w:t>
      </w:r>
      <w:r>
        <w:rPr>
          <w:rFonts w:ascii="Times New Roman" w:hAnsi="Times New Roman"/>
          <w:sz w:val="28"/>
        </w:rPr>
        <w:t>:</w:t>
      </w:r>
    </w:p>
    <w:p w:rsidR="001758F6" w:rsidRDefault="001758F6">
      <w:pPr>
        <w:spacing w:after="0" w:line="360" w:lineRule="auto"/>
        <w:jc w:val="both"/>
        <w:rPr>
          <w:rFonts w:ascii="Times New Roman" w:hAnsi="Times New Roman"/>
          <w:sz w:val="28"/>
        </w:rPr>
      </w:pPr>
      <w:r>
        <w:rPr>
          <w:rFonts w:ascii="Times New Roman" w:hAnsi="Times New Roman"/>
          <w:sz w:val="28"/>
        </w:rPr>
        <w:t>- изучить основную методическую литературу по вопросу контроля знаний на уроках русского языка в начальной школе;</w:t>
      </w:r>
    </w:p>
    <w:p w:rsidR="001758F6" w:rsidRDefault="001758F6">
      <w:pPr>
        <w:spacing w:after="0" w:line="360" w:lineRule="auto"/>
        <w:jc w:val="both"/>
        <w:rPr>
          <w:rFonts w:ascii="Times New Roman" w:hAnsi="Times New Roman"/>
          <w:sz w:val="28"/>
        </w:rPr>
      </w:pPr>
      <w:r>
        <w:rPr>
          <w:rFonts w:ascii="Times New Roman" w:hAnsi="Times New Roman"/>
          <w:sz w:val="28"/>
        </w:rPr>
        <w:t>- описать организацию опроса на уроках русского языка;</w:t>
      </w:r>
    </w:p>
    <w:p w:rsidR="001758F6" w:rsidRDefault="001758F6">
      <w:pPr>
        <w:spacing w:after="0" w:line="360" w:lineRule="auto"/>
        <w:jc w:val="both"/>
        <w:rPr>
          <w:rFonts w:ascii="Times New Roman" w:hAnsi="Times New Roman"/>
          <w:sz w:val="28"/>
        </w:rPr>
      </w:pPr>
      <w:r>
        <w:rPr>
          <w:rFonts w:ascii="Times New Roman" w:hAnsi="Times New Roman"/>
          <w:sz w:val="28"/>
        </w:rPr>
        <w:t>- выделить основные виды и формы опроса.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Методы исследования: </w:t>
      </w:r>
      <w:r>
        <w:rPr>
          <w:rFonts w:ascii="Times New Roman" w:hAnsi="Times New Roman"/>
          <w:sz w:val="28"/>
        </w:rPr>
        <w:t>теоретический анализ литературы; наблюдение; эксперимент; метод обработки данных.</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Структура</w:t>
      </w:r>
      <w:r>
        <w:rPr>
          <w:rFonts w:ascii="Times New Roman" w:hAnsi="Times New Roman"/>
          <w:sz w:val="28"/>
        </w:rPr>
        <w:t xml:space="preserve"> работы состоит из введения, двух глав, заключения, списка литературы.</w:t>
      </w:r>
    </w:p>
    <w:p w:rsidR="001758F6" w:rsidRDefault="001758F6">
      <w:pPr>
        <w:spacing w:after="0" w:line="360" w:lineRule="auto"/>
        <w:jc w:val="both"/>
        <w:rPr>
          <w:rFonts w:ascii="Times New Roman" w:hAnsi="Times New Roman"/>
          <w:sz w:val="28"/>
        </w:rPr>
      </w:pPr>
    </w:p>
    <w:p w:rsidR="001758F6" w:rsidRPr="000E5A4D" w:rsidRDefault="001758F6" w:rsidP="000E5A4D">
      <w:pPr>
        <w:pStyle w:val="1"/>
        <w:jc w:val="center"/>
        <w:rPr>
          <w:color w:val="auto"/>
        </w:rPr>
      </w:pPr>
      <w:bookmarkStart w:id="1" w:name="_Toc357109987"/>
      <w:r w:rsidRPr="000E5A4D">
        <w:rPr>
          <w:color w:val="auto"/>
        </w:rPr>
        <w:t>Глава</w:t>
      </w:r>
      <w:proofErr w:type="gramStart"/>
      <w:r w:rsidRPr="000E5A4D">
        <w:rPr>
          <w:color w:val="auto"/>
        </w:rPr>
        <w:t>1</w:t>
      </w:r>
      <w:proofErr w:type="gramEnd"/>
      <w:r w:rsidRPr="000E5A4D">
        <w:rPr>
          <w:color w:val="auto"/>
        </w:rPr>
        <w:t>.  Опрос на уроках русского языка в начальной школе.</w:t>
      </w:r>
      <w:bookmarkEnd w:id="1"/>
    </w:p>
    <w:p w:rsidR="001758F6" w:rsidRDefault="001758F6" w:rsidP="000E5A4D">
      <w:pPr>
        <w:spacing w:after="0" w:line="360" w:lineRule="auto"/>
        <w:jc w:val="center"/>
        <w:rPr>
          <w:rFonts w:ascii="Times New Roman" w:hAnsi="Times New Roman"/>
          <w:b/>
          <w:sz w:val="28"/>
        </w:rPr>
      </w:pPr>
    </w:p>
    <w:p w:rsidR="001758F6" w:rsidRDefault="001758F6" w:rsidP="000E5A4D">
      <w:pPr>
        <w:spacing w:after="0" w:line="360" w:lineRule="auto"/>
        <w:jc w:val="center"/>
        <w:rPr>
          <w:rFonts w:ascii="Times New Roman" w:hAnsi="Times New Roman"/>
          <w:b/>
          <w:sz w:val="28"/>
        </w:rPr>
      </w:pPr>
      <w:r>
        <w:rPr>
          <w:rFonts w:ascii="Times New Roman" w:hAnsi="Times New Roman"/>
          <w:b/>
          <w:sz w:val="28"/>
        </w:rPr>
        <w:t>1.1 Роль контроля знаний, умений и навыков учащихся в учебном процессе</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 xml:space="preserve"> Контроль знаний является одним из важнейших элементов урока. С его помощью устанавливается обратная связь, позволяющая учителю вести наблюдение за уровнем усвоения учащимися программного материала. Систематический учет знаний школьников помогает своевременно «обнаружить пробелы в восприятии и осознании, осмыслении и запоминании, обобщении и систематизации знаний и действий, применении их на практике, также соответственно корректировать деятельность учащихся и способы руководства этой деятельностью. Учитель при этом получает обратную информацию о ходе процесса усвоения знаний и о результатах и </w:t>
      </w:r>
      <w:proofErr w:type="gramStart"/>
      <w:r>
        <w:rPr>
          <w:rFonts w:ascii="Times New Roman" w:hAnsi="Times New Roman"/>
          <w:sz w:val="28"/>
        </w:rPr>
        <w:t>соответствующими</w:t>
      </w:r>
      <w:proofErr w:type="gramEnd"/>
      <w:r>
        <w:rPr>
          <w:rFonts w:ascii="Times New Roman" w:hAnsi="Times New Roman"/>
          <w:sz w:val="28"/>
        </w:rPr>
        <w:t xml:space="preserve"> образом вмешивается в процесс: дает индивидуальные задания учащимся, дополнительно объясняет, приводит вспомогательные примеры, в случае выявления ошибочных суждений </w:t>
      </w:r>
      <w:r>
        <w:rPr>
          <w:rFonts w:ascii="Times New Roman" w:hAnsi="Times New Roman"/>
          <w:sz w:val="28"/>
        </w:rPr>
        <w:lastRenderedPageBreak/>
        <w:t>сообщает факты, противоречащие неверному суждению, помогает выработать правильный способ рассуждений» [9; С.147].</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Таким образом, контроль знаний, умений и навыков не только дает возможность учителю установить, что усвоили ученики, какими умениями они овладели, чтобы в процессе дальнейшей познавательной деятельности опираться на приобретенные знания, но и зафиксировать пробелы в знаниях и наметить рациональные пути их устранения с учетом индивидуального подхода к учащимся.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Выявление результатов обучения необходимо также и для решения вопроса об эффективности используемой учителем методики и путях и способах ее совершенствования. Ведь только имея объективную картину продвижения </w:t>
      </w:r>
    </w:p>
    <w:p w:rsidR="001758F6" w:rsidRDefault="001758F6">
      <w:pPr>
        <w:spacing w:after="0" w:line="360" w:lineRule="auto"/>
        <w:jc w:val="both"/>
        <w:rPr>
          <w:rFonts w:ascii="Times New Roman" w:hAnsi="Times New Roman"/>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учащихся в усвоении  учебного материала, преподаватель может обосновать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выбор, применение тех или иных форм организации обучения, своевременно внести коррективы в его методы, направив их на достижение наиболее высокого уровня знаний.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Создание системы эффективных форм и видов ежедневного контроля знаний, умений и навыков учащихся способствует выявлению уровня </w:t>
      </w:r>
      <w:proofErr w:type="spellStart"/>
      <w:r>
        <w:rPr>
          <w:rFonts w:ascii="Times New Roman" w:hAnsi="Times New Roman"/>
          <w:sz w:val="28"/>
        </w:rPr>
        <w:t>обученности</w:t>
      </w:r>
      <w:proofErr w:type="spellEnd"/>
      <w:r>
        <w:rPr>
          <w:rFonts w:ascii="Times New Roman" w:hAnsi="Times New Roman"/>
          <w:sz w:val="28"/>
        </w:rPr>
        <w:t xml:space="preserve"> школьников на каждом уроке, помогает успешной организации дифференцированного обучения, является одним из реальных путей нормализации учебной нагрузки школьников.</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Велика и воспитывающая роль проверки знаний учащихся.   Систематический контроль дисциплинирует школьников, приучает их трудиться регулярно. Недаром В.А. Сухомлинский считал, что важнейшая задача проверки и оценки знаний, умений и навыков учащихся - укрепление у школьников оптимистического восприятия жизни, труда, в первую очередь - учебного.</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Нелишне вспомнить и точку зрения Б. Г. Ананьева, который считал, что отсутствие контроля, оценки знаний учащихся в учебном процессе есть </w:t>
      </w:r>
      <w:r>
        <w:rPr>
          <w:rFonts w:ascii="Times New Roman" w:hAnsi="Times New Roman"/>
          <w:sz w:val="28"/>
        </w:rPr>
        <w:lastRenderedPageBreak/>
        <w:t xml:space="preserve">«самый худший вид оценки, поскольку это воздействие не ориентирующее, а дезориентирующее, не положительно стимулирующее, а </w:t>
      </w:r>
      <w:proofErr w:type="spellStart"/>
      <w:r>
        <w:rPr>
          <w:rFonts w:ascii="Times New Roman" w:hAnsi="Times New Roman"/>
          <w:sz w:val="28"/>
        </w:rPr>
        <w:t>депрессирующее</w:t>
      </w:r>
      <w:proofErr w:type="spellEnd"/>
      <w:r>
        <w:rPr>
          <w:rFonts w:ascii="Times New Roman" w:hAnsi="Times New Roman"/>
          <w:sz w:val="28"/>
        </w:rPr>
        <w:t xml:space="preserve"> объект, заставляющее человека строить собственную самооценку не на основе объективной оценки, в которой отражены действительные его знания, а на весьма субъективных истолкованиях намеков, полу</w:t>
      </w:r>
      <w:proofErr w:type="gramEnd"/>
      <w:r>
        <w:rPr>
          <w:rFonts w:ascii="Times New Roman" w:hAnsi="Times New Roman"/>
          <w:sz w:val="28"/>
        </w:rPr>
        <w:t xml:space="preserve"> понятных ситуаций, поведения педагога и учеников» [1; С.145].</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Из всего сказанного следует, что учитель может только тогда правильно организовать обучение, когда хорошо представляет уровень знаний, умений и навыков учащихся. Именно поэтому организация четко спланированной, тщательно продуманной, гибкой, неформальной системы контроля является одним из резервов повышения эффективности процесса обучения.</w:t>
      </w:r>
    </w:p>
    <w:p w:rsidR="001758F6" w:rsidRDefault="001758F6">
      <w:pPr>
        <w:spacing w:after="0" w:line="360" w:lineRule="auto"/>
        <w:jc w:val="both"/>
        <w:rPr>
          <w:rFonts w:ascii="Times New Roman" w:hAnsi="Times New Roman"/>
          <w:sz w:val="28"/>
        </w:rPr>
      </w:pPr>
    </w:p>
    <w:p w:rsidR="001758F6" w:rsidRDefault="001758F6">
      <w:pPr>
        <w:spacing w:after="0" w:line="360" w:lineRule="auto"/>
        <w:jc w:val="both"/>
        <w:rPr>
          <w:rFonts w:ascii="Times New Roman" w:hAnsi="Times New Roman"/>
          <w:sz w:val="28"/>
        </w:rPr>
      </w:pPr>
    </w:p>
    <w:p w:rsidR="001758F6" w:rsidRDefault="001758F6" w:rsidP="000E5A4D">
      <w:pPr>
        <w:spacing w:after="0" w:line="360" w:lineRule="auto"/>
        <w:jc w:val="center"/>
        <w:rPr>
          <w:rFonts w:ascii="Times New Roman" w:hAnsi="Times New Roman"/>
          <w:b/>
          <w:sz w:val="28"/>
        </w:rPr>
      </w:pPr>
      <w:r>
        <w:rPr>
          <w:rFonts w:ascii="Times New Roman" w:hAnsi="Times New Roman"/>
          <w:b/>
          <w:sz w:val="28"/>
        </w:rPr>
        <w:t>1.2   Виды и формы опроса</w:t>
      </w:r>
    </w:p>
    <w:p w:rsidR="001758F6" w:rsidRDefault="001758F6">
      <w:pPr>
        <w:spacing w:after="0" w:line="360" w:lineRule="auto"/>
        <w:jc w:val="both"/>
        <w:rPr>
          <w:rFonts w:ascii="Times New Roman" w:hAnsi="Times New Roman"/>
          <w:b/>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практике работы школы утвердились разные формы, методы и приемы проверки результатов учебной деятельности школьников. Но какими бы они ни были, они должны реализовывать основные принципы контроля: целенаправленность, систематичность, объективность. Они должны обеспечивать:</w:t>
      </w:r>
    </w:p>
    <w:p w:rsidR="001758F6" w:rsidRDefault="001758F6">
      <w:pPr>
        <w:spacing w:after="0" w:line="360" w:lineRule="auto"/>
        <w:jc w:val="both"/>
        <w:rPr>
          <w:rFonts w:ascii="Times New Roman" w:hAnsi="Times New Roman"/>
          <w:sz w:val="28"/>
        </w:rPr>
      </w:pPr>
      <w:r>
        <w:rPr>
          <w:rFonts w:ascii="Times New Roman" w:hAnsi="Times New Roman"/>
          <w:sz w:val="28"/>
        </w:rPr>
        <w:t>- всестороннюю проверку знаний, усвоение всех основных компонентов, их составляющих;</w:t>
      </w:r>
    </w:p>
    <w:p w:rsidR="001758F6" w:rsidRDefault="001758F6">
      <w:pPr>
        <w:spacing w:after="0" w:line="360" w:lineRule="auto"/>
        <w:jc w:val="both"/>
        <w:rPr>
          <w:rFonts w:ascii="Times New Roman" w:hAnsi="Times New Roman"/>
          <w:sz w:val="28"/>
        </w:rPr>
      </w:pPr>
      <w:r>
        <w:rPr>
          <w:rFonts w:ascii="Times New Roman" w:hAnsi="Times New Roman"/>
          <w:sz w:val="28"/>
        </w:rPr>
        <w:t>- определение уровня усвоения знаний;</w:t>
      </w:r>
    </w:p>
    <w:p w:rsidR="001758F6" w:rsidRDefault="001758F6">
      <w:pPr>
        <w:spacing w:after="0" w:line="360" w:lineRule="auto"/>
        <w:jc w:val="both"/>
        <w:rPr>
          <w:rFonts w:ascii="Times New Roman" w:hAnsi="Times New Roman"/>
          <w:sz w:val="28"/>
        </w:rPr>
      </w:pPr>
      <w:r>
        <w:rPr>
          <w:rFonts w:ascii="Times New Roman" w:hAnsi="Times New Roman"/>
          <w:sz w:val="28"/>
        </w:rPr>
        <w:t>- проверка умений и навыков познавательного и практического характера;</w:t>
      </w:r>
    </w:p>
    <w:p w:rsidR="001758F6" w:rsidRDefault="001758F6">
      <w:pPr>
        <w:spacing w:after="0" w:line="360" w:lineRule="auto"/>
        <w:jc w:val="both"/>
        <w:rPr>
          <w:rFonts w:ascii="Times New Roman" w:hAnsi="Times New Roman"/>
          <w:sz w:val="28"/>
        </w:rPr>
      </w:pPr>
      <w:r>
        <w:rPr>
          <w:rFonts w:ascii="Times New Roman" w:hAnsi="Times New Roman"/>
          <w:sz w:val="28"/>
        </w:rPr>
        <w:t>- оперативность проверки и её своевременность;</w:t>
      </w:r>
    </w:p>
    <w:p w:rsidR="001758F6" w:rsidRDefault="001758F6">
      <w:pPr>
        <w:spacing w:after="0" w:line="360" w:lineRule="auto"/>
        <w:jc w:val="both"/>
        <w:rPr>
          <w:rFonts w:ascii="Times New Roman" w:hAnsi="Times New Roman"/>
          <w:sz w:val="28"/>
        </w:rPr>
      </w:pPr>
      <w:r>
        <w:rPr>
          <w:rFonts w:ascii="Times New Roman" w:hAnsi="Times New Roman"/>
          <w:sz w:val="28"/>
        </w:rPr>
        <w:t>- не только контролирующую, но также обучающую и воспитывающую функцию проверки.</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Контроль знаний учащихся может быть итоговым и текущим. В итоговую проверку включается и тематическая, которая проводиться после изучения отдельного раздела курса, в конце усвоения наиболее важных тем </w:t>
      </w:r>
      <w:r>
        <w:rPr>
          <w:rFonts w:ascii="Times New Roman" w:hAnsi="Times New Roman"/>
          <w:sz w:val="28"/>
        </w:rPr>
        <w:lastRenderedPageBreak/>
        <w:t xml:space="preserve">правомерность её проведения </w:t>
      </w:r>
      <w:proofErr w:type="gramStart"/>
      <w:r>
        <w:rPr>
          <w:rFonts w:ascii="Times New Roman" w:hAnsi="Times New Roman"/>
          <w:sz w:val="28"/>
        </w:rPr>
        <w:t>подтверждается практикой работы многих учителей страны она помогает</w:t>
      </w:r>
      <w:proofErr w:type="gramEnd"/>
      <w:r>
        <w:rPr>
          <w:rFonts w:ascii="Times New Roman" w:hAnsi="Times New Roman"/>
          <w:sz w:val="28"/>
        </w:rPr>
        <w:t xml:space="preserve"> выявить уровень овладения основным содержания темы каждым учеником, способствует более объективному выведению итоговой оценки знаний. Проводиться такая проверка на итоговом опросе, итоговых контрольных работах по теме, диктантах, на уроках повторения, уроках обобщения и систематизации изученного, зачетных уроках и пр.</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При текущем контроле в практике работы используются разнообразные формы опроса: </w:t>
      </w:r>
      <w:proofErr w:type="gramStart"/>
      <w:r>
        <w:rPr>
          <w:rFonts w:ascii="Times New Roman" w:hAnsi="Times New Roman"/>
          <w:sz w:val="28"/>
        </w:rPr>
        <w:t>индивидуальный</w:t>
      </w:r>
      <w:proofErr w:type="gramEnd"/>
      <w:r>
        <w:rPr>
          <w:rFonts w:ascii="Times New Roman" w:hAnsi="Times New Roman"/>
          <w:sz w:val="28"/>
        </w:rPr>
        <w:t xml:space="preserve"> и коллективный, фронтальный, уплотненный и выборочный, по новому материалу или изученному ранее и  т. д.    </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На различных этапах обучения проверка осуществляется в различных формах и разными методами.</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В методике различают методы фронтальной и индивидуальной проверки.</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Фронтальная проверка применяется на этапах подготовки и изучения материала. Её преимущества заключаются в возможности:</w:t>
      </w:r>
    </w:p>
    <w:p w:rsidR="001758F6" w:rsidRDefault="001758F6">
      <w:pPr>
        <w:numPr>
          <w:ilvl w:val="0"/>
          <w:numId w:val="2"/>
        </w:numPr>
        <w:tabs>
          <w:tab w:val="left" w:pos="1440"/>
        </w:tabs>
        <w:spacing w:after="0" w:line="360" w:lineRule="auto"/>
        <w:ind w:firstLine="709"/>
        <w:jc w:val="both"/>
        <w:rPr>
          <w:rFonts w:ascii="Times New Roman" w:hAnsi="Times New Roman"/>
          <w:sz w:val="28"/>
        </w:rPr>
      </w:pPr>
      <w:r>
        <w:rPr>
          <w:rFonts w:ascii="Times New Roman" w:hAnsi="Times New Roman"/>
          <w:sz w:val="28"/>
        </w:rPr>
        <w:t>выявить знания многих учащихся по разным вопросам;</w:t>
      </w:r>
    </w:p>
    <w:p w:rsidR="001758F6" w:rsidRDefault="001758F6">
      <w:pPr>
        <w:numPr>
          <w:ilvl w:val="0"/>
          <w:numId w:val="2"/>
        </w:numPr>
        <w:tabs>
          <w:tab w:val="left" w:pos="1440"/>
        </w:tabs>
        <w:spacing w:after="0" w:line="360" w:lineRule="auto"/>
        <w:ind w:firstLine="709"/>
        <w:jc w:val="both"/>
        <w:rPr>
          <w:rFonts w:ascii="Times New Roman" w:hAnsi="Times New Roman"/>
          <w:sz w:val="28"/>
        </w:rPr>
      </w:pPr>
      <w:r>
        <w:rPr>
          <w:rFonts w:ascii="Times New Roman" w:hAnsi="Times New Roman"/>
          <w:sz w:val="28"/>
        </w:rPr>
        <w:t>за короткое время установить факт выполнения задания всем классом.</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Однако фронтальная проверка не позволяет выявить глубину и сознательность усвоения учебного материала.</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Результаты фронтальной проверки часто не фиксируются, чем снижается ее воспитательное и образовательное воздействие.</w:t>
      </w:r>
    </w:p>
    <w:p w:rsidR="001758F6" w:rsidRDefault="001758F6">
      <w:pPr>
        <w:tabs>
          <w:tab w:val="left" w:pos="1440"/>
        </w:tabs>
        <w:spacing w:line="360" w:lineRule="auto"/>
        <w:ind w:firstLine="709"/>
        <w:jc w:val="both"/>
        <w:rPr>
          <w:rFonts w:ascii="Times New Roman" w:hAnsi="Times New Roman"/>
          <w:sz w:val="28"/>
        </w:rPr>
      </w:pPr>
      <w:r>
        <w:rPr>
          <w:rFonts w:ascii="Times New Roman" w:hAnsi="Times New Roman"/>
          <w:sz w:val="28"/>
        </w:rPr>
        <w:t xml:space="preserve">Индивидуальная проверка - опрос - проводится на каждом уроке: 2-3 ученика получают вопросы, требующие как буквального воспроизведения учебного материала, так и преобразований, доказательств, сравнений, объяснений. Детей систематически приучают к полному, обоснованному </w:t>
      </w:r>
      <w:r>
        <w:rPr>
          <w:rFonts w:ascii="Times New Roman" w:hAnsi="Times New Roman"/>
          <w:sz w:val="28"/>
        </w:rPr>
        <w:lastRenderedPageBreak/>
        <w:t xml:space="preserve">ответу. Для этого ученикам предлагается пользоваться планом ответа: о чем нужно сказать в </w:t>
      </w:r>
      <w:proofErr w:type="gramStart"/>
      <w:r>
        <w:rPr>
          <w:rFonts w:ascii="Times New Roman" w:hAnsi="Times New Roman"/>
          <w:sz w:val="28"/>
        </w:rPr>
        <w:t>начале</w:t>
      </w:r>
      <w:proofErr w:type="gramEnd"/>
      <w:r>
        <w:rPr>
          <w:rFonts w:ascii="Times New Roman" w:hAnsi="Times New Roman"/>
          <w:sz w:val="28"/>
        </w:rPr>
        <w:t xml:space="preserve">? о чем потом? почему? </w:t>
      </w:r>
      <w:proofErr w:type="gramStart"/>
      <w:r>
        <w:rPr>
          <w:rFonts w:ascii="Times New Roman" w:hAnsi="Times New Roman"/>
          <w:sz w:val="28"/>
        </w:rPr>
        <w:t>какими</w:t>
      </w:r>
      <w:proofErr w:type="gramEnd"/>
      <w:r>
        <w:rPr>
          <w:rFonts w:ascii="Times New Roman" w:hAnsi="Times New Roman"/>
          <w:sz w:val="28"/>
        </w:rPr>
        <w:t xml:space="preserve"> примерами можно подтвердить свой ответ? </w:t>
      </w:r>
    </w:p>
    <w:p w:rsidR="001758F6" w:rsidRDefault="001758F6">
      <w:pPr>
        <w:spacing w:line="360" w:lineRule="auto"/>
        <w:ind w:firstLine="709"/>
        <w:jc w:val="both"/>
        <w:rPr>
          <w:rFonts w:ascii="Times New Roman" w:hAnsi="Times New Roman"/>
          <w:sz w:val="28"/>
        </w:rPr>
      </w:pPr>
      <w:r>
        <w:rPr>
          <w:rFonts w:ascii="Times New Roman" w:hAnsi="Times New Roman"/>
          <w:sz w:val="28"/>
        </w:rPr>
        <w:t>Индивидуальная проверка знаний одновременно является хорошей практикой в связной литературной речи.</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И фронтальная, и индивидуальная проверка знаний может </w:t>
      </w:r>
      <w:proofErr w:type="gramStart"/>
      <w:r>
        <w:rPr>
          <w:rFonts w:ascii="Times New Roman" w:hAnsi="Times New Roman"/>
          <w:sz w:val="28"/>
        </w:rPr>
        <w:t>проводится</w:t>
      </w:r>
      <w:proofErr w:type="gramEnd"/>
      <w:r>
        <w:rPr>
          <w:rFonts w:ascii="Times New Roman" w:hAnsi="Times New Roman"/>
          <w:sz w:val="28"/>
        </w:rPr>
        <w:t xml:space="preserve"> в устной и письменной форме.</w:t>
      </w:r>
    </w:p>
    <w:p w:rsidR="001758F6" w:rsidRDefault="001758F6">
      <w:pPr>
        <w:spacing w:line="360" w:lineRule="auto"/>
        <w:ind w:firstLine="709"/>
        <w:jc w:val="both"/>
        <w:rPr>
          <w:rFonts w:ascii="Times New Roman" w:hAnsi="Times New Roman"/>
          <w:sz w:val="28"/>
        </w:rPr>
      </w:pPr>
      <w:r>
        <w:rPr>
          <w:rFonts w:ascii="Times New Roman" w:hAnsi="Times New Roman"/>
          <w:sz w:val="28"/>
        </w:rPr>
        <w:t>Устная проверка присутствует на каждом уроке. К ней принято относить:</w:t>
      </w:r>
    </w:p>
    <w:p w:rsidR="001758F6" w:rsidRDefault="001758F6">
      <w:pPr>
        <w:numPr>
          <w:ilvl w:val="0"/>
          <w:numId w:val="3"/>
        </w:numPr>
        <w:tabs>
          <w:tab w:val="left" w:pos="880"/>
        </w:tabs>
        <w:spacing w:after="0" w:line="360" w:lineRule="auto"/>
        <w:ind w:firstLine="709"/>
        <w:jc w:val="both"/>
        <w:rPr>
          <w:rFonts w:ascii="Times New Roman" w:hAnsi="Times New Roman"/>
          <w:sz w:val="28"/>
        </w:rPr>
      </w:pPr>
      <w:r>
        <w:rPr>
          <w:rFonts w:ascii="Times New Roman" w:hAnsi="Times New Roman"/>
          <w:sz w:val="28"/>
        </w:rPr>
        <w:t>ответ по отдельному правилу;</w:t>
      </w:r>
    </w:p>
    <w:p w:rsidR="001758F6" w:rsidRDefault="001758F6">
      <w:pPr>
        <w:numPr>
          <w:ilvl w:val="0"/>
          <w:numId w:val="3"/>
        </w:numPr>
        <w:tabs>
          <w:tab w:val="left" w:pos="880"/>
        </w:tabs>
        <w:spacing w:after="0" w:line="360" w:lineRule="auto"/>
        <w:ind w:firstLine="709"/>
        <w:jc w:val="both"/>
        <w:rPr>
          <w:rFonts w:ascii="Times New Roman" w:hAnsi="Times New Roman"/>
          <w:sz w:val="28"/>
        </w:rPr>
      </w:pPr>
      <w:proofErr w:type="gramStart"/>
      <w:r>
        <w:rPr>
          <w:rFonts w:ascii="Times New Roman" w:hAnsi="Times New Roman"/>
          <w:sz w:val="28"/>
        </w:rPr>
        <w:t>сообщение</w:t>
      </w:r>
      <w:proofErr w:type="gramEnd"/>
      <w:r>
        <w:rPr>
          <w:rFonts w:ascii="Times New Roman" w:hAnsi="Times New Roman"/>
          <w:sz w:val="28"/>
        </w:rPr>
        <w:t xml:space="preserve"> по какому - либо законченному разделу;</w:t>
      </w:r>
    </w:p>
    <w:p w:rsidR="001758F6" w:rsidRDefault="001758F6">
      <w:pPr>
        <w:numPr>
          <w:ilvl w:val="0"/>
          <w:numId w:val="3"/>
        </w:numPr>
        <w:tabs>
          <w:tab w:val="left" w:pos="880"/>
        </w:tabs>
        <w:spacing w:after="0" w:line="360" w:lineRule="auto"/>
        <w:ind w:firstLine="709"/>
        <w:jc w:val="both"/>
        <w:rPr>
          <w:rFonts w:ascii="Times New Roman" w:hAnsi="Times New Roman"/>
          <w:sz w:val="28"/>
        </w:rPr>
      </w:pPr>
      <w:r>
        <w:rPr>
          <w:rFonts w:ascii="Times New Roman" w:hAnsi="Times New Roman"/>
          <w:sz w:val="28"/>
        </w:rPr>
        <w:t>приведение своего примера по изучаемому материалу;</w:t>
      </w:r>
    </w:p>
    <w:p w:rsidR="001758F6" w:rsidRDefault="001758F6">
      <w:pPr>
        <w:numPr>
          <w:ilvl w:val="0"/>
          <w:numId w:val="3"/>
        </w:numPr>
        <w:tabs>
          <w:tab w:val="left" w:pos="880"/>
        </w:tabs>
        <w:spacing w:after="0" w:line="360" w:lineRule="auto"/>
        <w:ind w:firstLine="709"/>
        <w:jc w:val="both"/>
        <w:rPr>
          <w:rFonts w:ascii="Times New Roman" w:hAnsi="Times New Roman"/>
          <w:sz w:val="28"/>
        </w:rPr>
      </w:pPr>
      <w:r>
        <w:rPr>
          <w:rFonts w:ascii="Times New Roman" w:hAnsi="Times New Roman"/>
          <w:sz w:val="28"/>
        </w:rPr>
        <w:t>комментирование упражнения и т.п.</w:t>
      </w:r>
    </w:p>
    <w:p w:rsidR="001758F6" w:rsidRDefault="001758F6">
      <w:pPr>
        <w:spacing w:line="360" w:lineRule="auto"/>
        <w:ind w:firstLine="709"/>
        <w:jc w:val="both"/>
        <w:rPr>
          <w:rFonts w:ascii="Times New Roman" w:hAnsi="Times New Roman"/>
          <w:sz w:val="28"/>
        </w:rPr>
      </w:pPr>
      <w:r>
        <w:rPr>
          <w:rFonts w:ascii="Times New Roman" w:hAnsi="Times New Roman"/>
          <w:sz w:val="28"/>
        </w:rPr>
        <w:t>Устная индивидуальная проверка чаще всего связывается с ответом ученика у доски, причем устное сообщение не редко дополняется выполнением небольшого письменного задания. Пока ученик отвечает у доски, остальным детям целесообразно предложить аналогичное задание.</w:t>
      </w:r>
    </w:p>
    <w:p w:rsidR="001758F6" w:rsidRDefault="001758F6" w:rsidP="000E5A4D">
      <w:pPr>
        <w:spacing w:line="360" w:lineRule="auto"/>
        <w:ind w:firstLine="709"/>
        <w:jc w:val="both"/>
        <w:rPr>
          <w:rFonts w:ascii="Times New Roman" w:hAnsi="Times New Roman"/>
          <w:sz w:val="28"/>
        </w:rPr>
      </w:pPr>
      <w:r>
        <w:rPr>
          <w:rFonts w:ascii="Times New Roman" w:hAnsi="Times New Roman"/>
          <w:sz w:val="28"/>
        </w:rPr>
        <w:t>К фронтальным устным формам проверки помимо беседы и опроса по правилам и формулировкам относится работа с сигнальными карточками. Они помогут на этапе первичного закрепления и при проверке домашней или классной самостоятельной работы. Использование сигнальных карточек позволяет учителю оперативно получать сведения о степени усвоения материала всем классом в целом и каждым учеником в отдельности. Устные формы проверки знаний позволяют ученику практиковаться в изложении своих мыслей, приучают к обоснованной, связной речи, а учителю дают возможность работать над речью каждого ученика.</w:t>
      </w:r>
    </w:p>
    <w:p w:rsidR="001758F6" w:rsidRDefault="001758F6">
      <w:pPr>
        <w:spacing w:line="360" w:lineRule="auto"/>
        <w:ind w:firstLine="709"/>
        <w:jc w:val="both"/>
        <w:rPr>
          <w:rFonts w:ascii="Times New Roman" w:hAnsi="Times New Roman"/>
          <w:sz w:val="28"/>
        </w:rPr>
      </w:pPr>
      <w:r>
        <w:rPr>
          <w:rFonts w:ascii="Times New Roman" w:hAnsi="Times New Roman"/>
          <w:sz w:val="28"/>
        </w:rPr>
        <w:t>Письменная проверка знаний имеет два преимущества:</w:t>
      </w:r>
    </w:p>
    <w:p w:rsidR="001758F6" w:rsidRDefault="001758F6">
      <w:pPr>
        <w:numPr>
          <w:ilvl w:val="0"/>
          <w:numId w:val="4"/>
        </w:numPr>
        <w:tabs>
          <w:tab w:val="left" w:pos="800"/>
        </w:tabs>
        <w:spacing w:after="0" w:line="360" w:lineRule="auto"/>
        <w:ind w:firstLine="709"/>
        <w:jc w:val="both"/>
        <w:rPr>
          <w:rFonts w:ascii="Times New Roman" w:hAnsi="Times New Roman"/>
          <w:sz w:val="28"/>
        </w:rPr>
      </w:pPr>
      <w:r>
        <w:rPr>
          <w:rFonts w:ascii="Times New Roman" w:hAnsi="Times New Roman"/>
          <w:sz w:val="28"/>
        </w:rPr>
        <w:lastRenderedPageBreak/>
        <w:t>позволяет видеть успехи и неудачи всех учеников;</w:t>
      </w:r>
    </w:p>
    <w:p w:rsidR="001758F6" w:rsidRDefault="001758F6">
      <w:pPr>
        <w:numPr>
          <w:ilvl w:val="0"/>
          <w:numId w:val="4"/>
        </w:numPr>
        <w:tabs>
          <w:tab w:val="left" w:pos="800"/>
        </w:tabs>
        <w:spacing w:after="0" w:line="360" w:lineRule="auto"/>
        <w:ind w:firstLine="709"/>
        <w:jc w:val="both"/>
        <w:rPr>
          <w:rFonts w:ascii="Times New Roman" w:hAnsi="Times New Roman"/>
          <w:sz w:val="28"/>
        </w:rPr>
      </w:pPr>
      <w:r>
        <w:rPr>
          <w:rFonts w:ascii="Times New Roman" w:hAnsi="Times New Roman"/>
          <w:sz w:val="28"/>
        </w:rPr>
        <w:t xml:space="preserve">дает возможность убедиться в умении детей практически применять полученные знания. </w:t>
      </w:r>
    </w:p>
    <w:p w:rsidR="001758F6" w:rsidRDefault="001758F6">
      <w:pPr>
        <w:spacing w:line="360" w:lineRule="auto"/>
        <w:ind w:firstLine="709"/>
        <w:jc w:val="both"/>
        <w:rPr>
          <w:rFonts w:ascii="Times New Roman" w:hAnsi="Times New Roman"/>
          <w:sz w:val="28"/>
        </w:rPr>
      </w:pPr>
      <w:r>
        <w:rPr>
          <w:rFonts w:ascii="Times New Roman" w:hAnsi="Times New Roman"/>
          <w:sz w:val="28"/>
        </w:rPr>
        <w:t>Главное требование при проведении письменных и контрольных работ таково: они не должны проводиться по данному учителем образцу. Это должны быть работы, результаты которых показывают степень овладения приемами самостоятельной умственной деятельности. К письменным формам проверки относятся:</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списывание текста без каких-либо изменений и дополнений;</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списывание текста со вставкой букв, слов;</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списывание текста с грамматическим заданием - подчеркнуть, выделить, указать и т.п.;</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грамматический разбор;</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диктанты без дополнительных заданий;</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диктант с грамматическими заданиями;</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работа с деформированным текстом;</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изложение;</w:t>
      </w:r>
    </w:p>
    <w:p w:rsidR="001758F6" w:rsidRDefault="001758F6">
      <w:pPr>
        <w:numPr>
          <w:ilvl w:val="0"/>
          <w:numId w:val="5"/>
        </w:numPr>
        <w:tabs>
          <w:tab w:val="left" w:pos="1520"/>
        </w:tabs>
        <w:spacing w:after="0" w:line="360" w:lineRule="auto"/>
        <w:ind w:firstLine="709"/>
        <w:jc w:val="both"/>
        <w:rPr>
          <w:rFonts w:ascii="Times New Roman" w:hAnsi="Times New Roman"/>
          <w:sz w:val="28"/>
        </w:rPr>
      </w:pPr>
      <w:r>
        <w:rPr>
          <w:rFonts w:ascii="Times New Roman" w:hAnsi="Times New Roman"/>
          <w:sz w:val="28"/>
        </w:rPr>
        <w:t>сочинение.</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Письменный опрос охватывает всех учащихся и позволяет одновременно проверить их знания. Но информация о степени усвоения детьми учебного материала </w:t>
      </w:r>
      <w:proofErr w:type="gramStart"/>
      <w:r>
        <w:rPr>
          <w:rFonts w:ascii="Times New Roman" w:hAnsi="Times New Roman"/>
          <w:sz w:val="28"/>
        </w:rPr>
        <w:t>поступает с некоторым опозданием та как все письменные работы требуют</w:t>
      </w:r>
      <w:proofErr w:type="gramEnd"/>
      <w:r>
        <w:rPr>
          <w:rFonts w:ascii="Times New Roman" w:hAnsi="Times New Roman"/>
          <w:sz w:val="28"/>
        </w:rPr>
        <w:t xml:space="preserve"> значительного времени на проверку.</w:t>
      </w:r>
    </w:p>
    <w:p w:rsidR="001758F6" w:rsidRDefault="001758F6">
      <w:pPr>
        <w:spacing w:line="360" w:lineRule="auto"/>
        <w:ind w:firstLine="709"/>
        <w:jc w:val="both"/>
        <w:rPr>
          <w:rFonts w:ascii="Times New Roman" w:hAnsi="Times New Roman"/>
          <w:sz w:val="28"/>
        </w:rPr>
      </w:pPr>
      <w:r>
        <w:rPr>
          <w:rFonts w:ascii="Times New Roman" w:hAnsi="Times New Roman"/>
          <w:sz w:val="28"/>
        </w:rPr>
        <w:t>Наряду с методами и формами проверки необходимо остановиться на её видах, таких, как:</w:t>
      </w:r>
    </w:p>
    <w:p w:rsidR="001758F6" w:rsidRDefault="001758F6">
      <w:pPr>
        <w:numPr>
          <w:ilvl w:val="0"/>
          <w:numId w:val="6"/>
        </w:numPr>
        <w:tabs>
          <w:tab w:val="left" w:pos="720"/>
        </w:tabs>
        <w:spacing w:after="0" w:line="360" w:lineRule="auto"/>
        <w:ind w:firstLine="709"/>
        <w:jc w:val="both"/>
        <w:rPr>
          <w:rFonts w:ascii="Times New Roman" w:hAnsi="Times New Roman"/>
          <w:sz w:val="28"/>
        </w:rPr>
      </w:pPr>
      <w:r>
        <w:rPr>
          <w:rFonts w:ascii="Times New Roman" w:hAnsi="Times New Roman"/>
          <w:sz w:val="28"/>
        </w:rPr>
        <w:t>текущий учет;</w:t>
      </w:r>
    </w:p>
    <w:p w:rsidR="001758F6" w:rsidRDefault="001758F6">
      <w:pPr>
        <w:numPr>
          <w:ilvl w:val="0"/>
          <w:numId w:val="6"/>
        </w:numPr>
        <w:tabs>
          <w:tab w:val="left" w:pos="720"/>
        </w:tabs>
        <w:spacing w:after="0" w:line="360" w:lineRule="auto"/>
        <w:ind w:firstLine="709"/>
        <w:jc w:val="both"/>
        <w:rPr>
          <w:rFonts w:ascii="Times New Roman" w:hAnsi="Times New Roman"/>
          <w:sz w:val="28"/>
        </w:rPr>
      </w:pPr>
      <w:r>
        <w:rPr>
          <w:rFonts w:ascii="Times New Roman" w:hAnsi="Times New Roman"/>
          <w:sz w:val="28"/>
        </w:rPr>
        <w:t>тематическая проверка;</w:t>
      </w:r>
    </w:p>
    <w:p w:rsidR="001758F6" w:rsidRDefault="001758F6">
      <w:pPr>
        <w:numPr>
          <w:ilvl w:val="0"/>
          <w:numId w:val="6"/>
        </w:numPr>
        <w:tabs>
          <w:tab w:val="left" w:pos="720"/>
        </w:tabs>
        <w:spacing w:after="0" w:line="360" w:lineRule="auto"/>
        <w:ind w:firstLine="709"/>
        <w:jc w:val="both"/>
        <w:rPr>
          <w:rFonts w:ascii="Times New Roman" w:hAnsi="Times New Roman"/>
          <w:sz w:val="28"/>
        </w:rPr>
      </w:pPr>
      <w:r>
        <w:rPr>
          <w:rFonts w:ascii="Times New Roman" w:hAnsi="Times New Roman"/>
          <w:sz w:val="28"/>
        </w:rPr>
        <w:t>итоговый контроль.</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Текущий учет - основной вид проверки знаний. Он позволяет проверить усвоение пройденного на уроке, выявить возможные пробелы в </w:t>
      </w:r>
      <w:r>
        <w:rPr>
          <w:rFonts w:ascii="Times New Roman" w:hAnsi="Times New Roman"/>
          <w:sz w:val="28"/>
        </w:rPr>
        <w:lastRenderedPageBreak/>
        <w:t xml:space="preserve">знаниях и наметить пути их ликвидации. В текущую проверку входит также проверка домашнего задания и ранее пройденного материала. Текущая проверка присутствует почти на каждом уроке и может проводиться фронтально или индивидуально, устно или письменно. Проверочные работы имеют формы самостоятельной работы с последующей проверкой. </w:t>
      </w:r>
      <w:proofErr w:type="gramStart"/>
      <w:r>
        <w:rPr>
          <w:rFonts w:ascii="Times New Roman" w:hAnsi="Times New Roman"/>
          <w:sz w:val="28"/>
        </w:rPr>
        <w:t>Но текущей учет недостаточен для того, чтобы судить в полной мере об усвоении учащимися сведений, полученных за определенный отрезок времени (урок, неделю, месяц).</w:t>
      </w:r>
      <w:proofErr w:type="gramEnd"/>
      <w:r>
        <w:rPr>
          <w:rFonts w:ascii="Times New Roman" w:hAnsi="Times New Roman"/>
          <w:sz w:val="28"/>
        </w:rPr>
        <w:t xml:space="preserve"> Поэтому возникает необходимость через определенные промежутки времени проводить специальные проверочные работы, которые позволяют установить уровень глубины, осмысленности и прочности знаний по той или иной теме.</w:t>
      </w:r>
    </w:p>
    <w:p w:rsidR="001758F6" w:rsidRDefault="001758F6">
      <w:pPr>
        <w:spacing w:line="360" w:lineRule="auto"/>
        <w:ind w:firstLine="709"/>
        <w:jc w:val="both"/>
        <w:rPr>
          <w:rFonts w:ascii="Times New Roman" w:hAnsi="Times New Roman"/>
          <w:sz w:val="28"/>
        </w:rPr>
      </w:pPr>
      <w:r>
        <w:rPr>
          <w:rFonts w:ascii="Times New Roman" w:hAnsi="Times New Roman"/>
          <w:sz w:val="28"/>
        </w:rPr>
        <w:t>Тематическая проверка предполагает охват одновременно двух - трех или целой группы вопросов по изученной теме. Тематическая проверка проводиться три - пять раз в год и имеет форму письменной контрольной работы, составленной из грамматических заданий, форму диктанта или изложения, что позволяет выявить уровень орфографической грамотности.</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Итоговый контроль тесно связан </w:t>
      </w:r>
      <w:proofErr w:type="gramStart"/>
      <w:r>
        <w:rPr>
          <w:rFonts w:ascii="Times New Roman" w:hAnsi="Times New Roman"/>
          <w:sz w:val="28"/>
        </w:rPr>
        <w:t>с</w:t>
      </w:r>
      <w:proofErr w:type="gramEnd"/>
      <w:r>
        <w:rPr>
          <w:rFonts w:ascii="Times New Roman" w:hAnsi="Times New Roman"/>
          <w:sz w:val="28"/>
        </w:rPr>
        <w:t xml:space="preserve"> </w:t>
      </w:r>
      <w:proofErr w:type="gramStart"/>
      <w:r>
        <w:rPr>
          <w:rFonts w:ascii="Times New Roman" w:hAnsi="Times New Roman"/>
          <w:sz w:val="28"/>
        </w:rPr>
        <w:t>тематическим</w:t>
      </w:r>
      <w:proofErr w:type="gramEnd"/>
      <w:r>
        <w:rPr>
          <w:rFonts w:ascii="Times New Roman" w:hAnsi="Times New Roman"/>
          <w:sz w:val="28"/>
        </w:rPr>
        <w:t xml:space="preserve"> и предполагает проверку усвоения учебного материала, изученного в течение четверти, полугодия, целого года. </w:t>
      </w:r>
      <w:proofErr w:type="gramStart"/>
      <w:r>
        <w:rPr>
          <w:rFonts w:ascii="Times New Roman" w:hAnsi="Times New Roman"/>
          <w:sz w:val="28"/>
        </w:rPr>
        <w:t>Этот вид контроля направлен на выявление усвоения ключевых вопросов курса и связан с итоговым повторением пройденного.</w:t>
      </w:r>
      <w:proofErr w:type="gramEnd"/>
      <w:r>
        <w:rPr>
          <w:rFonts w:ascii="Times New Roman" w:hAnsi="Times New Roman"/>
          <w:sz w:val="28"/>
        </w:rPr>
        <w:t xml:space="preserve"> Для проведения текущей итоговой проверки следует отводить специальные уроки, о которых учитель задание предупреждает учащихся в целях их подготовки к контрольному опросу.</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На уроках проверки знаний можно проводить как устные, так и письменные формы опроса, причем устная работа предваряет </w:t>
      </w:r>
      <w:proofErr w:type="gramStart"/>
      <w:r>
        <w:rPr>
          <w:rFonts w:ascii="Times New Roman" w:hAnsi="Times New Roman"/>
          <w:sz w:val="28"/>
        </w:rPr>
        <w:t>письменную</w:t>
      </w:r>
      <w:proofErr w:type="gramEnd"/>
      <w:r>
        <w:rPr>
          <w:rFonts w:ascii="Times New Roman" w:hAnsi="Times New Roman"/>
          <w:sz w:val="28"/>
        </w:rPr>
        <w:t xml:space="preserve"> и может носить не только проверочный, но и предупредительный характер.</w:t>
      </w:r>
    </w:p>
    <w:p w:rsidR="001758F6" w:rsidRDefault="001758F6">
      <w:pPr>
        <w:spacing w:line="360" w:lineRule="auto"/>
        <w:ind w:firstLine="709"/>
        <w:jc w:val="both"/>
        <w:rPr>
          <w:rFonts w:ascii="Times New Roman" w:hAnsi="Times New Roman"/>
          <w:sz w:val="28"/>
        </w:rPr>
      </w:pPr>
      <w:r>
        <w:rPr>
          <w:rFonts w:ascii="Times New Roman" w:hAnsi="Times New Roman"/>
          <w:sz w:val="28"/>
        </w:rPr>
        <w:lastRenderedPageBreak/>
        <w:t xml:space="preserve">Диктанты, списывания , изложения могут </w:t>
      </w:r>
      <w:proofErr w:type="gramStart"/>
      <w:r>
        <w:rPr>
          <w:rFonts w:ascii="Times New Roman" w:hAnsi="Times New Roman"/>
          <w:sz w:val="28"/>
        </w:rPr>
        <w:t>дополнятся</w:t>
      </w:r>
      <w:proofErr w:type="gramEnd"/>
      <w:r>
        <w:rPr>
          <w:rFonts w:ascii="Times New Roman" w:hAnsi="Times New Roman"/>
          <w:sz w:val="28"/>
        </w:rPr>
        <w:t xml:space="preserve"> заданиями, позволяющими проверить грамматические знания и умения, связанные с проверяемыми навыками грамотности.</w:t>
      </w:r>
    </w:p>
    <w:p w:rsidR="001758F6" w:rsidRDefault="001758F6">
      <w:pPr>
        <w:spacing w:line="360" w:lineRule="auto"/>
        <w:ind w:firstLine="709"/>
        <w:jc w:val="both"/>
        <w:rPr>
          <w:rFonts w:ascii="Times New Roman" w:hAnsi="Times New Roman"/>
          <w:sz w:val="28"/>
        </w:rPr>
      </w:pPr>
      <w:r>
        <w:rPr>
          <w:rFonts w:ascii="Times New Roman" w:hAnsi="Times New Roman"/>
          <w:sz w:val="28"/>
        </w:rPr>
        <w:t>Действительность всех форм проверки знаний, умений и навыков учащихся зависит от характера и глубины анализа её результатов и использования этого анализа при планировании дальнейшей работы. Анализ не должен сводиться к подсчету положительных и неудовлетворительных оценок. Главное - проанализировать, сколько человек и кто именно не усвоил то или иное правило, те или иные сведения, разделы программы.</w:t>
      </w:r>
    </w:p>
    <w:p w:rsidR="001758F6" w:rsidRDefault="001758F6">
      <w:pPr>
        <w:spacing w:line="360" w:lineRule="auto"/>
        <w:ind w:firstLine="709"/>
        <w:jc w:val="both"/>
        <w:rPr>
          <w:rFonts w:ascii="Times New Roman" w:hAnsi="Times New Roman"/>
          <w:sz w:val="28"/>
        </w:rPr>
      </w:pPr>
      <w:r>
        <w:rPr>
          <w:rFonts w:ascii="Times New Roman" w:hAnsi="Times New Roman"/>
          <w:sz w:val="28"/>
        </w:rPr>
        <w:t>Повседневный учет недостаточен для того, чтобы судить в полной мере об усвоении учащихся сведений, полученных ими в течение того или иного отрезка времени (недели, месяца, учебной четверти, учебного года), о степени обобщения, систематичности и практичности знаний, умений и навыков. Поэтому по инициативе самого учителя или по инициативе инспектирующих лиц через некоторые промежутки времени проводятся специальные контрольные работы, которые имеют целью установить уровень подготовки учащихся по тому или иному разделу программы, уровень их грамматической и орфографической грамотности на данном этапе работы.</w:t>
      </w:r>
    </w:p>
    <w:p w:rsidR="001758F6" w:rsidRDefault="001758F6">
      <w:pPr>
        <w:spacing w:line="360" w:lineRule="auto"/>
        <w:ind w:firstLine="709"/>
        <w:jc w:val="both"/>
        <w:rPr>
          <w:rFonts w:ascii="Times New Roman" w:hAnsi="Times New Roman"/>
          <w:sz w:val="28"/>
        </w:rPr>
      </w:pPr>
      <w:r>
        <w:rPr>
          <w:rFonts w:ascii="Times New Roman" w:hAnsi="Times New Roman"/>
          <w:sz w:val="28"/>
        </w:rPr>
        <w:t>По мере завершения той или иной темы или раздела курса учитель должен проводить контрольные письменные работы. В качестве контрольных работ могут быть использованы следующие виды упражнений:</w:t>
      </w:r>
    </w:p>
    <w:p w:rsidR="001758F6" w:rsidRDefault="001758F6">
      <w:pPr>
        <w:numPr>
          <w:ilvl w:val="0"/>
          <w:numId w:val="7"/>
        </w:numPr>
        <w:tabs>
          <w:tab w:val="left" w:pos="800"/>
        </w:tabs>
        <w:spacing w:after="0" w:line="360" w:lineRule="auto"/>
        <w:ind w:firstLine="709"/>
        <w:jc w:val="both"/>
        <w:rPr>
          <w:rFonts w:ascii="Times New Roman" w:hAnsi="Times New Roman"/>
          <w:sz w:val="28"/>
        </w:rPr>
      </w:pPr>
      <w:r>
        <w:rPr>
          <w:rFonts w:ascii="Times New Roman" w:hAnsi="Times New Roman"/>
          <w:sz w:val="28"/>
        </w:rPr>
        <w:t>по грамматике - письменный грамматический разбор; предлагается разобрать по схеме части предложения, или части слова, подчеркнуть условными чёрточками или линиями согласные и гласные, члены предложения, части речи, сделать надписи над словами, показать по схеме связи между словами в предложении, расставить знаки ударения над словами;</w:t>
      </w:r>
    </w:p>
    <w:p w:rsidR="001758F6" w:rsidRDefault="001758F6">
      <w:pPr>
        <w:numPr>
          <w:ilvl w:val="0"/>
          <w:numId w:val="7"/>
        </w:numPr>
        <w:tabs>
          <w:tab w:val="left" w:pos="800"/>
        </w:tabs>
        <w:spacing w:after="0" w:line="360" w:lineRule="auto"/>
        <w:ind w:firstLine="709"/>
        <w:jc w:val="both"/>
        <w:rPr>
          <w:rFonts w:ascii="Times New Roman" w:hAnsi="Times New Roman"/>
          <w:sz w:val="28"/>
        </w:rPr>
      </w:pPr>
      <w:proofErr w:type="gramStart"/>
      <w:r>
        <w:rPr>
          <w:rFonts w:ascii="Times New Roman" w:hAnsi="Times New Roman"/>
          <w:sz w:val="28"/>
        </w:rPr>
        <w:lastRenderedPageBreak/>
        <w:t>по правописанию - контрольный диктант; списывание с доски или с учебника и восстановление слов, данных с пропущенными буквами или слогами, предложений без знаков препинания, предложение со словами, данными в начальной форме; составление предложений на заданную тему, изложение повествовательного текста, составление небольшого рассказа; иногда могут быть использованы словарный и контрольный диктанты.</w:t>
      </w:r>
      <w:proofErr w:type="gramEnd"/>
    </w:p>
    <w:p w:rsidR="001758F6" w:rsidRDefault="001758F6">
      <w:pPr>
        <w:spacing w:line="360" w:lineRule="auto"/>
        <w:ind w:firstLine="709"/>
        <w:jc w:val="both"/>
        <w:rPr>
          <w:rFonts w:ascii="Times New Roman" w:hAnsi="Times New Roman"/>
          <w:sz w:val="28"/>
        </w:rPr>
      </w:pPr>
      <w:proofErr w:type="gramStart"/>
      <w:r>
        <w:rPr>
          <w:rFonts w:ascii="Times New Roman" w:hAnsi="Times New Roman"/>
          <w:sz w:val="28"/>
        </w:rPr>
        <w:t>В школьной практике проверка знаний по грамматике и проверка навыков по правописанию часто объединяются: дети, например, пишут диктант, затем то или иное слово и предложение в тексте диктанта разбирают, подписывая над ними условные знаки или условными черточками и линиями подчеркивая их, или же выписывают из диктанта нужные слова и предложения и разбирают их по определённой схеме (схема разбора состава слова</w:t>
      </w:r>
      <w:proofErr w:type="gramEnd"/>
      <w:r>
        <w:rPr>
          <w:rFonts w:ascii="Times New Roman" w:hAnsi="Times New Roman"/>
          <w:sz w:val="28"/>
        </w:rPr>
        <w:t>, схема разбора частей речи). Заданий для грамматического разбора должно быть немного - 2-3.</w:t>
      </w:r>
    </w:p>
    <w:p w:rsidR="001758F6" w:rsidRDefault="001758F6">
      <w:pPr>
        <w:spacing w:line="360" w:lineRule="auto"/>
        <w:ind w:firstLine="709"/>
        <w:jc w:val="both"/>
        <w:rPr>
          <w:rFonts w:ascii="Times New Roman" w:hAnsi="Times New Roman"/>
          <w:sz w:val="28"/>
        </w:rPr>
      </w:pPr>
      <w:r>
        <w:rPr>
          <w:rFonts w:ascii="Times New Roman" w:hAnsi="Times New Roman"/>
          <w:sz w:val="28"/>
        </w:rPr>
        <w:t>Чтобы контрольная работа дала более надёжные показатели, необходимо соблюдать при ее организации и проведении некоторые условия (имеется в виду наиболее распространенный вид контрольных работ по русскому языку - диктант).</w:t>
      </w:r>
    </w:p>
    <w:p w:rsidR="001758F6" w:rsidRDefault="001758F6">
      <w:pPr>
        <w:numPr>
          <w:ilvl w:val="0"/>
          <w:numId w:val="8"/>
        </w:numPr>
        <w:tabs>
          <w:tab w:val="left" w:pos="1100"/>
        </w:tabs>
        <w:spacing w:after="0" w:line="360" w:lineRule="auto"/>
        <w:ind w:firstLine="709"/>
        <w:jc w:val="both"/>
        <w:rPr>
          <w:rFonts w:ascii="Times New Roman" w:hAnsi="Times New Roman"/>
          <w:sz w:val="28"/>
        </w:rPr>
      </w:pPr>
      <w:r>
        <w:rPr>
          <w:rFonts w:ascii="Times New Roman" w:hAnsi="Times New Roman"/>
          <w:sz w:val="28"/>
        </w:rPr>
        <w:t xml:space="preserve">Контрольная орфографическая </w:t>
      </w:r>
      <w:proofErr w:type="gramStart"/>
      <w:r>
        <w:rPr>
          <w:rFonts w:ascii="Times New Roman" w:hAnsi="Times New Roman"/>
          <w:sz w:val="28"/>
        </w:rPr>
        <w:t>работа</w:t>
      </w:r>
      <w:proofErr w:type="gramEnd"/>
      <w:r>
        <w:rPr>
          <w:rFonts w:ascii="Times New Roman" w:hAnsi="Times New Roman"/>
          <w:sz w:val="28"/>
        </w:rPr>
        <w:t xml:space="preserve"> проводится по истечении некоторого времени после окончании занятий по </w:t>
      </w:r>
      <w:proofErr w:type="gramStart"/>
      <w:r>
        <w:rPr>
          <w:rFonts w:ascii="Times New Roman" w:hAnsi="Times New Roman"/>
          <w:sz w:val="28"/>
        </w:rPr>
        <w:t>какой</w:t>
      </w:r>
      <w:proofErr w:type="gramEnd"/>
      <w:r>
        <w:rPr>
          <w:rFonts w:ascii="Times New Roman" w:hAnsi="Times New Roman"/>
          <w:sz w:val="28"/>
        </w:rPr>
        <w:t xml:space="preserve"> - либо теме или по совокупности тем, причем предполагается, что у учащихся уже сформировались нужные навыки по правописанию; в крайнем случае, целесообразнее перенести работу на более позднее время.</w:t>
      </w:r>
    </w:p>
    <w:p w:rsidR="001758F6" w:rsidRDefault="001758F6">
      <w:pPr>
        <w:numPr>
          <w:ilvl w:val="0"/>
          <w:numId w:val="8"/>
        </w:numPr>
        <w:tabs>
          <w:tab w:val="left" w:pos="1100"/>
        </w:tabs>
        <w:spacing w:after="0" w:line="360" w:lineRule="auto"/>
        <w:ind w:firstLine="709"/>
        <w:jc w:val="both"/>
        <w:rPr>
          <w:rFonts w:ascii="Times New Roman" w:hAnsi="Times New Roman"/>
          <w:sz w:val="28"/>
        </w:rPr>
      </w:pPr>
      <w:r>
        <w:rPr>
          <w:rFonts w:ascii="Times New Roman" w:hAnsi="Times New Roman"/>
          <w:sz w:val="28"/>
        </w:rPr>
        <w:t>Проверкой следует охватить не только те случаи правописания, которые были предметом изучения на недавно проведенных уроках, но также и те, которые были изучены раньше.</w:t>
      </w:r>
    </w:p>
    <w:p w:rsidR="001758F6" w:rsidRDefault="001758F6">
      <w:pPr>
        <w:numPr>
          <w:ilvl w:val="0"/>
          <w:numId w:val="8"/>
        </w:numPr>
        <w:tabs>
          <w:tab w:val="left" w:pos="1100"/>
        </w:tabs>
        <w:spacing w:after="0" w:line="360" w:lineRule="auto"/>
        <w:ind w:firstLine="709"/>
        <w:jc w:val="both"/>
        <w:rPr>
          <w:rFonts w:ascii="Times New Roman" w:hAnsi="Times New Roman"/>
          <w:sz w:val="28"/>
        </w:rPr>
      </w:pPr>
      <w:r>
        <w:rPr>
          <w:rFonts w:ascii="Times New Roman" w:hAnsi="Times New Roman"/>
          <w:sz w:val="28"/>
        </w:rPr>
        <w:t xml:space="preserve">В качестве материала для диктанта обычно берутся </w:t>
      </w:r>
      <w:proofErr w:type="gramStart"/>
      <w:r>
        <w:rPr>
          <w:rFonts w:ascii="Times New Roman" w:hAnsi="Times New Roman"/>
          <w:sz w:val="28"/>
        </w:rPr>
        <w:t>связные</w:t>
      </w:r>
      <w:proofErr w:type="gramEnd"/>
      <w:r>
        <w:rPr>
          <w:rFonts w:ascii="Times New Roman" w:hAnsi="Times New Roman"/>
          <w:sz w:val="28"/>
        </w:rPr>
        <w:t xml:space="preserve"> тексты на </w:t>
      </w:r>
      <w:proofErr w:type="gramStart"/>
      <w:r>
        <w:rPr>
          <w:rFonts w:ascii="Times New Roman" w:hAnsi="Times New Roman"/>
          <w:sz w:val="28"/>
        </w:rPr>
        <w:t>какую</w:t>
      </w:r>
      <w:proofErr w:type="gramEnd"/>
      <w:r>
        <w:rPr>
          <w:rFonts w:ascii="Times New Roman" w:hAnsi="Times New Roman"/>
          <w:sz w:val="28"/>
        </w:rPr>
        <w:t xml:space="preserve"> - либо тему или отдельные предложения на более или менее </w:t>
      </w:r>
      <w:r>
        <w:rPr>
          <w:rFonts w:ascii="Times New Roman" w:hAnsi="Times New Roman"/>
          <w:sz w:val="28"/>
        </w:rPr>
        <w:lastRenderedPageBreak/>
        <w:t xml:space="preserve">близкую тему (например, на тему "Наступление зимы") и содержащие нужные орфограммы. </w:t>
      </w:r>
    </w:p>
    <w:p w:rsidR="001758F6" w:rsidRDefault="001758F6">
      <w:pPr>
        <w:spacing w:line="360" w:lineRule="auto"/>
        <w:ind w:firstLine="709"/>
        <w:jc w:val="both"/>
        <w:rPr>
          <w:rFonts w:ascii="Times New Roman" w:hAnsi="Times New Roman"/>
          <w:sz w:val="28"/>
        </w:rPr>
      </w:pPr>
      <w:r>
        <w:rPr>
          <w:rFonts w:ascii="Times New Roman" w:hAnsi="Times New Roman"/>
          <w:sz w:val="28"/>
        </w:rPr>
        <w:t>Для каждого класса установлено определенное количество слов: в первом классе берутся тексты, состоящие из 20 (в конце второй четверти</w:t>
      </w:r>
      <w:proofErr w:type="gramStart"/>
      <w:r>
        <w:rPr>
          <w:rFonts w:ascii="Times New Roman" w:hAnsi="Times New Roman"/>
          <w:sz w:val="28"/>
        </w:rPr>
        <w:t xml:space="preserve"> )</w:t>
      </w:r>
      <w:proofErr w:type="gramEnd"/>
      <w:r>
        <w:rPr>
          <w:rFonts w:ascii="Times New Roman" w:hAnsi="Times New Roman"/>
          <w:sz w:val="28"/>
        </w:rPr>
        <w:t>, до 40 (в конце года), слов, во втором классе - 40 - 65 слов, в третьем - 65 -85 слов (предлоги и союзы считаются отдельные слова). Насыщенность диктантов должна быть средней; по возможности следует избегать слов, неинтересных в орфографическом отношении; не следует давать большое количество одних и тех же орфограмм: на только изученную тему примерно 2-6 случаев, на другие ранее изученные темы - не менее как по два случая на каждую. Слова, заключающие одинаковую орфограмму, целесообразно давать в вариантах.</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Организованный определенным образом текст диктанта дает возможность более правильно и просто вычислить соотношение между допущенными в работах учащихся ошибками на разные правила. Учитель знает, какое количество и какие орфограммы представлены в тексте диктанта, и ему не трудно будет установить процентное соотношение между ними и количество ошибок, допущенных учащимися. </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4.Учитель читает текст рассказа целиком, объясняя непонятные слова и выражения; затем диктует отдельными предложениями, требуя, чтобы ученики внимательно слушали и пока не писали. Дальше учитель читает еще раз предложение в целом или по частям, если оно сложное или очень распространенное. В это время ученики пишут и затем проверяют при повторном чтении предложения. После прочтения всех предложений учитель медленно читает ещё раз весь текст, а ученики вслед за ним проверяют что написали. Дополнительного времени для исправления работ учащимся не дается. Учитель отбирает письменные работы для проверки. </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Учитель читает текст, соблюдая нормы литературного произношения, не подсказывая и не искажая слова. </w:t>
      </w:r>
    </w:p>
    <w:p w:rsidR="001758F6" w:rsidRDefault="001758F6">
      <w:pPr>
        <w:spacing w:line="360" w:lineRule="auto"/>
        <w:ind w:firstLine="709"/>
        <w:jc w:val="both"/>
        <w:rPr>
          <w:rFonts w:ascii="Times New Roman" w:hAnsi="Times New Roman"/>
          <w:sz w:val="28"/>
        </w:rPr>
      </w:pPr>
      <w:r>
        <w:rPr>
          <w:rFonts w:ascii="Times New Roman" w:hAnsi="Times New Roman"/>
          <w:sz w:val="28"/>
        </w:rPr>
        <w:lastRenderedPageBreak/>
        <w:t>5.Дополнительные к диктанту задания по грамматике имеют целью проверить знания и умения учащихся по основным вопросам пройденного материала. Например, в первом и во втором классах - распознавать части речи и изученные грамматические формы, в 3 - классе - различать падежи существительных и прилагательных, типы склонения и спряжения. Вопросы и задачи следует формировать так, чтобы ответы на них обнаруживали степень понимания и усвоения изученного.</w:t>
      </w:r>
    </w:p>
    <w:p w:rsidR="001758F6" w:rsidRDefault="001758F6">
      <w:pPr>
        <w:spacing w:line="360" w:lineRule="auto"/>
        <w:ind w:firstLine="709"/>
        <w:jc w:val="both"/>
        <w:rPr>
          <w:rFonts w:ascii="Times New Roman" w:hAnsi="Times New Roman"/>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     Эффективными являются те формы опроса, которые делают неформальным   контроль знаний, умений и навыков учащихся, органически вплетаются в конкретное содержание и вытекают из задач данного урока.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Практика показывает, что в последние годы учителя особенного увлекаются фронтальным видом опроса. Он имеет ряд положительных сторон: достаточно эффективен в качестве умственной зарядки, помогает мобилизовать внимание учащихся, предупреждает забывание знаний, восстанавливает в памяти ранее ученное. Однако, используя данный вид опроса, учитель должен хорошо представлять себе и его слабые стороны: он не дает полного впечатления о глубине усвоения материала; учащимся предлагаются дробные вопросы, на которые, как правило, они дают краткие, односложные ответы. Это приводит к тому, что на уроках исчезает монологическая речь, у школьников не вырабатывается умении строить, создавать связные высказывания на предложенную тему, что отрицательно сказывается на их общем развитии. </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 xml:space="preserve">При фронтальном опросе фиксируется  не уровень знаний школьников, а главным образом их активность на уроке. Возникают условия для получения случайной оценки, а это порождает со стороны некоторые части учащихся иждивенчество. Используя этот вид опроса, учитель должен требовать от школьников развернутых ответов, обоснованности </w:t>
      </w:r>
      <w:r>
        <w:rPr>
          <w:rFonts w:ascii="Times New Roman" w:hAnsi="Times New Roman"/>
          <w:sz w:val="28"/>
        </w:rPr>
        <w:lastRenderedPageBreak/>
        <w:t>выдвигаемых положений, не односложного ответа, а краткого изложения материала.</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Контроль может быть индивидуальным и коллективным.</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Индивидуальный опрос может быть устным и письменным. </w:t>
      </w:r>
    </w:p>
    <w:p w:rsidR="001758F6" w:rsidRDefault="001758F6">
      <w:pPr>
        <w:spacing w:after="0" w:line="360" w:lineRule="auto"/>
        <w:ind w:firstLine="708"/>
        <w:jc w:val="both"/>
        <w:rPr>
          <w:rFonts w:ascii="Times New Roman" w:hAnsi="Times New Roman"/>
          <w:sz w:val="28"/>
        </w:rPr>
      </w:pPr>
      <w:proofErr w:type="gramStart"/>
      <w:r>
        <w:rPr>
          <w:rFonts w:ascii="Times New Roman" w:hAnsi="Times New Roman"/>
          <w:sz w:val="28"/>
        </w:rPr>
        <w:t>Устный</w:t>
      </w:r>
      <w:proofErr w:type="gramEnd"/>
      <w:r>
        <w:rPr>
          <w:rFonts w:ascii="Times New Roman" w:hAnsi="Times New Roman"/>
          <w:sz w:val="28"/>
        </w:rPr>
        <w:t xml:space="preserve"> – для проверки усвоения формулировок понятий, законов, закономерностей, умения раскрывать внутреннюю сущность изучаемого явления, умения привести факты, подтверждающие то или иное положение.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Это может быть устный монологический ответ (по плану, данному учителем; по плану, самостоятельно составленному на предыдущем уроке или дома; по обобщающей таблице; по опорным примерам.); задание на составление таблиц классификационного характера.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Умение применять на практике усвоенные знания и способы выполнения действия проверяется при письменном индивидуальном опросе во время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выполнения небольших по объему самостоятельных и проверочных работ с заданием графически объяснить выбор орфограмм и знаков препинания, при выполнении заданий по карточкам, раздаточному материалу; различных упражнений с последующей самопроверкой, в том числе с использованием карточек-информаторов (карточек справочного характера), технических средств обучения.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Организация на уроке систематического индивидуального опроса учащихся дает возможность глубже оценить эффективность труда каждого ученика, повышает личную ответственность школьников за результаты своего труда.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Из форм коллективного   контроля     чаще    других  практикуются всевозможные виды письменных проверочных работ (предупредительные, объяснительные, словарные, итоговые и другие виды диктантов, грамматические контрольные работы и т.д.), работы с использованием элементов компьютерных программ, проверка с помощью заданий типа «Проверь себя». </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При организации индивидуального опроса особое внимание    следует уделять монологическому высказыванию на лингвистическую тему,  в основе которого лежит усвоенная учащимися научная информация. Овладения школьниками учебной разновидностью научного стиля способствует речевому, а значит, и общему развитию учащихся. Необходимо постоянно иметь в виду, что от владения лингвистической терминологией во многом зависит сознательность усвоения школьниками изучаемого материала.</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 xml:space="preserve">Это могут быть задания на воспроизведения теоретического материала учебника с привлечением собственных примеров или примеров из домашнего упражнения.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Обучая умению строить связное устное монологическое высказывание на лингвистическую тему, а затем и проверяя, насколько оно сформировано, целесообразно не только познакомить учащихся с «Нормами оценки знаний, умений и навыков учащихся по русскому языку», чтобы школьники четко представляли себе критерии оценки знаний и понимали, за что им ставят ту или иную оценку, но и время от времени напоминать эти требования.</w:t>
      </w:r>
      <w:proofErr w:type="gramEnd"/>
      <w:r>
        <w:rPr>
          <w:rFonts w:ascii="Times New Roman" w:hAnsi="Times New Roman"/>
          <w:sz w:val="28"/>
        </w:rPr>
        <w:t xml:space="preserve"> Так, например, на одном из уроков напоминаем школьникам, что «оценка «5» ставится, если ученик: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1) полно излагает изученный материал, дает правильное определение языковых понятий;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3) излагает материал последовательно и правильно с точки зрения норм литературного языка». [11; С.134-143.] </w:t>
      </w:r>
    </w:p>
    <w:p w:rsidR="001758F6" w:rsidRDefault="001758F6">
      <w:pPr>
        <w:spacing w:after="0" w:line="360" w:lineRule="auto"/>
        <w:jc w:val="both"/>
        <w:rPr>
          <w:rFonts w:ascii="Times New Roman" w:hAnsi="Times New Roman"/>
          <w:sz w:val="28"/>
        </w:rPr>
      </w:pPr>
      <w:r>
        <w:rPr>
          <w:rFonts w:ascii="Times New Roman" w:hAnsi="Times New Roman"/>
          <w:sz w:val="28"/>
        </w:rPr>
        <w:t>Невыполнение одного из требований влечет за собой снижение оценки за ответ на балл.</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Хорошее знание школьниками критериев оценки поможет постепенно овладеть умением самостоятельно оценивать свои знания и знания товарищей. Вот почему важно комментировать на уроке отметки.</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В классах со слабым составом </w:t>
      </w:r>
      <w:proofErr w:type="gramStart"/>
      <w:r>
        <w:rPr>
          <w:rFonts w:ascii="Times New Roman" w:hAnsi="Times New Roman"/>
          <w:sz w:val="28"/>
        </w:rPr>
        <w:t>учащихся</w:t>
      </w:r>
      <w:proofErr w:type="gramEnd"/>
      <w:r>
        <w:rPr>
          <w:rFonts w:ascii="Times New Roman" w:hAnsi="Times New Roman"/>
          <w:sz w:val="28"/>
        </w:rPr>
        <w:t xml:space="preserve"> как на этапе обучения, так и на этапе контроля, рекомендуется давать образцы планов ответов по изучаемой теме.</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Учителю необходимо стремиться к тому, чтобы каждый ученик имел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возможность в течение учебной четверти получить не одну оценку за устный монологический ответ. Для слабых учеников можно проводить «тихий» опрос, при котором используется магнитофон. Проводиться он так: ученик тихо проговаривает свой ответ на заданную тему на магнитофон (в это время класс выполняет какой-то вид работы). Учитель прослушивает записанный на диск ответ (это может быть в тот момент, когда класс выполняет какую-то самостоятельную работу, или на перемене), делает </w:t>
      </w:r>
      <w:proofErr w:type="gramStart"/>
      <w:r>
        <w:rPr>
          <w:rFonts w:ascii="Times New Roman" w:hAnsi="Times New Roman"/>
          <w:sz w:val="28"/>
        </w:rPr>
        <w:t>отвечающему</w:t>
      </w:r>
      <w:proofErr w:type="gramEnd"/>
      <w:r>
        <w:rPr>
          <w:rFonts w:ascii="Times New Roman" w:hAnsi="Times New Roman"/>
          <w:sz w:val="28"/>
        </w:rPr>
        <w:t xml:space="preserve"> замечания, поправки, оценивает ответ.</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Такой прием опроса имеет большое и обучающее, и воспитывающее значение: как правило, </w:t>
      </w:r>
      <w:proofErr w:type="gramStart"/>
      <w:r>
        <w:rPr>
          <w:rFonts w:ascii="Times New Roman" w:hAnsi="Times New Roman"/>
          <w:sz w:val="28"/>
        </w:rPr>
        <w:t>слабо успевающие</w:t>
      </w:r>
      <w:proofErr w:type="gramEnd"/>
      <w:r>
        <w:rPr>
          <w:rFonts w:ascii="Times New Roman" w:hAnsi="Times New Roman"/>
          <w:sz w:val="28"/>
        </w:rPr>
        <w:t xml:space="preserve"> ученики, отвечая у доски, занимают много времени на уроке. Учащиеся начинают отвлекаться (им неинтересно слушать чаще всего вялый, скучный ответ товарища по классу), да и подобный ответ не является тем образцом,  примером, который должен звучать в классе. На практике это приводит к тому, что слабые ученики вообще устно не опрашиваются, а оценки за устные ответы им чаще всего выставляют на основе фронтального опроса. Постепенно эти ученики привыкают к мысли о том, что их вообще не спрашивают, и совсем теряют интерес к уроку, к предмету, перестают его изучать.</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А ведь иногда такой ответ ученика является отражением не состояния знаний, а состояния психики ребенка – он может смущаться аудитории, отрицательной реакции класса и т.д. «Тихий» опрос снимает это напряжение. Ученик знаний, что на первых парах его будет слушать только учитель.</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«Тихий» опрос учит ребят отвечать быстро и связно, не растягивать ответ (сказывается требование соблюдения лимита времени). Кроме того, использование этого приема работы со </w:t>
      </w:r>
      <w:proofErr w:type="gramStart"/>
      <w:r>
        <w:rPr>
          <w:rFonts w:ascii="Times New Roman" w:hAnsi="Times New Roman"/>
          <w:sz w:val="28"/>
        </w:rPr>
        <w:t>слабо успевающими</w:t>
      </w:r>
      <w:proofErr w:type="gramEnd"/>
      <w:r>
        <w:rPr>
          <w:rFonts w:ascii="Times New Roman" w:hAnsi="Times New Roman"/>
          <w:sz w:val="28"/>
        </w:rPr>
        <w:t xml:space="preserve"> школьниками не </w:t>
      </w:r>
      <w:r>
        <w:rPr>
          <w:rFonts w:ascii="Times New Roman" w:hAnsi="Times New Roman"/>
          <w:sz w:val="28"/>
        </w:rPr>
        <w:lastRenderedPageBreak/>
        <w:t>создает у них закомплексованности, чувства обиды за то, что учитель махнул на них рукой.</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Очень важно отмечать постоянно рост таких учеников во владении этим умением (а он, несомненно, будет). Периодически наиболее удачные ответы надо давать прослушивать всему классу, отмечать в присутствии всех </w:t>
      </w:r>
    </w:p>
    <w:p w:rsidR="001758F6" w:rsidRDefault="001758F6">
      <w:pPr>
        <w:spacing w:after="0" w:line="360" w:lineRule="auto"/>
        <w:jc w:val="both"/>
        <w:rPr>
          <w:rFonts w:ascii="Times New Roman" w:hAnsi="Times New Roman"/>
          <w:sz w:val="28"/>
        </w:rPr>
      </w:pPr>
      <w:r>
        <w:rPr>
          <w:rFonts w:ascii="Times New Roman" w:hAnsi="Times New Roman"/>
          <w:sz w:val="28"/>
        </w:rPr>
        <w:t>продвижения, успехи товарища и поощрять их. Постоянное внимание со стороны учителя к таким школьникам, осознание ими того, что и они будут опрошены, заставляет их по-другому относиться к выполнению заданий. Постепенно эти ученики будут включаться в обычную форму опроса.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Одним из положительных моментов организации устного индивидуального опроса является то, что во время его проведения между учителем и отвечающим учеником устанавливается непосредственный контакт. Учитель следит за логикой мышления ученика, определяет качества монологической и диалогической речи, выявляет индивидуальные особенности мыслительной деятельности школьника.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Но во время такой проверки знаний учитель работает чаще всего с отдельными учениками. Ещё К. Д. Ушинский более ста лет назад писал: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Урок начинается обыкновенно спрашиванием 3-х – 4-х учеников, на что идет большая половина урочного времени, </w:t>
      </w:r>
      <w:proofErr w:type="gramStart"/>
      <w:r>
        <w:rPr>
          <w:rFonts w:ascii="Times New Roman" w:hAnsi="Times New Roman"/>
          <w:sz w:val="28"/>
        </w:rPr>
        <w:t>и</w:t>
      </w:r>
      <w:proofErr w:type="gramEnd"/>
      <w:r>
        <w:rPr>
          <w:rFonts w:ascii="Times New Roman" w:hAnsi="Times New Roman"/>
          <w:sz w:val="28"/>
        </w:rPr>
        <w:t xml:space="preserve"> причем другие ученики считают себя вправе оставаться совершенно невнимательными, пока дойдет их очередь отвечать... Один ученик решает задачу или читает, а другие тридцать или сорок человек тратят попусту время и привыкают к самому гибельному, к самому препровождению его» [4; С.215].</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Навыки восприятия речи, устной и письменной, особенного научного и публицистического стиля, крайне важны, так как они готовят школьников к активной речевой деятельности. От их освоения в значительной степени зависит овладение содержание школьных дисциплин, активность жизненной позиции. Воспитание культуры восприятия ответа товарища на уроке, умения его анализировать и оценивать – один из этапов работы над формированием умения воспринимать речь. </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Обучая умению давать аргументированную оценку ответа товарища, необходимо объяснять школьникам, что сиюминутное исправление ответов в ходе самого ответа мешает отвечающему, сбивает его. Очень важно предварительно поставить перед школьниками задачу дающую направление их внимания. Например, для привлечения внимания к ответу товарища можно предварительно дать задание воспроизвести ответ в виде тезисов, основных положений, проанализировать приведенные примеры с точки зрения их соответствия выдвинутым положениям. Такие задания помогают развитию логического мышления учащихся, укрепляют память, создают предпосылки для становления принципиальности. Они заставляют каждого ученика активно включаться в мыслительную деятельность, дисциплинирует его, вырабатывают устойчивую привычку выслушивать говорящего, объяснение учителя, а затем и лектора, экскурсовода и т. д., то есть развивают </w:t>
      </w:r>
      <w:proofErr w:type="spellStart"/>
      <w:r>
        <w:rPr>
          <w:rFonts w:ascii="Times New Roman" w:hAnsi="Times New Roman"/>
          <w:sz w:val="28"/>
        </w:rPr>
        <w:t>общеучебные</w:t>
      </w:r>
      <w:proofErr w:type="spellEnd"/>
      <w:r>
        <w:rPr>
          <w:rFonts w:ascii="Times New Roman" w:hAnsi="Times New Roman"/>
          <w:sz w:val="28"/>
        </w:rPr>
        <w:t xml:space="preserve"> умения.</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На первых этапах обучения умению давать развернутую оценку ответа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товарища учащиеся могут пользоваться памятками, указывающими, на что надо обратить внимание. </w:t>
      </w:r>
    </w:p>
    <w:p w:rsidR="001758F6" w:rsidRDefault="001758F6">
      <w:pPr>
        <w:spacing w:after="0" w:line="360" w:lineRule="auto"/>
        <w:jc w:val="both"/>
        <w:rPr>
          <w:rFonts w:ascii="Times New Roman" w:hAnsi="Times New Roman"/>
          <w:b/>
          <w:sz w:val="28"/>
        </w:rPr>
      </w:pPr>
      <w:r>
        <w:rPr>
          <w:rFonts w:ascii="Times New Roman" w:hAnsi="Times New Roman"/>
          <w:b/>
          <w:sz w:val="28"/>
        </w:rPr>
        <w:t xml:space="preserve">                        Памятка для анализа ответа товарища</w:t>
      </w:r>
    </w:p>
    <w:p w:rsidR="001758F6" w:rsidRDefault="001758F6">
      <w:pPr>
        <w:spacing w:after="0" w:line="360" w:lineRule="auto"/>
        <w:jc w:val="both"/>
        <w:rPr>
          <w:rFonts w:ascii="Times New Roman" w:hAnsi="Times New Roman"/>
          <w:sz w:val="28"/>
        </w:rPr>
      </w:pPr>
      <w:r>
        <w:rPr>
          <w:rFonts w:ascii="Times New Roman" w:hAnsi="Times New Roman"/>
          <w:sz w:val="28"/>
        </w:rPr>
        <w:t>1. Соответствует ли ответ заданному вопросу?</w:t>
      </w:r>
    </w:p>
    <w:p w:rsidR="001758F6" w:rsidRDefault="001758F6">
      <w:pPr>
        <w:spacing w:after="0" w:line="360" w:lineRule="auto"/>
        <w:jc w:val="both"/>
        <w:rPr>
          <w:rFonts w:ascii="Times New Roman" w:hAnsi="Times New Roman"/>
          <w:sz w:val="28"/>
        </w:rPr>
      </w:pPr>
      <w:r>
        <w:rPr>
          <w:rFonts w:ascii="Times New Roman" w:hAnsi="Times New Roman"/>
          <w:sz w:val="28"/>
        </w:rPr>
        <w:t>2. Последовательно ли отвечал товарищ?</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3. Можно ли считать его ответ полным, убедительным?</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4. Достаточно ли было приведено примеров, фактов для подтверждения   изложенных положений?</w:t>
      </w:r>
    </w:p>
    <w:p w:rsidR="001758F6" w:rsidRDefault="001758F6">
      <w:pPr>
        <w:spacing w:after="0" w:line="360" w:lineRule="auto"/>
        <w:jc w:val="both"/>
        <w:rPr>
          <w:rFonts w:ascii="Times New Roman" w:hAnsi="Times New Roman"/>
          <w:sz w:val="28"/>
        </w:rPr>
      </w:pPr>
      <w:r>
        <w:rPr>
          <w:rFonts w:ascii="Times New Roman" w:hAnsi="Times New Roman"/>
          <w:sz w:val="28"/>
        </w:rPr>
        <w:t>5. Были ли ошибки, недочеты по существу и по форме изложения?</w:t>
      </w:r>
    </w:p>
    <w:p w:rsidR="001758F6" w:rsidRDefault="001758F6">
      <w:pPr>
        <w:spacing w:after="0" w:line="360" w:lineRule="auto"/>
        <w:jc w:val="both"/>
        <w:rPr>
          <w:rFonts w:ascii="Times New Roman" w:hAnsi="Times New Roman"/>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           Возможен и такой </w:t>
      </w:r>
      <w:r>
        <w:rPr>
          <w:rFonts w:ascii="Times New Roman" w:hAnsi="Times New Roman"/>
          <w:b/>
          <w:sz w:val="28"/>
        </w:rPr>
        <w:t>план анализа</w:t>
      </w:r>
      <w:r>
        <w:rPr>
          <w:rFonts w:ascii="Times New Roman" w:hAnsi="Times New Roman"/>
          <w:sz w:val="28"/>
        </w:rPr>
        <w:t>.</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1. Каковы основные положения выступления? </w:t>
      </w:r>
    </w:p>
    <w:p w:rsidR="001758F6" w:rsidRDefault="001758F6">
      <w:pPr>
        <w:spacing w:after="0" w:line="360" w:lineRule="auto"/>
        <w:jc w:val="both"/>
        <w:rPr>
          <w:rFonts w:ascii="Times New Roman" w:hAnsi="Times New Roman"/>
          <w:sz w:val="28"/>
        </w:rPr>
      </w:pPr>
      <w:r>
        <w:rPr>
          <w:rFonts w:ascii="Times New Roman" w:hAnsi="Times New Roman"/>
          <w:sz w:val="28"/>
        </w:rPr>
        <w:t>2. Правильно ли они изложены?</w:t>
      </w:r>
    </w:p>
    <w:p w:rsidR="001758F6" w:rsidRDefault="001758F6">
      <w:pPr>
        <w:spacing w:after="0" w:line="360" w:lineRule="auto"/>
        <w:jc w:val="both"/>
        <w:rPr>
          <w:rFonts w:ascii="Times New Roman" w:hAnsi="Times New Roman"/>
          <w:sz w:val="28"/>
        </w:rPr>
      </w:pPr>
      <w:r>
        <w:rPr>
          <w:rFonts w:ascii="Times New Roman" w:hAnsi="Times New Roman"/>
          <w:sz w:val="28"/>
        </w:rPr>
        <w:t>3. Был ли ответ по плану, есть ли в нем логические нарушения?</w:t>
      </w:r>
    </w:p>
    <w:p w:rsidR="001758F6" w:rsidRDefault="001758F6">
      <w:pPr>
        <w:spacing w:after="0" w:line="360" w:lineRule="auto"/>
        <w:jc w:val="both"/>
        <w:rPr>
          <w:rFonts w:ascii="Times New Roman" w:hAnsi="Times New Roman"/>
          <w:sz w:val="28"/>
        </w:rPr>
      </w:pPr>
      <w:r>
        <w:rPr>
          <w:rFonts w:ascii="Times New Roman" w:hAnsi="Times New Roman"/>
          <w:sz w:val="28"/>
        </w:rPr>
        <w:t>4. Достаточно ли было иллюстрированного материала?</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5. Все ли было верно в ответе, все ли вам понравилось?</w:t>
      </w:r>
    </w:p>
    <w:p w:rsidR="001758F6" w:rsidRDefault="001758F6">
      <w:pPr>
        <w:spacing w:after="0" w:line="360" w:lineRule="auto"/>
        <w:jc w:val="both"/>
        <w:rPr>
          <w:rFonts w:ascii="Times New Roman" w:hAnsi="Times New Roman"/>
          <w:sz w:val="28"/>
        </w:rPr>
      </w:pPr>
      <w:r>
        <w:rPr>
          <w:rFonts w:ascii="Times New Roman" w:hAnsi="Times New Roman"/>
          <w:sz w:val="28"/>
        </w:rPr>
        <w:t>6. Какие советы товарищу вы могли бы дать на будущее?</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На таких уроках целесообразно периодически возвращаться к «Нормам оценки знаний, умений и навыков по русскому языку».[2; С.11-12]</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результате этого этапа урока оценку получает не только отвечающий у доски, но и тот, кто дал развернутый, аргументированный анализ ответа товарища. Это справедливо: верно оценить ответ может лишь тот, кто сам хорошо знает материал.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На уроках, завершающих изучение темы, а также обобщения и систематизации изученного, рекомендуется использовать такую форму индивидуального опроса, как самостоятельное составление таблиц, схем классификационного характера. Проверка знаний школьников путем составления таблиц и схем обобщающего характера имеет большое значение,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так как способствует развитию логического, абстрактного мышления, умению обобщать и приводить в систему изученное, анализировать и сопоставлять, находить в сравниваемых явлениях общее и различие.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Проводить эту работу следует дифференцированно, учитывая уровень подготовленности учеников класса. Так, сильные ученики могут составлять таблицы и схемы самостоятельно, </w:t>
      </w:r>
      <w:proofErr w:type="gramStart"/>
      <w:r>
        <w:rPr>
          <w:rFonts w:ascii="Times New Roman" w:hAnsi="Times New Roman"/>
          <w:sz w:val="28"/>
        </w:rPr>
        <w:t>слабо успевающие</w:t>
      </w:r>
      <w:proofErr w:type="gramEnd"/>
      <w:r>
        <w:rPr>
          <w:rFonts w:ascii="Times New Roman" w:hAnsi="Times New Roman"/>
          <w:sz w:val="28"/>
        </w:rPr>
        <w:t xml:space="preserve"> по предмету могут при работе пользоваться учебником, справочной литературой. При этом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одному из учащихся может быть поручено, выполнить задание на интерактивной доске. Это даст возможность легко проверить правильность выполнения работы путем проецирования ее на доску. Остальные школьники, сверяя свою работу с работой товарища, вносят в нее поправки, дополнения, а затем перечерчивают таблицу в специальный альбом, где у каждого ученика в течение ряда лет накапливаются таблицы обобщающего характера по различным темам курса. Дальнейшая работа с составленной таблицей (или схемой) будет продолжаться и на последующих </w:t>
      </w:r>
      <w:proofErr w:type="gramStart"/>
      <w:r>
        <w:rPr>
          <w:rFonts w:ascii="Times New Roman" w:hAnsi="Times New Roman"/>
          <w:sz w:val="28"/>
        </w:rPr>
        <w:t>уроках</w:t>
      </w:r>
      <w:proofErr w:type="gramEnd"/>
      <w:r>
        <w:rPr>
          <w:rFonts w:ascii="Times New Roman" w:hAnsi="Times New Roman"/>
          <w:sz w:val="28"/>
        </w:rPr>
        <w:t xml:space="preserve"> как при устном, так и при письменном опросе, при выполнении тренировочных упражнений, при организации повторения. Например, вызванный к доске </w:t>
      </w:r>
      <w:r>
        <w:rPr>
          <w:rFonts w:ascii="Times New Roman" w:hAnsi="Times New Roman"/>
          <w:sz w:val="28"/>
        </w:rPr>
        <w:lastRenderedPageBreak/>
        <w:t xml:space="preserve">ученик получает задание подготовить по сделанной таблице ответ, приведя подобранные примеры, иллюстрирующие ее. </w:t>
      </w:r>
      <w:proofErr w:type="gramStart"/>
      <w:r>
        <w:rPr>
          <w:rFonts w:ascii="Times New Roman" w:hAnsi="Times New Roman"/>
          <w:sz w:val="28"/>
        </w:rPr>
        <w:t>Другой</w:t>
      </w:r>
      <w:proofErr w:type="gramEnd"/>
      <w:r>
        <w:rPr>
          <w:rFonts w:ascii="Times New Roman" w:hAnsi="Times New Roman"/>
          <w:sz w:val="28"/>
        </w:rPr>
        <w:t xml:space="preserve"> составляет и записывает свои примеры.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Использование таблиц обобщающего характера при опросе особенно эффективно на уроках повторения при подготовке учащихся к выпускным экзаменам.</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Таблицы и схемы, связанные с изучением орфографического материала, при организации письменного опроса по индивидуальным заданиям, индивидуальному раздаточному материалу могут быть использованы в качестве карточек-информаторов (справочного материала) до момента полного усвоения учащимися данного правила. Применение карточек-информаторов рекомендуется для организации дифференцированного обучения, особенно в работе со слабоуспевающими школьниками.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Работа по индивидуальным заданиям, специально составленным карточкам проводится как при закреплении материала по теме, так и при повторении изученного ранее. Под особый контроль берутся разделы, правила, которые были слабо усвоены отдельными учащимися. Поэтому для письменного индивидуального опроса предлагаются карточки с вариантами различной трудности.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Особенно часто применяются карточки при уплотненном (комбинированном) опросе, когда 2-3 ученика работают у доски (здесь целесообразно использовать «крылья» классных досок), а часть учеников выполняет задания на листочках или в тетрадях.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Карточки могут содержать задания на сопоставление ряда изученных правил, на обобщение, практическое применение теоретических знаний (списать, вставить пропущенные буквы и недостающие знаки препинания, графически объяснив их выбор; списать, раскрывая скобки; разобрать слово по составу; составить предложения по данным схемам, графически объяснив постановку знаков препинания; составить предложения с данными словами, </w:t>
      </w:r>
      <w:r>
        <w:rPr>
          <w:rFonts w:ascii="Times New Roman" w:hAnsi="Times New Roman"/>
          <w:sz w:val="28"/>
        </w:rPr>
        <w:lastRenderedPageBreak/>
        <w:t xml:space="preserve">обозначив их принадлежность к частям речи: вверх - в верх, в начале - вначале, по-весеннему - </w:t>
      </w:r>
      <w:proofErr w:type="gramStart"/>
      <w:r>
        <w:rPr>
          <w:rFonts w:ascii="Times New Roman" w:hAnsi="Times New Roman"/>
          <w:sz w:val="28"/>
        </w:rPr>
        <w:t>по весеннему</w:t>
      </w:r>
      <w:proofErr w:type="gramEnd"/>
      <w:r>
        <w:rPr>
          <w:rFonts w:ascii="Times New Roman" w:hAnsi="Times New Roman"/>
          <w:sz w:val="28"/>
        </w:rPr>
        <w:t xml:space="preserve"> и пр.)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Что же должен проверять учитель? Намечая «предмет» контроля, он должен </w:t>
      </w:r>
      <w:proofErr w:type="gramStart"/>
      <w:r>
        <w:rPr>
          <w:rFonts w:ascii="Times New Roman" w:hAnsi="Times New Roman"/>
          <w:sz w:val="28"/>
        </w:rPr>
        <w:t>исходить</w:t>
      </w:r>
      <w:proofErr w:type="gramEnd"/>
      <w:r>
        <w:rPr>
          <w:rFonts w:ascii="Times New Roman" w:hAnsi="Times New Roman"/>
          <w:sz w:val="28"/>
        </w:rPr>
        <w:t xml:space="preserve"> прежде всего из перечня «Основных умений и навыков», помещенных в программе по русскому языку, которые ориентируют процесс обучения на конечный результат. Этот конечный результат и есть «предмет» постоянного контроля со стороны учителя. Поэтому, планируя прохождение той или иной темы, необходимо выделить из указанного перечня то, на овладение чего должно быть обращено все внимание.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Вместе с формами коллективного опроса необходимо спланировать и индивидуальный опрос (составление карточек, индивидуальных заданий, </w:t>
      </w:r>
      <w:proofErr w:type="gramEnd"/>
    </w:p>
    <w:p w:rsidR="001758F6" w:rsidRDefault="001758F6">
      <w:pPr>
        <w:spacing w:after="0" w:line="360" w:lineRule="auto"/>
        <w:jc w:val="both"/>
        <w:rPr>
          <w:rFonts w:ascii="Times New Roman" w:hAnsi="Times New Roman"/>
          <w:sz w:val="28"/>
        </w:rPr>
      </w:pPr>
      <w:r>
        <w:rPr>
          <w:rFonts w:ascii="Times New Roman" w:hAnsi="Times New Roman"/>
          <w:sz w:val="28"/>
        </w:rPr>
        <w:t xml:space="preserve">подготовка раздаточного материала, тем для составления устного монологического высказывания на лингвистические темы и пр.).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Усовершенствованные программы по русскому языку усилили практическую направленность обучения, что подразумевает не формальное увеличение количества написанного на уроке за счет снижения требований к уровню теоретической подготовки школьников, а выбор тех эффективных приемов работы, которые позволили бы учащимися осознанно применять свои знания.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Проверкой того, насколько знание теории стало опорой для формирования практических умений и навыков, </w:t>
      </w:r>
      <w:proofErr w:type="gramStart"/>
      <w:r>
        <w:rPr>
          <w:rFonts w:ascii="Times New Roman" w:hAnsi="Times New Roman"/>
          <w:sz w:val="28"/>
        </w:rPr>
        <w:t>контролем за</w:t>
      </w:r>
      <w:proofErr w:type="gramEnd"/>
      <w:r>
        <w:rPr>
          <w:rFonts w:ascii="Times New Roman" w:hAnsi="Times New Roman"/>
          <w:sz w:val="28"/>
        </w:rPr>
        <w:t xml:space="preserve"> умением последовательно 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правильно выполнить мыслительные действия на каждом этапе применения орфографических и пунктуационных правил, могут стать при опросе задания, упражнения, связанные с графическим объяснением написанного.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Задание учебника «графически обозначить орфограмму (или пунктуационное правило)» весьма часто понимается учащимися как необходимость выделить, подчеркнуть ее, хотя само выделение (подчеркивание) не может еще верно определить ее выбор. Между тем имеется в виду умение школьника графически выразить ход размышления при выборе орфограммы, т. е. умение объяснить, написанное теорией. </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w:t>
      </w:r>
      <w:proofErr w:type="gramStart"/>
      <w:r>
        <w:rPr>
          <w:rFonts w:ascii="Times New Roman" w:hAnsi="Times New Roman"/>
          <w:sz w:val="28"/>
        </w:rPr>
        <w:t>(Одной чертой подчеркивается орфограмма, которую надо объяснить, двумя - чем аргументирован ее выбор.</w:t>
      </w:r>
      <w:proofErr w:type="gramEnd"/>
      <w:r>
        <w:rPr>
          <w:rFonts w:ascii="Times New Roman" w:hAnsi="Times New Roman"/>
          <w:sz w:val="28"/>
        </w:rPr>
        <w:t xml:space="preserve"> </w:t>
      </w:r>
      <w:proofErr w:type="gramStart"/>
      <w:r>
        <w:rPr>
          <w:rFonts w:ascii="Times New Roman" w:hAnsi="Times New Roman"/>
          <w:sz w:val="28"/>
        </w:rPr>
        <w:t>Образцы таких объяснений даны в школьных учебниках русского языка.)</w:t>
      </w:r>
      <w:proofErr w:type="gramEnd"/>
      <w:r>
        <w:rPr>
          <w:rFonts w:ascii="Times New Roman" w:hAnsi="Times New Roman"/>
          <w:sz w:val="28"/>
        </w:rPr>
        <w:t xml:space="preserve"> Подобная запись показывает учителю, что выбор орфограммы учеником сделан на основе применения теоретических знаний.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Прием графического обозначения (объяснения) рекомендуется использовать при проверке </w:t>
      </w:r>
      <w:proofErr w:type="gramStart"/>
      <w:r>
        <w:rPr>
          <w:rFonts w:ascii="Times New Roman" w:hAnsi="Times New Roman"/>
          <w:sz w:val="28"/>
        </w:rPr>
        <w:t>усвоения</w:t>
      </w:r>
      <w:proofErr w:type="gramEnd"/>
      <w:r>
        <w:rPr>
          <w:rFonts w:ascii="Times New Roman" w:hAnsi="Times New Roman"/>
          <w:sz w:val="28"/>
        </w:rPr>
        <w:t xml:space="preserve"> как отдельных правил, так и отдельных тем, при выполнении классных, домашних упражнений, в работе над ошибками. Особая роль отводится ему при выполнении контрольных работ, в частности диктанта. </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Перед написанием диктанта учащиеся получают задание обозначить определенные (2-3) орфограммы и пунктуационные правила. Одни - связанные с изучаемой темой, другие - с повторением. Например, графически обозначить орфограммы в суффиксах и окончаниях глаголов и отсутствие или наличие запятой при союзе</w:t>
      </w:r>
      <w:r>
        <w:rPr>
          <w:rFonts w:ascii="Times New Roman" w:hAnsi="Times New Roman"/>
          <w:b/>
          <w:i/>
          <w:sz w:val="28"/>
        </w:rPr>
        <w:t xml:space="preserve"> и</w:t>
      </w:r>
      <w:r>
        <w:rPr>
          <w:rFonts w:ascii="Times New Roman" w:hAnsi="Times New Roman"/>
          <w:sz w:val="28"/>
        </w:rPr>
        <w:t xml:space="preserve"> в простом предложении с однородными членами и в сложном. Однако</w:t>
      </w:r>
      <w:proofErr w:type="gramStart"/>
      <w:r>
        <w:rPr>
          <w:rFonts w:ascii="Times New Roman" w:hAnsi="Times New Roman"/>
          <w:sz w:val="28"/>
        </w:rPr>
        <w:t>,</w:t>
      </w:r>
      <w:proofErr w:type="gramEnd"/>
      <w:r>
        <w:rPr>
          <w:rFonts w:ascii="Times New Roman" w:hAnsi="Times New Roman"/>
          <w:sz w:val="28"/>
        </w:rPr>
        <w:t xml:space="preserve"> если работа над графическим обозначением проводится систематически при выполнении различных работ, то учащиеся не ограничиваются этими заданиями и при самопроверке используют этот прием для обозначения большего количества орфограмм и </w:t>
      </w:r>
      <w:proofErr w:type="spellStart"/>
      <w:r>
        <w:rPr>
          <w:rFonts w:ascii="Times New Roman" w:hAnsi="Times New Roman"/>
          <w:sz w:val="28"/>
        </w:rPr>
        <w:t>пунктограмм</w:t>
      </w:r>
      <w:proofErr w:type="spellEnd"/>
      <w:r>
        <w:rPr>
          <w:rFonts w:ascii="Times New Roman" w:hAnsi="Times New Roman"/>
          <w:sz w:val="28"/>
        </w:rPr>
        <w:t xml:space="preserve">. В частности, объясняют написание слов с безударными гласными в корне, что резко сокращает процент ошибок на это правило. По мнению учащихся, графическое обозначение помогает им обнаружить при проверке ошибку.       </w:t>
      </w:r>
    </w:p>
    <w:p w:rsidR="001758F6" w:rsidRDefault="001758F6">
      <w:pPr>
        <w:spacing w:after="0" w:line="360" w:lineRule="auto"/>
        <w:ind w:firstLine="708"/>
        <w:jc w:val="both"/>
        <w:rPr>
          <w:rFonts w:ascii="Times New Roman" w:hAnsi="Times New Roman"/>
          <w:sz w:val="28"/>
        </w:rPr>
      </w:pPr>
      <w:r>
        <w:rPr>
          <w:rFonts w:ascii="Times New Roman" w:hAnsi="Times New Roman"/>
          <w:sz w:val="28"/>
        </w:rPr>
        <w:t xml:space="preserve">Таким образом, эти задания являются не только формой проверки умения школьников применить теоретические знания на практике, но и формой самоконтроля. У учащихся вырабатывается привычка контролировать свою деятельность в процессе письма и после его завершения, что имеет принципиальное значение для формирования </w:t>
      </w:r>
      <w:proofErr w:type="spellStart"/>
      <w:r>
        <w:rPr>
          <w:rFonts w:ascii="Times New Roman" w:hAnsi="Times New Roman"/>
          <w:sz w:val="28"/>
        </w:rPr>
        <w:t>общетрудовых</w:t>
      </w:r>
      <w:proofErr w:type="spellEnd"/>
      <w:r>
        <w:rPr>
          <w:rFonts w:ascii="Times New Roman" w:hAnsi="Times New Roman"/>
          <w:sz w:val="28"/>
        </w:rPr>
        <w:t xml:space="preserve"> умений и навыков. </w:t>
      </w:r>
    </w:p>
    <w:p w:rsidR="001758F6" w:rsidRDefault="001758F6">
      <w:pPr>
        <w:spacing w:after="0" w:line="360" w:lineRule="auto"/>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Дополнительное грамматическое задание в таком случае в контрольном диктанте не дается, между тем за него выставляется две оценки: одна - за </w:t>
      </w:r>
      <w:r>
        <w:rPr>
          <w:rFonts w:ascii="Times New Roman" w:hAnsi="Times New Roman"/>
          <w:color w:val="000000"/>
          <w:sz w:val="28"/>
        </w:rPr>
        <w:lastRenderedPageBreak/>
        <w:t xml:space="preserve">грамотность, вторая - за умение обосновать выбор орфограмм и </w:t>
      </w:r>
      <w:proofErr w:type="spellStart"/>
      <w:r>
        <w:rPr>
          <w:rFonts w:ascii="Times New Roman" w:hAnsi="Times New Roman"/>
          <w:color w:val="000000"/>
          <w:sz w:val="28"/>
        </w:rPr>
        <w:t>пунктограмм</w:t>
      </w:r>
      <w:proofErr w:type="spellEnd"/>
      <w:r>
        <w:rPr>
          <w:rFonts w:ascii="Times New Roman" w:hAnsi="Times New Roman"/>
          <w:color w:val="000000"/>
          <w:sz w:val="28"/>
        </w:rPr>
        <w:t xml:space="preserve">, </w:t>
      </w:r>
    </w:p>
    <w:p w:rsidR="001758F6" w:rsidRDefault="001758F6">
      <w:pPr>
        <w:spacing w:after="0" w:line="360" w:lineRule="auto"/>
        <w:jc w:val="both"/>
        <w:rPr>
          <w:rFonts w:ascii="Times New Roman" w:hAnsi="Times New Roman"/>
          <w:color w:val="000000"/>
          <w:sz w:val="28"/>
        </w:rPr>
      </w:pPr>
      <w:r>
        <w:rPr>
          <w:rFonts w:ascii="Times New Roman" w:hAnsi="Times New Roman"/>
          <w:color w:val="000000"/>
          <w:sz w:val="28"/>
        </w:rPr>
        <w:t>т. е. за знание теории.</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При систематическом использовании приема графического обозначения учащиеся справляются с подобной работой за 45 минут.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последние годы в практике работы учителей большое место занимает при организации индивидуального письменного опроса проведение различного рода грамматических работ. Это не только дополнительные грамматические задания к диктантам, но и рассчитанные на часть урока (10-15 минут) или на весь урок контрольные работы.</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Организация опроса проводится таким образом, чтобы в работе участвовали все ученики и чтобы на этом же уроке учитель мог оценить правильность ее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выполнения, во многом решается и благодаря такому заданию, как «Проверь себя».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Методика проведения задания «Проверь себя»: </w:t>
      </w:r>
      <w:r>
        <w:rPr>
          <w:rFonts w:ascii="Times New Roman" w:hAnsi="Times New Roman"/>
          <w:sz w:val="28"/>
        </w:rPr>
        <w:t xml:space="preserve">учитель диктует 2-3 предложения. Учащиеся должны не только записать их, но и графически объяснить определенные орфограммы и знаки препинания (какие именно - решает учитель). Одновременно правильность написанного проверяется учителем у 4-5 учеников одного ряда. Желательно, чтобы эти ученики в данный момент урока сидели по одному на парте, что обеспечивает полную самостоятельность выполнения работы.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Затем вызывается ученик, у которого не проверялась работа. Он переписывает из тетради на доску предложения с выполненными заданиями.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это время учащиеся продолжают записывать под диктовку следующие 2-3 предложения, объясняя графически написанное.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После того как ученик сделает на доске запись первых предложений, класс прерывает работу. Учащиеся задают </w:t>
      </w:r>
      <w:proofErr w:type="gramStart"/>
      <w:r>
        <w:rPr>
          <w:rFonts w:ascii="Times New Roman" w:hAnsi="Times New Roman"/>
          <w:sz w:val="28"/>
        </w:rPr>
        <w:t>отвечающему</w:t>
      </w:r>
      <w:proofErr w:type="gramEnd"/>
      <w:r>
        <w:rPr>
          <w:rFonts w:ascii="Times New Roman" w:hAnsi="Times New Roman"/>
          <w:sz w:val="28"/>
        </w:rPr>
        <w:t xml:space="preserve"> вопросы по орфографии и пунктуации данных предложений. </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Учитель следит за правильностью постановки вопросов школьниками, обращает их внимание на необходимость использования лингвистической терминологии. Характерно, что, если эта работа ведется систематически, ученики начинают повторять формулировки самого учителя. Это заставляет школьников на уроке внимательно следить за речью и объяснением учителя, быть более сосредоточенным на уроке, не отвлекаться. За правильные, грамотные вопросы учитель поощряет учащихся, за постоянную активную работу может даже ставить оценки.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После этого вызывается к доске другой ученик. Он списывает из тетради следующие предложения, в которых графически объяснена их орфография и пунктуация, а класс записывает под диктовку новые предложения.</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Обычно в результате данного вида работы выставляется 8-10 оценок: 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отвечающим у доски, и тем, кто поставил интересные, грамотные вопросы, и тем, у кого учитель проверил работы. Но самое главное задание «Проверь себя» отрабатывает умение школьников находить и объяснять орфограммы и знаки препинания, развивает способность владеть (понимать и использовать в речи) лингвистической терминологией, повышает языковую культуру учащихся, дает возможность постоянно заниматься попутным повторением.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Основным критерием оценки эффективности современного урока русского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языка является конечный результат - достигнута ли его цель или нет, что усвоили и как усвоили учащиеся, какие конкретные умения отработаны на данном уроке.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Поиски рациональных методов проверки знаний, умений и навыков учащихся приводят учителей к использованию при опросе различных видов контроля с применением программирования, которые дают учителю «сиюминутные» показатели результатов обучения.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практике работы многих учителей в последние годы широко используются при опросе тестовые задания. Задания с множественным выбором. В таких заданиях дается набор ответов, один из которых является </w:t>
      </w:r>
      <w:r>
        <w:rPr>
          <w:rFonts w:ascii="Times New Roman" w:hAnsi="Times New Roman"/>
          <w:sz w:val="28"/>
        </w:rPr>
        <w:lastRenderedPageBreak/>
        <w:t xml:space="preserve">приемлемым или оптимальным. Тестовая проверка легко поддается обработке. Этот вид контроля одновременно используется в качестве упражнений, углубляющих и закрепляющих знания и умения школьников.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Применение элементов программирования при опросе не только облегчает труд учителя (на проверку работ всего класса затрачивается не более 5-7 минут), но и дает своевременную, быструю, точную информацию о результатах обучения. Кроме того, она позволяет учащимся увидеть результат своего труда не через несколько дней после его проведения, как это чаще всего бывает на практике, а на данном же уроке.[16; С.147]</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Незначительные затраты времени на проведение и проверку заданий с использованием компьютерных программ позволяют добиваться </w:t>
      </w:r>
      <w:proofErr w:type="gramStart"/>
      <w:r>
        <w:rPr>
          <w:rFonts w:ascii="Times New Roman" w:hAnsi="Times New Roman"/>
          <w:sz w:val="28"/>
        </w:rPr>
        <w:t>при повторении работы над определенными орфограммами в течение нескольких уроков сведения до минимума количества ошибок в их написании</w:t>
      </w:r>
      <w:proofErr w:type="gramEnd"/>
      <w:r>
        <w:rPr>
          <w:rFonts w:ascii="Times New Roman" w:hAnsi="Times New Roman"/>
          <w:sz w:val="28"/>
        </w:rPr>
        <w:t xml:space="preserve">.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Таким образом, данный вид работы выполняет не только контролирующую, но и обучающую функцию. Его рекомендуется использовать и при повторении пройденного ранее, особенно при подготовке к контрольному диктанту. </w:t>
      </w:r>
      <w:proofErr w:type="gramStart"/>
      <w:r>
        <w:rPr>
          <w:rFonts w:ascii="Times New Roman" w:hAnsi="Times New Roman"/>
          <w:sz w:val="28"/>
        </w:rPr>
        <w:t xml:space="preserve">Планируя, например, работу по изучению новой темы и заранее определяя, какой диктант будет предложен школьникам в конце ее изучения, учитель должен предусмотреть и попутное повторение орфограмм, которые встретятся в диктанте и написание которых может вызвать затруднения у учащихся (или которые давно не повторялись). </w:t>
      </w:r>
      <w:proofErr w:type="gramEnd"/>
    </w:p>
    <w:p w:rsidR="001758F6" w:rsidRDefault="001758F6">
      <w:pPr>
        <w:spacing w:after="0" w:line="360" w:lineRule="auto"/>
        <w:jc w:val="both"/>
        <w:rPr>
          <w:rFonts w:ascii="Times New Roman" w:hAnsi="Times New Roman"/>
          <w:sz w:val="28"/>
        </w:rPr>
      </w:pPr>
      <w:r>
        <w:rPr>
          <w:rFonts w:ascii="Times New Roman" w:hAnsi="Times New Roman"/>
          <w:sz w:val="28"/>
        </w:rPr>
        <w:t xml:space="preserve">     Скажем, в контрольном итоговом диктанте после изучения темы «Глагол» встретятся слова с чередующимися безударными гласными в корне. Учитель включает в уроки, предшествующие диктанту, работу с использованием компьютерных заданий  на данную орфограмму. Такая же работа проводится и с рядом других орфограмм. В результате к моменту проведения контрольного диктанта будут устранены все (или многие) «подводные камни», с которыми встретятся учащиеся.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Принцип отбора материала для работы на компьютере - сопоставление трудно различимых и смешиваемых орфограмм, например: правописание </w:t>
      </w:r>
      <w:r>
        <w:rPr>
          <w:rFonts w:ascii="Times New Roman" w:hAnsi="Times New Roman"/>
          <w:sz w:val="28"/>
        </w:rPr>
        <w:lastRenderedPageBreak/>
        <w:t>приставок на -</w:t>
      </w:r>
      <w:proofErr w:type="spellStart"/>
      <w:r>
        <w:rPr>
          <w:rFonts w:ascii="Times New Roman" w:hAnsi="Times New Roman"/>
          <w:b/>
          <w:i/>
          <w:sz w:val="28"/>
        </w:rPr>
        <w:t>з</w:t>
      </w:r>
      <w:proofErr w:type="spellEnd"/>
      <w:r>
        <w:rPr>
          <w:rFonts w:ascii="Times New Roman" w:hAnsi="Times New Roman"/>
          <w:b/>
          <w:i/>
          <w:sz w:val="28"/>
        </w:rPr>
        <w:t>, -с;</w:t>
      </w:r>
      <w:r>
        <w:rPr>
          <w:rFonts w:ascii="Times New Roman" w:hAnsi="Times New Roman"/>
          <w:sz w:val="28"/>
        </w:rPr>
        <w:t xml:space="preserve"> разделительных </w:t>
      </w:r>
      <w:proofErr w:type="spellStart"/>
      <w:r>
        <w:rPr>
          <w:rFonts w:ascii="Times New Roman" w:hAnsi="Times New Roman"/>
          <w:b/>
          <w:i/>
          <w:sz w:val="28"/>
        </w:rPr>
        <w:t>ь</w:t>
      </w:r>
      <w:proofErr w:type="spellEnd"/>
      <w:r>
        <w:rPr>
          <w:rFonts w:ascii="Times New Roman" w:hAnsi="Times New Roman"/>
          <w:sz w:val="28"/>
        </w:rPr>
        <w:t xml:space="preserve"> и </w:t>
      </w:r>
      <w:proofErr w:type="spellStart"/>
      <w:r>
        <w:rPr>
          <w:rFonts w:ascii="Times New Roman" w:hAnsi="Times New Roman"/>
          <w:b/>
          <w:i/>
          <w:sz w:val="28"/>
        </w:rPr>
        <w:t>ъ</w:t>
      </w:r>
      <w:proofErr w:type="spellEnd"/>
      <w:r>
        <w:rPr>
          <w:rFonts w:ascii="Times New Roman" w:hAnsi="Times New Roman"/>
          <w:sz w:val="28"/>
        </w:rPr>
        <w:t xml:space="preserve"> знаков; чередующихся гласных (</w:t>
      </w:r>
      <w:r>
        <w:rPr>
          <w:rFonts w:ascii="Times New Roman" w:hAnsi="Times New Roman"/>
          <w:b/>
          <w:i/>
          <w:sz w:val="28"/>
        </w:rPr>
        <w:t>а</w:t>
      </w:r>
      <w:r>
        <w:rPr>
          <w:rFonts w:ascii="Times New Roman" w:hAnsi="Times New Roman"/>
          <w:sz w:val="28"/>
        </w:rPr>
        <w:t xml:space="preserve"> и </w:t>
      </w:r>
      <w:r>
        <w:rPr>
          <w:rFonts w:ascii="Times New Roman" w:hAnsi="Times New Roman"/>
          <w:b/>
          <w:i/>
          <w:sz w:val="28"/>
        </w:rPr>
        <w:t>о</w:t>
      </w:r>
      <w:r>
        <w:rPr>
          <w:rFonts w:ascii="Times New Roman" w:hAnsi="Times New Roman"/>
          <w:sz w:val="28"/>
        </w:rPr>
        <w:t xml:space="preserve">, </w:t>
      </w:r>
      <w:r>
        <w:rPr>
          <w:rFonts w:ascii="Times New Roman" w:hAnsi="Times New Roman"/>
          <w:b/>
          <w:i/>
          <w:sz w:val="28"/>
        </w:rPr>
        <w:t>е</w:t>
      </w:r>
      <w:r>
        <w:rPr>
          <w:rFonts w:ascii="Times New Roman" w:hAnsi="Times New Roman"/>
          <w:sz w:val="28"/>
        </w:rPr>
        <w:t xml:space="preserve"> и </w:t>
      </w:r>
      <w:proofErr w:type="spellStart"/>
      <w:proofErr w:type="gramStart"/>
      <w:r>
        <w:rPr>
          <w:rFonts w:ascii="Times New Roman" w:hAnsi="Times New Roman"/>
          <w:b/>
          <w:i/>
          <w:sz w:val="28"/>
        </w:rPr>
        <w:t>и</w:t>
      </w:r>
      <w:proofErr w:type="spellEnd"/>
      <w:proofErr w:type="gramEnd"/>
      <w:r>
        <w:rPr>
          <w:rFonts w:ascii="Times New Roman" w:hAnsi="Times New Roman"/>
          <w:sz w:val="28"/>
        </w:rPr>
        <w:t xml:space="preserve">) в корнях слов; </w:t>
      </w:r>
      <w:r>
        <w:rPr>
          <w:rFonts w:ascii="Times New Roman" w:hAnsi="Times New Roman"/>
          <w:b/>
          <w:sz w:val="28"/>
        </w:rPr>
        <w:t>-</w:t>
      </w:r>
      <w:proofErr w:type="spellStart"/>
      <w:r>
        <w:rPr>
          <w:rFonts w:ascii="Times New Roman" w:hAnsi="Times New Roman"/>
          <w:b/>
          <w:i/>
          <w:sz w:val="28"/>
        </w:rPr>
        <w:t>н</w:t>
      </w:r>
      <w:proofErr w:type="spellEnd"/>
      <w:r>
        <w:rPr>
          <w:rFonts w:ascii="Times New Roman" w:hAnsi="Times New Roman"/>
          <w:b/>
          <w:sz w:val="28"/>
        </w:rPr>
        <w:t>-, -</w:t>
      </w:r>
      <w:proofErr w:type="spellStart"/>
      <w:r>
        <w:rPr>
          <w:rFonts w:ascii="Times New Roman" w:hAnsi="Times New Roman"/>
          <w:b/>
          <w:i/>
          <w:sz w:val="28"/>
        </w:rPr>
        <w:t>нн</w:t>
      </w:r>
      <w:proofErr w:type="spellEnd"/>
      <w:r>
        <w:rPr>
          <w:rFonts w:ascii="Times New Roman" w:hAnsi="Times New Roman"/>
          <w:b/>
          <w:sz w:val="28"/>
        </w:rPr>
        <w:t>-</w:t>
      </w:r>
      <w:r>
        <w:rPr>
          <w:rFonts w:ascii="Times New Roman" w:hAnsi="Times New Roman"/>
          <w:sz w:val="28"/>
        </w:rPr>
        <w:t xml:space="preserve"> в суффиксах прилагательных и причастий; </w:t>
      </w:r>
      <w:r>
        <w:rPr>
          <w:rFonts w:ascii="Times New Roman" w:hAnsi="Times New Roman"/>
          <w:b/>
          <w:sz w:val="28"/>
        </w:rPr>
        <w:t>е</w:t>
      </w:r>
      <w:r>
        <w:rPr>
          <w:rFonts w:ascii="Times New Roman" w:hAnsi="Times New Roman"/>
          <w:sz w:val="28"/>
        </w:rPr>
        <w:t xml:space="preserve"> и </w:t>
      </w:r>
      <w:proofErr w:type="spellStart"/>
      <w:r>
        <w:rPr>
          <w:rFonts w:ascii="Times New Roman" w:hAnsi="Times New Roman"/>
          <w:b/>
          <w:sz w:val="28"/>
        </w:rPr>
        <w:t>и</w:t>
      </w:r>
      <w:proofErr w:type="spellEnd"/>
      <w:r>
        <w:rPr>
          <w:rFonts w:ascii="Times New Roman" w:hAnsi="Times New Roman"/>
          <w:sz w:val="28"/>
        </w:rPr>
        <w:t xml:space="preserve"> в безударных личных окончаниях глаголов и пр.</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Эти упражнения можно выполнять на уроке и без помощи компьютера, включая их в предупредительные, объяснительные, выборочные и прочие диктанты при закреплении нового материала, при попутном повторении разделов курса, но в таком случае на их проведение и проверку уходит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значительно больше времени и не получается такого эффекта.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Для проверки усвоения теоретических знаний школьников рекомендуется использовать карточки контроля, которые дают возможность учителю устанавливать прочную обратную связь на уроке с учащимися всего класса, оперативно оценивать знания каждого из них. Практически с помощью таких карточек в течение 7 -10 минут можно проверить знания по теории любого раздела школьного курса, в том числе и то, как учащиеся усвоили только что объясненный на данном уроке материал.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Карточки представляют собой отпечатанные на компьютере (или написанные от руки) задания - от 5 до 8-10. Каждое задание обозначается римской цифрой. Для его выполнения необходимо проанализировать несколько примеров, которые нумеруются арабскими цифрами. Одно-два из них соответствуют правильному ответу. Эти примеры ученик должен найти и на отдельном листке бумаги записать их номера. У учителя имеется контрольный листок с верными ответами, по которому он сверяет ответы учащихся. Наличие у учителя такого листка сокращает время проверки работ до секунд.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Подобные карточки могут быть составлены по всем разделам курса. Они (вместе с контрольными листками) хранятся в отдельных папках по темам и составляют фонд кабинета. </w:t>
      </w:r>
      <w:proofErr w:type="gramStart"/>
      <w:r>
        <w:rPr>
          <w:rFonts w:ascii="Times New Roman" w:hAnsi="Times New Roman"/>
          <w:sz w:val="28"/>
        </w:rPr>
        <w:t xml:space="preserve">Наличие нескольких вариантов (один - для сильных учеников, другой для средних, третий - для слабо успевающих по предмету) позволяет дифференцировать и индивидуализировать работу со школьниками. </w:t>
      </w:r>
      <w:proofErr w:type="gramEnd"/>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Данный вид опроса особенно эффективен при проверке </w:t>
      </w:r>
      <w:proofErr w:type="gramStart"/>
      <w:r>
        <w:rPr>
          <w:rFonts w:ascii="Times New Roman" w:hAnsi="Times New Roman"/>
          <w:sz w:val="28"/>
        </w:rPr>
        <w:t>материала</w:t>
      </w:r>
      <w:proofErr w:type="gramEnd"/>
      <w:r>
        <w:rPr>
          <w:rFonts w:ascii="Times New Roman" w:hAnsi="Times New Roman"/>
          <w:sz w:val="28"/>
        </w:rPr>
        <w:t xml:space="preserve"> с большим количеством отдельных элементов изучаемой темы. Особенно результативны подобные работы для контроля знаний школьников при изучении систематического курса синтаксиса; таких тем, как «Односоставные предложению», «Виды придаточных предложений» и т. д.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Основное преимущество указанных видов опроса с элементами программирования состоит в организации систематического контроля знаний </w:t>
      </w:r>
    </w:p>
    <w:p w:rsidR="001758F6" w:rsidRDefault="001758F6">
      <w:pPr>
        <w:spacing w:after="0" w:line="360" w:lineRule="auto"/>
        <w:jc w:val="both"/>
        <w:rPr>
          <w:rFonts w:ascii="Times New Roman" w:hAnsi="Times New Roman"/>
          <w:sz w:val="28"/>
        </w:rPr>
      </w:pPr>
      <w:r>
        <w:rPr>
          <w:rFonts w:ascii="Times New Roman" w:hAnsi="Times New Roman"/>
          <w:sz w:val="28"/>
        </w:rPr>
        <w:t>учащихся всего класса и проверки степени усвоения каждым учеником изучаемого материала. [2; С. 107]</w:t>
      </w:r>
    </w:p>
    <w:p w:rsidR="001758F6" w:rsidRDefault="001758F6">
      <w:pPr>
        <w:spacing w:after="0" w:line="360" w:lineRule="auto"/>
        <w:jc w:val="both"/>
        <w:rPr>
          <w:rFonts w:ascii="Times New Roman" w:hAnsi="Times New Roman"/>
          <w:sz w:val="28"/>
        </w:rPr>
      </w:pPr>
    </w:p>
    <w:p w:rsidR="001758F6" w:rsidRPr="000E5A4D" w:rsidRDefault="001758F6" w:rsidP="000E5A4D">
      <w:pPr>
        <w:pStyle w:val="1"/>
        <w:jc w:val="center"/>
        <w:rPr>
          <w:color w:val="auto"/>
        </w:rPr>
      </w:pPr>
      <w:bookmarkStart w:id="2" w:name="_Toc357109988"/>
      <w:r w:rsidRPr="000E5A4D">
        <w:rPr>
          <w:color w:val="auto"/>
        </w:rPr>
        <w:t>Глава</w:t>
      </w:r>
      <w:proofErr w:type="gramStart"/>
      <w:r w:rsidRPr="000E5A4D">
        <w:rPr>
          <w:color w:val="auto"/>
        </w:rPr>
        <w:t>2</w:t>
      </w:r>
      <w:proofErr w:type="gramEnd"/>
      <w:r w:rsidRPr="000E5A4D">
        <w:rPr>
          <w:color w:val="auto"/>
        </w:rPr>
        <w:t>. ОРГАНИЗАЦИЯ ОПРОСА НА УРОКАХ РУССКОГО ЯЗЫКА</w:t>
      </w:r>
      <w:bookmarkEnd w:id="2"/>
    </w:p>
    <w:p w:rsidR="001758F6" w:rsidRPr="000E5A4D" w:rsidRDefault="001758F6" w:rsidP="000E5A4D">
      <w:pPr>
        <w:pStyle w:val="1"/>
        <w:jc w:val="center"/>
        <w:rPr>
          <w:color w:val="auto"/>
        </w:rPr>
      </w:pPr>
      <w:bookmarkStart w:id="3" w:name="_Toc357109989"/>
      <w:r w:rsidRPr="000E5A4D">
        <w:rPr>
          <w:color w:val="auto"/>
        </w:rPr>
        <w:t>2.1 Организация опроса на уроках обобщения и систематизации изученного</w:t>
      </w:r>
      <w:bookmarkEnd w:id="3"/>
    </w:p>
    <w:p w:rsidR="001758F6" w:rsidRDefault="001758F6">
      <w:pPr>
        <w:spacing w:after="0" w:line="360" w:lineRule="auto"/>
        <w:jc w:val="both"/>
        <w:rPr>
          <w:rFonts w:ascii="Times New Roman" w:hAnsi="Times New Roman"/>
          <w:b/>
          <w:sz w:val="28"/>
        </w:rPr>
      </w:pPr>
    </w:p>
    <w:p w:rsidR="001758F6" w:rsidRDefault="001758F6">
      <w:pPr>
        <w:spacing w:after="0"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 xml:space="preserve">В системе контроля значительное место занимают уроки обобщения и систематизации вместо традиционных уроков повторения, после </w:t>
      </w:r>
      <w:proofErr w:type="gramStart"/>
      <w:r>
        <w:rPr>
          <w:rFonts w:ascii="Times New Roman" w:hAnsi="Times New Roman"/>
          <w:sz w:val="28"/>
        </w:rPr>
        <w:t>проведения</w:t>
      </w:r>
      <w:proofErr w:type="gramEnd"/>
      <w:r>
        <w:rPr>
          <w:rFonts w:ascii="Times New Roman" w:hAnsi="Times New Roman"/>
          <w:sz w:val="28"/>
        </w:rPr>
        <w:t xml:space="preserve"> которых знания, умения и навыки школьников часто оставались разобщенными, фрагментарными, не связанными в строгую и четкую систему. Систематизация и </w:t>
      </w:r>
      <w:proofErr w:type="spellStart"/>
      <w:r>
        <w:rPr>
          <w:rFonts w:ascii="Times New Roman" w:hAnsi="Times New Roman"/>
          <w:sz w:val="28"/>
        </w:rPr>
        <w:t>обобщени</w:t>
      </w:r>
      <w:proofErr w:type="gramStart"/>
      <w:r>
        <w:rPr>
          <w:rFonts w:ascii="Times New Roman" w:hAnsi="Times New Roman"/>
          <w:sz w:val="28"/>
        </w:rPr>
        <w:t>e</w:t>
      </w:r>
      <w:proofErr w:type="spellEnd"/>
      <w:proofErr w:type="gramEnd"/>
      <w:r>
        <w:rPr>
          <w:rFonts w:ascii="Times New Roman" w:hAnsi="Times New Roman"/>
          <w:sz w:val="28"/>
        </w:rPr>
        <w:t xml:space="preserve"> изученного предполагает решение задач более высокой степени трудности. На подобных уроках проверка знаний учащихся не должна быть механическим повторением ранее изученного, а при опросе задания, вопросы не должны повторять те, которые ставились при изучении нового материала, его закреплении. На этих уроках проверяется умение учащихся подводить частные явления под общее правило, рассматривать изученные ранее факты в сопоставлении. Поэтому при опросе необходимо давать задания, проверяющие умение анализировать смешиваемые явления, упражнения классификационного характера, задачи, вызывающие, как говорят психологи, ситуацию интеллектуального </w:t>
      </w:r>
      <w:r>
        <w:rPr>
          <w:rFonts w:ascii="Times New Roman" w:hAnsi="Times New Roman"/>
          <w:sz w:val="28"/>
        </w:rPr>
        <w:lastRenderedPageBreak/>
        <w:t xml:space="preserve">затруднения. Решая эти задачи, школьники должны показать, научились ли они самостоятельно переносить усвоенные ими ранее знания и умения в непривычную ситуацию, видеть новую, неожиданную функцию объекта, осознавать взаимосвязь явлений языка, его строй, структуру, закономерности, раскрывать внутреннюю логику предмета, другими словами, могут ли они привести свои знания в определенную систему. Постановка на уроках систематизации и </w:t>
      </w:r>
      <w:proofErr w:type="gramStart"/>
      <w:r>
        <w:rPr>
          <w:rFonts w:ascii="Times New Roman" w:hAnsi="Times New Roman"/>
          <w:sz w:val="28"/>
        </w:rPr>
        <w:t>обобщения</w:t>
      </w:r>
      <w:proofErr w:type="gramEnd"/>
      <w:r>
        <w:rPr>
          <w:rFonts w:ascii="Times New Roman" w:hAnsi="Times New Roman"/>
          <w:sz w:val="28"/>
        </w:rPr>
        <w:t xml:space="preserve"> ранее изученных подобных задач и успешное их решение способствует формированию у школьников диалектического мышления. Практика показывает, что это положительно влияет на развитие активности, самостоятельности мышления, языкового чутья учащихся, на повышение их грамотности, общее развитие, пробуждает интерес к предмету. [7; С.15]</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Одной из разновидностей урока обобщения и систематизации изученного </w:t>
      </w:r>
    </w:p>
    <w:p w:rsidR="001758F6" w:rsidRDefault="001758F6">
      <w:pPr>
        <w:spacing w:after="0" w:line="360" w:lineRule="auto"/>
        <w:jc w:val="both"/>
        <w:rPr>
          <w:rFonts w:ascii="Times New Roman" w:hAnsi="Times New Roman"/>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являются зачетные уроки, которые проводятся тогда, когда знания, умения и навыки учащихся по теме, разделу в основном должны быть сформированы и приведены в определенную систему. Значение этих </w:t>
      </w:r>
      <w:proofErr w:type="gramStart"/>
      <w:r>
        <w:rPr>
          <w:rFonts w:ascii="Times New Roman" w:hAnsi="Times New Roman"/>
          <w:sz w:val="28"/>
        </w:rPr>
        <w:t>уроков</w:t>
      </w:r>
      <w:proofErr w:type="gramEnd"/>
      <w:r>
        <w:rPr>
          <w:rFonts w:ascii="Times New Roman" w:hAnsi="Times New Roman"/>
          <w:sz w:val="28"/>
        </w:rPr>
        <w:t xml:space="preserve"> прежде всего в том, что на них выявляется не только степень усвоения учащимися теоретического материала по теме, но главное - </w:t>
      </w:r>
      <w:proofErr w:type="spellStart"/>
      <w:r>
        <w:rPr>
          <w:rFonts w:ascii="Times New Roman" w:hAnsi="Times New Roman"/>
          <w:sz w:val="28"/>
        </w:rPr>
        <w:t>сформированностъ</w:t>
      </w:r>
      <w:proofErr w:type="spellEnd"/>
      <w:r>
        <w:rPr>
          <w:rFonts w:ascii="Times New Roman" w:hAnsi="Times New Roman"/>
          <w:sz w:val="28"/>
        </w:rPr>
        <w:t xml:space="preserve"> умений и навыков, определенных программой при изучении указанного материала. При этом акцент делается на практическое применение знаний и умений не только в схожих, но и в новых, ранее неизвестных школьникам ситуациях. Таким образом, оценка труда учащихся на зачетных уроках носит интегральный характер.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Уроки-зачеты решают и воспитательные задачи: повышают личную ответственность каждого ученика за результаты учебы.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Система уроков-зачетов определяется учителем при составлении им календарно-тематического планирования на год. Проведение таких уроков целесообразно при завершении изучения темы раздела курса.</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Успешность проведения урока-зачета во многом зависит от того, насколько тщательно проведена подготовительная работа к нему как со стороны учителя, так и учащихся. Еще до изучения темы, по которой планируется проведение зачета, учитель должен наметить подробный план организации данного урока: определить его цели, круг вопросов по теории, которые подлежат контролю, формы и виды проверки практических умений и навыков. Необходимо также выделить из числа учеников данного класса помощников-консультантов (ассистентов). Они помогут учителю на уроке-зачете и при подготовке к нему: заранее оформят стенд с вопросами, заданиями, советами, рекомендациями, сделают «Лист учета знаний», который будет заполняться ими под руководством учителя; примут участие в распечатке материалов: табличек «Знания, умения и навыки по изучаемой теме» (с перечислением того, с какими знаниями в результате изучения темы должны познакомиться школьники и какими умениями должны овладеть); «Памяток по оценке ответа товарища»,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справочных карточек для </w:t>
      </w:r>
      <w:proofErr w:type="gramStart"/>
      <w:r>
        <w:rPr>
          <w:rFonts w:ascii="Times New Roman" w:hAnsi="Times New Roman"/>
          <w:sz w:val="28"/>
        </w:rPr>
        <w:t>слабо успевающих</w:t>
      </w:r>
      <w:proofErr w:type="gramEnd"/>
      <w:r>
        <w:rPr>
          <w:rFonts w:ascii="Times New Roman" w:hAnsi="Times New Roman"/>
          <w:sz w:val="28"/>
        </w:rPr>
        <w:t xml:space="preserve"> учеников, карточек-заданий для индивидуальной работы и т. д. Если возникнет необходимость, они окажут помощь товарищу при подготовке к зачету.[3; С.110]</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Консультанты на таком уроке не опрашиваются. Они помогают учителю проверять задания, выполняемые товарищами по классу, выставляют оценки в «Лист учета знаний». Усвоение ассистентами материала по данной теме учитель контролирует рассредоточено, по мере его изучения, на уроках, предшествующих зачету. При этом проверяется как знание теоретического материала, так и степень овладения практическими умениями и навыками, для чего выполняются письменные задания, аналогичные тем, которые будут предложены на зачете остальным учащимся.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Успешное выполнение всех видов заданий обеспечит более квалифицированную помощь консультантов учителю.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Подготовительная работа проводится и с остальными учащимися класса. На первом же уроке изучения темы школьников ставят в известность о том, </w:t>
      </w:r>
      <w:r>
        <w:rPr>
          <w:rFonts w:ascii="Times New Roman" w:hAnsi="Times New Roman"/>
          <w:sz w:val="28"/>
        </w:rPr>
        <w:lastRenderedPageBreak/>
        <w:t xml:space="preserve">что по этой теме предусмотрено проведение зачета. Учитель сообщает время его проведения, знакомит с требованиями, которые будут предъявлены на таком уроке, этапами работы и формами проверки знаний, умений и навыков, дает список справочной литературы, которая поможет лучше подготовиться к зачету.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Желательно на этом же уроке обеспечить каждого ученика памяткой (это может быть и просто запись в рабочей тетради учащегося), где перечислен объем знаний, который должны усвоить школьники по данной теме, и умений, которыми они должны при этом овладеть.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Практика показывает, что там, где учитель доводит до сведения школьников, какие конкретные, определенные цели поставлены при изучении темы и какие конкретные результаты при этом должны быть достигнуты, создается мотивация учения, а это организует и дисциплинирует учащихся.</w:t>
      </w:r>
    </w:p>
    <w:p w:rsidR="001758F6" w:rsidRPr="000E5A4D" w:rsidRDefault="00D13989" w:rsidP="000E5A4D">
      <w:pPr>
        <w:pStyle w:val="1"/>
        <w:jc w:val="center"/>
        <w:rPr>
          <w:color w:val="auto"/>
        </w:rPr>
      </w:pPr>
      <w:bookmarkStart w:id="4" w:name="_Toc357109990"/>
      <w:r>
        <w:rPr>
          <w:color w:val="auto"/>
        </w:rPr>
        <w:t>2</w:t>
      </w:r>
      <w:r w:rsidR="001758F6" w:rsidRPr="000E5A4D">
        <w:rPr>
          <w:color w:val="auto"/>
        </w:rPr>
        <w:t>.2 Особенности опроса учащихся</w:t>
      </w:r>
      <w:bookmarkEnd w:id="4"/>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Готовясь к занятиям, учителю следует наметить, в какие части урока войдут вопросы к учащимся, какое место они </w:t>
      </w:r>
      <w:proofErr w:type="gramStart"/>
      <w:r>
        <w:rPr>
          <w:rFonts w:ascii="Times New Roman" w:hAnsi="Times New Roman"/>
          <w:sz w:val="28"/>
        </w:rPr>
        <w:t>займут там и кто из учеников и на какие вопросы</w:t>
      </w:r>
      <w:proofErr w:type="gramEnd"/>
      <w:r>
        <w:rPr>
          <w:rFonts w:ascii="Times New Roman" w:hAnsi="Times New Roman"/>
          <w:sz w:val="28"/>
        </w:rPr>
        <w:t xml:space="preserve"> будут отвечать.</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При опросе вопрос адресуется всему классу, и только после этого начинается спрашивание всех учащихся. </w:t>
      </w:r>
      <w:proofErr w:type="gramStart"/>
      <w:r>
        <w:rPr>
          <w:rFonts w:ascii="Times New Roman" w:hAnsi="Times New Roman"/>
          <w:sz w:val="28"/>
        </w:rPr>
        <w:t>Нужно стараться чаще привлекать к ответу слабых или ленивых, но забывать при этом о сильных, призывая их не только на помощь для исправления ошибочных ответов, но время от времени и для первичного высказывания.</w:t>
      </w:r>
      <w:proofErr w:type="gramEnd"/>
    </w:p>
    <w:p w:rsidR="001758F6" w:rsidRDefault="001758F6">
      <w:pPr>
        <w:spacing w:line="360" w:lineRule="auto"/>
        <w:ind w:firstLine="709"/>
        <w:jc w:val="both"/>
        <w:rPr>
          <w:rFonts w:ascii="Times New Roman" w:hAnsi="Times New Roman"/>
          <w:sz w:val="28"/>
        </w:rPr>
      </w:pPr>
      <w:r>
        <w:rPr>
          <w:rFonts w:ascii="Times New Roman" w:hAnsi="Times New Roman"/>
          <w:sz w:val="28"/>
        </w:rPr>
        <w:t>Спрашивание надо проводить не с видом строгого судьи, а в дружелюбном тоне с готовностью помочь при неудачах и так же относится и к самим ответам учащихся, чтобы у них не пропадало желание высказываться, а наоборот, росло стремление пробовать свои силы.</w:t>
      </w:r>
    </w:p>
    <w:p w:rsidR="001758F6" w:rsidRDefault="001758F6">
      <w:pPr>
        <w:spacing w:line="360" w:lineRule="auto"/>
        <w:ind w:firstLine="709"/>
        <w:jc w:val="both"/>
        <w:rPr>
          <w:rFonts w:ascii="Times New Roman" w:hAnsi="Times New Roman"/>
          <w:sz w:val="28"/>
        </w:rPr>
      </w:pPr>
      <w:r>
        <w:rPr>
          <w:rFonts w:ascii="Times New Roman" w:hAnsi="Times New Roman"/>
          <w:sz w:val="28"/>
        </w:rPr>
        <w:lastRenderedPageBreak/>
        <w:t>При формулировке вопросов и построение их системы необходимо соблюдать следующие основные требования.</w:t>
      </w:r>
    </w:p>
    <w:p w:rsidR="001758F6" w:rsidRDefault="001758F6">
      <w:pPr>
        <w:spacing w:line="360" w:lineRule="auto"/>
        <w:ind w:firstLine="709"/>
        <w:jc w:val="both"/>
        <w:rPr>
          <w:rFonts w:ascii="Times New Roman" w:hAnsi="Times New Roman"/>
          <w:sz w:val="28"/>
        </w:rPr>
      </w:pPr>
      <w:r>
        <w:rPr>
          <w:rFonts w:ascii="Times New Roman" w:hAnsi="Times New Roman"/>
          <w:sz w:val="28"/>
        </w:rPr>
        <w:t>Первое основное требование к вопросам - содержательность, т.е. наличие определенной цели, к которой должны привести ответы на них.</w:t>
      </w:r>
    </w:p>
    <w:p w:rsidR="001758F6" w:rsidRDefault="001758F6">
      <w:pPr>
        <w:spacing w:line="360" w:lineRule="auto"/>
        <w:ind w:firstLine="709"/>
        <w:jc w:val="both"/>
        <w:rPr>
          <w:rFonts w:ascii="Times New Roman" w:hAnsi="Times New Roman"/>
          <w:sz w:val="28"/>
        </w:rPr>
      </w:pPr>
      <w:r>
        <w:rPr>
          <w:rFonts w:ascii="Times New Roman" w:hAnsi="Times New Roman"/>
          <w:sz w:val="28"/>
        </w:rPr>
        <w:t>Второе требование - понятность вопроса, иначе на него или совсем не будет, или последует неправильный ответ.</w:t>
      </w:r>
    </w:p>
    <w:p w:rsidR="001758F6" w:rsidRDefault="001758F6">
      <w:pPr>
        <w:spacing w:line="360" w:lineRule="auto"/>
        <w:ind w:firstLine="709"/>
        <w:jc w:val="both"/>
        <w:rPr>
          <w:rFonts w:ascii="Times New Roman" w:hAnsi="Times New Roman"/>
          <w:sz w:val="28"/>
        </w:rPr>
      </w:pPr>
      <w:r>
        <w:rPr>
          <w:rFonts w:ascii="Times New Roman" w:hAnsi="Times New Roman"/>
          <w:sz w:val="28"/>
        </w:rPr>
        <w:t>Понятность вопроса обуславливается:</w:t>
      </w:r>
    </w:p>
    <w:p w:rsidR="001758F6" w:rsidRDefault="001758F6">
      <w:pPr>
        <w:spacing w:line="360" w:lineRule="auto"/>
        <w:ind w:firstLine="709"/>
        <w:jc w:val="both"/>
        <w:rPr>
          <w:rFonts w:ascii="Times New Roman" w:hAnsi="Times New Roman"/>
          <w:sz w:val="28"/>
        </w:rPr>
      </w:pPr>
      <w:r>
        <w:rPr>
          <w:rFonts w:ascii="Times New Roman" w:hAnsi="Times New Roman"/>
          <w:sz w:val="28"/>
        </w:rPr>
        <w:t>а) внятным, с соблюдением всех правил орфоэпий, выразительным произнесением вопроса;</w:t>
      </w:r>
    </w:p>
    <w:p w:rsidR="001758F6" w:rsidRDefault="001758F6">
      <w:pPr>
        <w:spacing w:line="360" w:lineRule="auto"/>
        <w:ind w:firstLine="709"/>
        <w:jc w:val="both"/>
        <w:rPr>
          <w:rFonts w:ascii="Times New Roman" w:hAnsi="Times New Roman"/>
          <w:sz w:val="28"/>
        </w:rPr>
      </w:pPr>
      <w:r>
        <w:rPr>
          <w:rFonts w:ascii="Times New Roman" w:hAnsi="Times New Roman"/>
          <w:sz w:val="28"/>
        </w:rPr>
        <w:t>б) Грамматической правильностью в построении вопросительного предложения. Например, к какому роду относится слово урок? или</w:t>
      </w:r>
      <w:proofErr w:type="gramStart"/>
      <w:r>
        <w:rPr>
          <w:rFonts w:ascii="Times New Roman" w:hAnsi="Times New Roman"/>
          <w:sz w:val="28"/>
        </w:rPr>
        <w:t xml:space="preserve"> С</w:t>
      </w:r>
      <w:proofErr w:type="gramEnd"/>
      <w:r>
        <w:rPr>
          <w:rFonts w:ascii="Times New Roman" w:hAnsi="Times New Roman"/>
          <w:sz w:val="28"/>
        </w:rPr>
        <w:t xml:space="preserve">колько букв "с" в слове классная работа" мы напишем? и почему? </w:t>
      </w:r>
    </w:p>
    <w:p w:rsidR="001758F6" w:rsidRDefault="001758F6">
      <w:pPr>
        <w:spacing w:line="360" w:lineRule="auto"/>
        <w:ind w:firstLine="709"/>
        <w:jc w:val="both"/>
        <w:rPr>
          <w:rFonts w:ascii="Times New Roman" w:hAnsi="Times New Roman"/>
          <w:sz w:val="28"/>
        </w:rPr>
      </w:pPr>
      <w:r>
        <w:rPr>
          <w:rFonts w:ascii="Times New Roman" w:hAnsi="Times New Roman"/>
          <w:sz w:val="28"/>
        </w:rPr>
        <w:t>в) Точностью, простотой и лаконичностью стиля вопроса. Точность обуславливается употреблением слов в таком контексте, в котором они становятся однозначными. Сравните, например, определенность значения слов стол в первом вопросе сего же значениями в последующих вопросах: 1) Какой вам надо стол? 2) Какой письменный стол вам надо? 3) Мясной или вегетарианский стол вам надо?</w:t>
      </w:r>
    </w:p>
    <w:p w:rsidR="001758F6" w:rsidRDefault="001758F6">
      <w:pPr>
        <w:spacing w:line="360" w:lineRule="auto"/>
        <w:ind w:firstLine="709"/>
        <w:jc w:val="both"/>
        <w:rPr>
          <w:rFonts w:ascii="Times New Roman" w:hAnsi="Times New Roman"/>
          <w:sz w:val="28"/>
        </w:rPr>
      </w:pPr>
      <w:r>
        <w:rPr>
          <w:rFonts w:ascii="Times New Roman" w:hAnsi="Times New Roman"/>
          <w:sz w:val="28"/>
        </w:rPr>
        <w:t>Для простоты стиля следует избегать непривычных выражений, всяких малоупотребительных или непонятных слов, особенно иностранных, искусственной или слишком сложной терминологии и таких образных выражений, которые нуждаются в особых объяснениях.</w:t>
      </w:r>
    </w:p>
    <w:p w:rsidR="001758F6" w:rsidRDefault="001758F6">
      <w:pPr>
        <w:spacing w:line="360" w:lineRule="auto"/>
        <w:ind w:firstLine="709"/>
        <w:jc w:val="both"/>
        <w:rPr>
          <w:rFonts w:ascii="Times New Roman" w:hAnsi="Times New Roman"/>
          <w:sz w:val="28"/>
        </w:rPr>
      </w:pPr>
      <w:r>
        <w:rPr>
          <w:rFonts w:ascii="Times New Roman" w:hAnsi="Times New Roman"/>
          <w:sz w:val="28"/>
        </w:rPr>
        <w:t>Лаконичность или краткость речи заключается в умении говорить, писать и спрашивать так, "чтобы словам было тесно, а мыслям просторно".</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г) Соблюдением требований логики. Например, если ответ должен содержать склонение, то </w:t>
      </w:r>
      <w:proofErr w:type="gramStart"/>
      <w:r>
        <w:rPr>
          <w:rFonts w:ascii="Times New Roman" w:hAnsi="Times New Roman"/>
          <w:sz w:val="28"/>
        </w:rPr>
        <w:t>вопросе</w:t>
      </w:r>
      <w:proofErr w:type="gramEnd"/>
      <w:r>
        <w:rPr>
          <w:rFonts w:ascii="Times New Roman" w:hAnsi="Times New Roman"/>
          <w:sz w:val="28"/>
        </w:rPr>
        <w:t xml:space="preserve"> должен быть представлен падеж. </w:t>
      </w:r>
    </w:p>
    <w:p w:rsidR="001758F6" w:rsidRDefault="001758F6">
      <w:pPr>
        <w:spacing w:line="360" w:lineRule="auto"/>
        <w:ind w:firstLine="709"/>
        <w:jc w:val="both"/>
        <w:rPr>
          <w:rFonts w:ascii="Times New Roman" w:hAnsi="Times New Roman"/>
          <w:sz w:val="28"/>
        </w:rPr>
      </w:pPr>
      <w:proofErr w:type="gramStart"/>
      <w:r>
        <w:rPr>
          <w:rFonts w:ascii="Times New Roman" w:hAnsi="Times New Roman"/>
          <w:sz w:val="28"/>
        </w:rPr>
        <w:lastRenderedPageBreak/>
        <w:t>Третье требование - последовательность, выдержанная так, чтобы каждый следующий вопрос находился бы в связи с предшествующим, а все они вместе вели бы к определенной цели, к заранее намеченному учителем решению.</w:t>
      </w:r>
      <w:proofErr w:type="gramEnd"/>
    </w:p>
    <w:p w:rsidR="001758F6" w:rsidRDefault="001758F6">
      <w:pPr>
        <w:spacing w:line="360" w:lineRule="auto"/>
        <w:ind w:firstLine="709"/>
        <w:jc w:val="both"/>
        <w:rPr>
          <w:rFonts w:ascii="Times New Roman" w:hAnsi="Times New Roman"/>
          <w:sz w:val="28"/>
        </w:rPr>
      </w:pPr>
      <w:r>
        <w:rPr>
          <w:rFonts w:ascii="Times New Roman" w:hAnsi="Times New Roman"/>
          <w:sz w:val="28"/>
        </w:rPr>
        <w:t>Особенность школьного педагогического вопроса в том, что спрашивающий учитель сам хорошо знает все, о чем он спрашивает. Задача вопросов учителя - помогать умственному развитию учащихся, продвигать и укреплять их знания, формировать их грамматическое мышление и совершенствовать их роль.</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Эта задача обязывает учителя не только приводить в систему все свои вопросы на уроках, но и ограничивать их количество. Содержательность вопроса требует значительного времени для обдумывания ответа и подбора примеров или доказательств к нему. </w:t>
      </w:r>
      <w:proofErr w:type="spellStart"/>
      <w:r>
        <w:rPr>
          <w:rFonts w:ascii="Times New Roman" w:hAnsi="Times New Roman"/>
          <w:sz w:val="28"/>
        </w:rPr>
        <w:t>Многовопросность</w:t>
      </w:r>
      <w:proofErr w:type="spellEnd"/>
      <w:r>
        <w:rPr>
          <w:rFonts w:ascii="Times New Roman" w:hAnsi="Times New Roman"/>
          <w:sz w:val="28"/>
        </w:rPr>
        <w:t xml:space="preserve"> - недостаток; это верный показатель малосодержательности вопросов.</w:t>
      </w:r>
    </w:p>
    <w:p w:rsidR="001758F6" w:rsidRDefault="001758F6">
      <w:pPr>
        <w:spacing w:line="360" w:lineRule="auto"/>
        <w:ind w:firstLine="709"/>
        <w:jc w:val="both"/>
        <w:rPr>
          <w:rFonts w:ascii="Times New Roman" w:hAnsi="Times New Roman"/>
          <w:sz w:val="28"/>
        </w:rPr>
      </w:pPr>
      <w:r>
        <w:rPr>
          <w:rFonts w:ascii="Times New Roman" w:hAnsi="Times New Roman"/>
          <w:sz w:val="28"/>
        </w:rPr>
        <w:t>Второй распространенный недостаток преподавания - лишние вопросы, когда, например, спрашивается о том, что заведомо весь класс хорошо знает. Такие вопросы - бесплодная потеря времени на уроке.</w:t>
      </w:r>
    </w:p>
    <w:p w:rsidR="001758F6" w:rsidRDefault="001758F6">
      <w:pPr>
        <w:spacing w:line="360" w:lineRule="auto"/>
        <w:ind w:firstLine="709"/>
        <w:jc w:val="both"/>
        <w:rPr>
          <w:rFonts w:ascii="Times New Roman" w:hAnsi="Times New Roman"/>
          <w:sz w:val="28"/>
        </w:rPr>
      </w:pPr>
      <w:r>
        <w:rPr>
          <w:rFonts w:ascii="Times New Roman" w:hAnsi="Times New Roman"/>
          <w:sz w:val="28"/>
        </w:rPr>
        <w:t>Третий недостаток - вопросы, наталкивающие на неправильные ответы, так называемые "каверзные вопросы".</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Психология учит, что все вопросы вообще обладают большей или меньшей внушающей силой. "Каверзные" же вопросы отличаются наибольшей внушающей силой. Отсюда ясно, что как приём обучения они вредны, так как вместо того, чтобы направлять мысль ученика по правильному пути, они толкают её на ложную дорогу. Внушающее воздействие их становится ещё сильнее, когда они следуют за вопросами, толкающими на правильное решение. Например, заставьте учеников отвечать на следующие три вопроса подряд: Какой звук всегда твердый? Какие члены </w:t>
      </w:r>
      <w:r>
        <w:rPr>
          <w:rFonts w:ascii="Times New Roman" w:hAnsi="Times New Roman"/>
          <w:sz w:val="28"/>
        </w:rPr>
        <w:lastRenderedPageBreak/>
        <w:t>предложения вы знаете? Сколько орфограмм в слове "молоко"? Правильно будут отвечать все больше и больше учащихся.</w:t>
      </w:r>
    </w:p>
    <w:p w:rsidR="001758F6" w:rsidRDefault="001758F6">
      <w:pPr>
        <w:spacing w:line="360" w:lineRule="auto"/>
        <w:ind w:firstLine="709"/>
        <w:jc w:val="both"/>
        <w:rPr>
          <w:rFonts w:ascii="Times New Roman" w:hAnsi="Times New Roman"/>
          <w:sz w:val="28"/>
        </w:rPr>
      </w:pPr>
      <w:r>
        <w:rPr>
          <w:rFonts w:ascii="Times New Roman" w:hAnsi="Times New Roman"/>
          <w:sz w:val="28"/>
        </w:rPr>
        <w:t>Известно, что учителя всех стран мира страдают своего рода болезнью, которую можно назвать "боязнью молчания". Редко кто из педагогов спокойно относится к тишине раздумья ученика над ответом. Обычно, как только после заданного вопроса наступает пауза, преподаватель не выдерживает и снова повторяет свой вопрос иногда в той же самой формулировке, а чаще слегка и даже значительно изменяя её.</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Ответы учеников должны быть содержательными, понятными, последовательными, доказательными, точными, грамматически и логически правильно построенными, безупречными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отношениями</w:t>
      </w:r>
      <w:proofErr w:type="gramEnd"/>
      <w:r>
        <w:rPr>
          <w:rFonts w:ascii="Times New Roman" w:hAnsi="Times New Roman"/>
          <w:sz w:val="28"/>
        </w:rPr>
        <w:t xml:space="preserve"> орфоэпии и стиля и произноситься достаточно сильным голосом отчетливо и выразительно. </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Ответ ученика надо выслушивать до конца, не прерывая его никакими лирическими излияниями или замечаниями, чтобы не мешать ходу мысли </w:t>
      </w:r>
      <w:proofErr w:type="gramStart"/>
      <w:r>
        <w:rPr>
          <w:rFonts w:ascii="Times New Roman" w:hAnsi="Times New Roman"/>
          <w:sz w:val="28"/>
        </w:rPr>
        <w:t>отвечающим</w:t>
      </w:r>
      <w:proofErr w:type="gramEnd"/>
      <w:r>
        <w:rPr>
          <w:rFonts w:ascii="Times New Roman" w:hAnsi="Times New Roman"/>
          <w:sz w:val="28"/>
        </w:rPr>
        <w:t>.</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При ошибочных ответах отдельных учащихся следует привлекать класс к исправлению и добиваться, чтобы ученик, сделавший ошибку, осознал, в чем она состояла, требуя от него для проверки сознательности самостоятельного подбора или составления правильных примеров к данному случаю. В то же время учитель должен уяснить самому себе, какие причины вызвали ошибки у его учеников. </w:t>
      </w:r>
    </w:p>
    <w:p w:rsidR="001758F6" w:rsidRDefault="001758F6">
      <w:pPr>
        <w:spacing w:line="360" w:lineRule="auto"/>
        <w:ind w:firstLine="709"/>
        <w:jc w:val="both"/>
        <w:rPr>
          <w:rFonts w:ascii="Times New Roman" w:hAnsi="Times New Roman"/>
          <w:sz w:val="28"/>
        </w:rPr>
      </w:pPr>
      <w:r>
        <w:rPr>
          <w:rFonts w:ascii="Times New Roman" w:hAnsi="Times New Roman"/>
          <w:sz w:val="28"/>
        </w:rPr>
        <w:t>При исправлении недочетов учителю следует внушать ученикам бодрость, показывая свою уверенность в их силе в том, что при известной воле и труде и благодаря их способности и сообразительности они скоро избавятся от подобных ошибок. Надо поддерживать и воспитывать у учащихся волю к преодолению препятствий и стимулировать желание пользоваться ею.</w:t>
      </w:r>
    </w:p>
    <w:p w:rsidR="001758F6" w:rsidRDefault="001758F6">
      <w:pPr>
        <w:spacing w:line="360" w:lineRule="auto"/>
        <w:ind w:firstLine="709"/>
        <w:jc w:val="both"/>
        <w:rPr>
          <w:rFonts w:cs="Calibri"/>
          <w:sz w:val="28"/>
        </w:rPr>
      </w:pPr>
      <w:r>
        <w:rPr>
          <w:rFonts w:ascii="Times New Roman" w:hAnsi="Times New Roman"/>
          <w:sz w:val="28"/>
        </w:rPr>
        <w:lastRenderedPageBreak/>
        <w:t>Самое же главное - проявлять и в спрашивании учащихся, и в отношении к их ответам индивидуальный подход: кого поощрить, от кого строго потребовать выполнения заданного, кому помочь, и все время тщательно следить за успехами каждого и способствовать его продвижению</w:t>
      </w:r>
      <w:r>
        <w:rPr>
          <w:rFonts w:cs="Calibri"/>
          <w:sz w:val="28"/>
        </w:rPr>
        <w:t>.</w:t>
      </w:r>
    </w:p>
    <w:p w:rsidR="001758F6" w:rsidRDefault="001758F6">
      <w:pPr>
        <w:spacing w:line="360" w:lineRule="auto"/>
        <w:ind w:firstLine="709"/>
        <w:jc w:val="both"/>
        <w:rPr>
          <w:rFonts w:ascii="Times New Roman" w:hAnsi="Times New Roman"/>
          <w:sz w:val="28"/>
        </w:rPr>
      </w:pPr>
    </w:p>
    <w:p w:rsidR="001758F6" w:rsidRPr="000E5A4D" w:rsidRDefault="001758F6" w:rsidP="000E5A4D">
      <w:pPr>
        <w:pStyle w:val="1"/>
        <w:jc w:val="center"/>
        <w:rPr>
          <w:color w:val="auto"/>
        </w:rPr>
      </w:pPr>
      <w:bookmarkStart w:id="5" w:name="_Toc357109991"/>
      <w:r w:rsidRPr="000E5A4D">
        <w:rPr>
          <w:color w:val="auto"/>
        </w:rPr>
        <w:t>ЗАКЛЮЧЕНИЕ</w:t>
      </w:r>
      <w:bookmarkEnd w:id="5"/>
    </w:p>
    <w:p w:rsidR="001758F6" w:rsidRDefault="001758F6">
      <w:pPr>
        <w:spacing w:after="0" w:line="360" w:lineRule="auto"/>
        <w:jc w:val="both"/>
        <w:rPr>
          <w:rFonts w:ascii="Times New Roman" w:hAnsi="Times New Roman"/>
          <w:b/>
          <w:sz w:val="28"/>
        </w:rPr>
      </w:pPr>
    </w:p>
    <w:p w:rsidR="001758F6" w:rsidRDefault="001758F6">
      <w:pPr>
        <w:spacing w:after="0" w:line="360" w:lineRule="auto"/>
        <w:jc w:val="both"/>
        <w:rPr>
          <w:rFonts w:ascii="Times New Roman" w:hAnsi="Times New Roman"/>
          <w:sz w:val="28"/>
        </w:rPr>
      </w:pPr>
      <w:r>
        <w:rPr>
          <w:rFonts w:ascii="Times New Roman" w:hAnsi="Times New Roman"/>
          <w:sz w:val="28"/>
        </w:rPr>
        <w:t xml:space="preserve">      Постоянных высоких качественных результатов обучения русскому языку можно добиться, если умело сочетать различные виды устного и письменного, индивидуального и коллективного опросов, текущего и итогового контроля.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Для того чтобы реализация опроса на уроках русского языка дала ощутимые результаты необходимо использовать не только формы устного и письменного опросов, привычных в средней школе (ответ у доски, письменный опрос с использованием индивидуальных заданий; контрольные диктанты с грамматическими заданиями и пр.), но и те, которые прочно вошли в практику работы школ в последние годы: тестирование, компьютерные программы, орфографические и пунктуационные задания на интерактивной доске, уроки-зачеты, уроки-семинары.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Контроль знаний является одним из важнейших элементов урока. С его помощью устанавливается обратная связь, позволяющая учителю вести наблюдение за уровнем усвоения учащимися программного материала.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Главная цель </w:t>
      </w:r>
      <w:proofErr w:type="spellStart"/>
      <w:r>
        <w:rPr>
          <w:rFonts w:ascii="Times New Roman" w:hAnsi="Times New Roman"/>
          <w:sz w:val="28"/>
        </w:rPr>
        <w:t>контролирующе</w:t>
      </w:r>
      <w:proofErr w:type="spellEnd"/>
      <w:r>
        <w:rPr>
          <w:rFonts w:ascii="Times New Roman" w:hAnsi="Times New Roman"/>
          <w:sz w:val="28"/>
        </w:rPr>
        <w:t xml:space="preserve"> - оценочной деятельности – определять уровень достижений школьника: что получилось, чему уже научился. Такой взгляд на контролирующую деятельность обеспечит ученику адекватное восприятие своей работы. В связи с этим можно выделить этапы совместной контролирующей деятельности ученика и учителя: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раскрытие перед учеником его достижений в обучении; </w:t>
      </w:r>
    </w:p>
    <w:p w:rsidR="001758F6" w:rsidRDefault="001758F6">
      <w:pPr>
        <w:spacing w:after="0" w:line="360" w:lineRule="auto"/>
        <w:jc w:val="both"/>
        <w:rPr>
          <w:rFonts w:ascii="Times New Roman" w:hAnsi="Times New Roman"/>
          <w:sz w:val="28"/>
        </w:rPr>
      </w:pPr>
      <w:r>
        <w:rPr>
          <w:rFonts w:ascii="Times New Roman" w:hAnsi="Times New Roman"/>
          <w:sz w:val="28"/>
        </w:rPr>
        <w:t>- совместный анализ причин появления ошибок или недостатков в работе;</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совместное обсуждение путей исправления ошибок и их предупреждения.</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Систематический учет знаний школьников помогает своевременно обнаружить пробелы в восприятии и осознании, осмыслении и запоминании, обобщении и систематизации знаний и действий, применении их на практике, а также соответственно корректировать деятельность учащихся и способы руководства этой деятельностью. </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Управление любым процессом предполагает осуществление контроля, то есть определенной системы проверки эффективности его функционирования. Крайне необходим он и для успешного протекания процесса обучения. Контроль призван обеспечить внешнюю обратную связь (контроль педагога) и внутреннюю (самоконтроль ученика). Контроль направлен на получение информации, анализируя которую, педагог вносит необходимые коррективы в осуществление процесса обучения. </w:t>
      </w:r>
    </w:p>
    <w:p w:rsidR="001758F6" w:rsidRDefault="001758F6">
      <w:pPr>
        <w:spacing w:line="360" w:lineRule="auto"/>
        <w:ind w:firstLine="709"/>
        <w:jc w:val="both"/>
        <w:rPr>
          <w:rFonts w:ascii="Times New Roman" w:hAnsi="Times New Roman"/>
          <w:sz w:val="28"/>
        </w:rPr>
      </w:pPr>
      <w:r>
        <w:rPr>
          <w:rFonts w:ascii="Times New Roman" w:hAnsi="Times New Roman"/>
          <w:sz w:val="28"/>
        </w:rPr>
        <w:t xml:space="preserve">Контроль в процессе обучения - это наиболее отработанная </w:t>
      </w:r>
      <w:proofErr w:type="gramStart"/>
      <w:r>
        <w:rPr>
          <w:rFonts w:ascii="Times New Roman" w:hAnsi="Times New Roman"/>
          <w:sz w:val="28"/>
        </w:rPr>
        <w:t>процедура</w:t>
      </w:r>
      <w:proofErr w:type="gramEnd"/>
      <w:r>
        <w:rPr>
          <w:rFonts w:ascii="Times New Roman" w:hAnsi="Times New Roman"/>
          <w:sz w:val="28"/>
        </w:rPr>
        <w:t xml:space="preserve"> как в теоретическом, так и в методическом отношении. Регулярный контроль повышает ответственность за выполняемую работу не только отдельно учащихся, но и учителя, приучает к аккуратности, формирует положительные нравственные качества и коллективистические отношения. Кроме того, контроль помогает ученику самому разобраться в своих знаниях и способностях, то есть способствует самооценки.</w:t>
      </w:r>
    </w:p>
    <w:p w:rsidR="001758F6" w:rsidRDefault="001758F6">
      <w:pPr>
        <w:spacing w:line="360" w:lineRule="auto"/>
        <w:ind w:firstLine="709"/>
        <w:jc w:val="both"/>
        <w:rPr>
          <w:rFonts w:ascii="Times New Roman" w:hAnsi="Times New Roman"/>
          <w:sz w:val="28"/>
        </w:rPr>
      </w:pPr>
      <w:r>
        <w:rPr>
          <w:rFonts w:ascii="Times New Roman" w:hAnsi="Times New Roman"/>
          <w:sz w:val="28"/>
        </w:rPr>
        <w:t>Разнообразные формы и методы приема и средств обучения русскому языку способствуют активному формированию орфографической зоркости у младших школьников; активизирует исследовательский интерес к слову; формирует у них эстетические чувства и нравственные качества.</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В заключение работы мы можем сделать следующие </w:t>
      </w:r>
      <w:r>
        <w:rPr>
          <w:rFonts w:ascii="Times New Roman" w:hAnsi="Times New Roman"/>
          <w:b/>
          <w:sz w:val="28"/>
        </w:rPr>
        <w:t>выводы</w:t>
      </w:r>
      <w:r>
        <w:rPr>
          <w:rFonts w:ascii="Times New Roman" w:hAnsi="Times New Roman"/>
          <w:sz w:val="28"/>
        </w:rPr>
        <w:t xml:space="preserve">: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правильно организованный опрос на уроках устанавливает обратную связь, т.е. ученик-учитель, позволяющую учителю вести наблюдение за уровнем усвоения программного материала, который, в свою очередь, предлагается учителем; </w:t>
      </w:r>
    </w:p>
    <w:p w:rsidR="001758F6" w:rsidRDefault="001758F6">
      <w:pPr>
        <w:spacing w:after="0" w:line="360" w:lineRule="auto"/>
        <w:jc w:val="both"/>
        <w:rPr>
          <w:rFonts w:ascii="Times New Roman" w:hAnsi="Times New Roman"/>
          <w:sz w:val="28"/>
        </w:rPr>
      </w:pPr>
      <w:r>
        <w:rPr>
          <w:rFonts w:ascii="Times New Roman" w:hAnsi="Times New Roman"/>
          <w:sz w:val="28"/>
        </w:rPr>
        <w:lastRenderedPageBreak/>
        <w:t xml:space="preserve">- систематический учет знаний школьников помогает своевременно обнаружить проблему в усвоении знаний;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огромное значение в системе контроля имеет организация опроса на уроках </w:t>
      </w:r>
    </w:p>
    <w:p w:rsidR="001758F6" w:rsidRDefault="001758F6">
      <w:pPr>
        <w:spacing w:after="0" w:line="360" w:lineRule="auto"/>
        <w:jc w:val="both"/>
        <w:rPr>
          <w:rFonts w:ascii="Times New Roman" w:hAnsi="Times New Roman"/>
          <w:sz w:val="28"/>
        </w:rPr>
      </w:pPr>
      <w:r>
        <w:rPr>
          <w:rFonts w:ascii="Times New Roman" w:hAnsi="Times New Roman"/>
          <w:sz w:val="28"/>
        </w:rPr>
        <w:t>обобщения и систематизация изученного, т.к. здесь нужно уметь подводить</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частные явления под общие правила и рассматривать изученные ранее факты в сопоставлении; </w:t>
      </w:r>
    </w:p>
    <w:p w:rsidR="001758F6" w:rsidRDefault="001758F6">
      <w:pPr>
        <w:spacing w:after="0" w:line="360" w:lineRule="auto"/>
        <w:jc w:val="both"/>
        <w:rPr>
          <w:rFonts w:ascii="Times New Roman" w:hAnsi="Times New Roman"/>
          <w:sz w:val="28"/>
        </w:rPr>
      </w:pPr>
      <w:r>
        <w:rPr>
          <w:rFonts w:ascii="Times New Roman" w:hAnsi="Times New Roman"/>
          <w:sz w:val="28"/>
        </w:rPr>
        <w:t xml:space="preserve">- не все виды опроса дают объективную оценку знаний, умений и навыков учащихся; </w:t>
      </w:r>
    </w:p>
    <w:p w:rsidR="001758F6" w:rsidRDefault="001758F6">
      <w:pPr>
        <w:spacing w:after="0" w:line="360" w:lineRule="auto"/>
        <w:jc w:val="both"/>
        <w:rPr>
          <w:rFonts w:ascii="Times New Roman" w:hAnsi="Times New Roman"/>
          <w:sz w:val="28"/>
        </w:rPr>
      </w:pPr>
      <w:r>
        <w:rPr>
          <w:rFonts w:ascii="Times New Roman" w:hAnsi="Times New Roman"/>
          <w:sz w:val="28"/>
        </w:rPr>
        <w:t>- кроме фронтального опроса, который обычно преобладает на уроках русского языка, целесообразно использовать и другие формы опроса для более объективной оценки знаний учащихся.</w:t>
      </w:r>
    </w:p>
    <w:p w:rsidR="001758F6" w:rsidRDefault="001758F6">
      <w:pPr>
        <w:spacing w:line="360" w:lineRule="auto"/>
        <w:jc w:val="both"/>
        <w:rPr>
          <w:rFonts w:cs="Calibri"/>
          <w:sz w:val="28"/>
        </w:rPr>
      </w:pPr>
    </w:p>
    <w:p w:rsidR="001758F6" w:rsidRPr="000E5A4D" w:rsidRDefault="001758F6" w:rsidP="000E5A4D">
      <w:pPr>
        <w:pStyle w:val="1"/>
        <w:jc w:val="center"/>
        <w:rPr>
          <w:color w:val="auto"/>
        </w:rPr>
      </w:pPr>
      <w:bookmarkStart w:id="6" w:name="_Toc357109992"/>
      <w:r w:rsidRPr="000E5A4D">
        <w:rPr>
          <w:color w:val="auto"/>
        </w:rPr>
        <w:t>СПИСОК ИСПОЛЬЗУЕМОЙ ЛИТЕРАТУРЫ</w:t>
      </w:r>
      <w:bookmarkEnd w:id="6"/>
    </w:p>
    <w:p w:rsidR="001758F6" w:rsidRDefault="001758F6">
      <w:pPr>
        <w:jc w:val="both"/>
        <w:rPr>
          <w:rFonts w:ascii="Times New Roman" w:hAnsi="Times New Roman"/>
          <w:b/>
          <w:sz w:val="28"/>
        </w:rPr>
      </w:pP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Ананьев Б.Г. Избранные психологические труды.- М.,1980.-Т.2.- С.145</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Богданова Г.А. Опрос на уроках русского языка: Кн. для учителя: Из опыта работы.- М.:Просвещение,1999.-144с.</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Власенков А.И. Развивающая обучению русскому языку</w:t>
      </w:r>
      <w:proofErr w:type="gramStart"/>
      <w:r>
        <w:rPr>
          <w:rFonts w:ascii="Times New Roman" w:hAnsi="Times New Roman"/>
          <w:sz w:val="28"/>
        </w:rPr>
        <w:t xml:space="preserve"> .</w:t>
      </w:r>
      <w:proofErr w:type="gramEnd"/>
      <w:r>
        <w:rPr>
          <w:rFonts w:ascii="Times New Roman" w:hAnsi="Times New Roman"/>
          <w:sz w:val="28"/>
        </w:rPr>
        <w:t xml:space="preserve"> – М.,1993.</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Воронцов А.Б. Некоторые подходы к вопросу контроля и оценки учебной деятельности учащихся//Начальная школа, №7, 1999.</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Горшков В.Н. Синтаксис и пунктуация: Упражнения с выборочным ответом.- М., 1975; </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proofErr w:type="spellStart"/>
      <w:r>
        <w:rPr>
          <w:rFonts w:ascii="Times New Roman" w:hAnsi="Times New Roman"/>
          <w:sz w:val="28"/>
        </w:rPr>
        <w:t>Дровосекова</w:t>
      </w:r>
      <w:proofErr w:type="spellEnd"/>
      <w:r>
        <w:rPr>
          <w:rFonts w:ascii="Times New Roman" w:hAnsi="Times New Roman"/>
          <w:sz w:val="28"/>
        </w:rPr>
        <w:t xml:space="preserve"> Л.И. Организация контрольно-оценочной деятельности учащихся  //  Первое сентября, №35, 2004. </w:t>
      </w:r>
    </w:p>
    <w:p w:rsidR="001758F6" w:rsidRDefault="001758F6">
      <w:pPr>
        <w:numPr>
          <w:ilvl w:val="0"/>
          <w:numId w:val="9"/>
        </w:numPr>
        <w:tabs>
          <w:tab w:val="left" w:pos="720"/>
        </w:tabs>
        <w:suppressAutoHyphens/>
        <w:spacing w:before="30" w:after="0" w:line="360" w:lineRule="auto"/>
        <w:ind w:left="720" w:hanging="360"/>
        <w:jc w:val="both"/>
        <w:rPr>
          <w:rFonts w:ascii="Times New Roman" w:hAnsi="Times New Roman"/>
          <w:sz w:val="28"/>
        </w:rPr>
      </w:pPr>
      <w:proofErr w:type="spellStart"/>
      <w:r>
        <w:rPr>
          <w:rFonts w:ascii="Times New Roman" w:hAnsi="Times New Roman"/>
          <w:sz w:val="28"/>
        </w:rPr>
        <w:t>Златкина</w:t>
      </w:r>
      <w:proofErr w:type="spellEnd"/>
      <w:r>
        <w:rPr>
          <w:rFonts w:ascii="Times New Roman" w:hAnsi="Times New Roman"/>
          <w:sz w:val="28"/>
        </w:rPr>
        <w:t xml:space="preserve"> - Фельдман Р. М. Использование контролирующих программ на уроках русского языка // Методы и приемы обучения русскому </w:t>
      </w:r>
    </w:p>
    <w:p w:rsidR="001758F6" w:rsidRDefault="001758F6">
      <w:pPr>
        <w:spacing w:before="30" w:line="360" w:lineRule="auto"/>
        <w:ind w:left="720"/>
        <w:jc w:val="both"/>
        <w:rPr>
          <w:rFonts w:ascii="Times New Roman" w:hAnsi="Times New Roman"/>
          <w:sz w:val="28"/>
        </w:rPr>
      </w:pPr>
      <w:r>
        <w:rPr>
          <w:rFonts w:ascii="Times New Roman" w:hAnsi="Times New Roman"/>
          <w:sz w:val="28"/>
        </w:rPr>
        <w:t>языку.- М., 1977.</w:t>
      </w:r>
    </w:p>
    <w:p w:rsidR="001758F6" w:rsidRDefault="001758F6">
      <w:pPr>
        <w:numPr>
          <w:ilvl w:val="0"/>
          <w:numId w:val="10"/>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Качество знаний учащихся и пути его совершенствования</w:t>
      </w:r>
      <w:proofErr w:type="gramStart"/>
      <w:r>
        <w:rPr>
          <w:rFonts w:ascii="Times New Roman" w:hAnsi="Times New Roman"/>
          <w:sz w:val="28"/>
        </w:rPr>
        <w:t xml:space="preserve"> / П</w:t>
      </w:r>
      <w:proofErr w:type="gramEnd"/>
      <w:r>
        <w:rPr>
          <w:rFonts w:ascii="Times New Roman" w:hAnsi="Times New Roman"/>
          <w:sz w:val="28"/>
        </w:rPr>
        <w:t xml:space="preserve">од ред. </w:t>
      </w:r>
    </w:p>
    <w:p w:rsidR="001758F6" w:rsidRDefault="001758F6">
      <w:pPr>
        <w:spacing w:before="30" w:line="360" w:lineRule="auto"/>
        <w:ind w:left="720"/>
        <w:jc w:val="both"/>
        <w:rPr>
          <w:rFonts w:ascii="Times New Roman" w:hAnsi="Times New Roman"/>
          <w:sz w:val="28"/>
        </w:rPr>
      </w:pPr>
      <w:r>
        <w:rPr>
          <w:rFonts w:ascii="Times New Roman" w:hAnsi="Times New Roman"/>
          <w:sz w:val="28"/>
        </w:rPr>
        <w:lastRenderedPageBreak/>
        <w:t xml:space="preserve">М.Н. </w:t>
      </w:r>
      <w:proofErr w:type="spellStart"/>
      <w:r>
        <w:rPr>
          <w:rFonts w:ascii="Times New Roman" w:hAnsi="Times New Roman"/>
          <w:sz w:val="28"/>
        </w:rPr>
        <w:t>Снаткина</w:t>
      </w:r>
      <w:proofErr w:type="spellEnd"/>
      <w:r>
        <w:rPr>
          <w:rFonts w:ascii="Times New Roman" w:hAnsi="Times New Roman"/>
          <w:sz w:val="28"/>
        </w:rPr>
        <w:t xml:space="preserve">, </w:t>
      </w:r>
      <w:proofErr w:type="spellStart"/>
      <w:r>
        <w:rPr>
          <w:rFonts w:ascii="Times New Roman" w:hAnsi="Times New Roman"/>
          <w:sz w:val="28"/>
        </w:rPr>
        <w:t>В.В.Краевского</w:t>
      </w:r>
      <w:proofErr w:type="gramStart"/>
      <w:r>
        <w:rPr>
          <w:rFonts w:ascii="Times New Roman" w:hAnsi="Times New Roman"/>
          <w:sz w:val="28"/>
        </w:rPr>
        <w:t>.-</w:t>
      </w:r>
      <w:proofErr w:type="gramEnd"/>
      <w:r>
        <w:rPr>
          <w:rFonts w:ascii="Times New Roman" w:hAnsi="Times New Roman"/>
          <w:sz w:val="28"/>
        </w:rPr>
        <w:t>М</w:t>
      </w:r>
      <w:proofErr w:type="spellEnd"/>
      <w:r>
        <w:rPr>
          <w:rFonts w:ascii="Times New Roman" w:hAnsi="Times New Roman"/>
          <w:sz w:val="28"/>
        </w:rPr>
        <w:t>., 1998.</w:t>
      </w:r>
    </w:p>
    <w:p w:rsidR="001758F6" w:rsidRDefault="001758F6">
      <w:pPr>
        <w:numPr>
          <w:ilvl w:val="0"/>
          <w:numId w:val="11"/>
        </w:numPr>
        <w:tabs>
          <w:tab w:val="left" w:pos="720"/>
        </w:tabs>
        <w:suppressAutoHyphens/>
        <w:spacing w:before="30" w:after="0" w:line="360" w:lineRule="auto"/>
        <w:ind w:left="720" w:hanging="360"/>
        <w:jc w:val="both"/>
        <w:rPr>
          <w:rFonts w:ascii="Times New Roman" w:hAnsi="Times New Roman"/>
          <w:sz w:val="28"/>
        </w:rPr>
      </w:pPr>
      <w:proofErr w:type="spellStart"/>
      <w:r>
        <w:rPr>
          <w:rFonts w:ascii="Times New Roman" w:hAnsi="Times New Roman"/>
          <w:sz w:val="28"/>
        </w:rPr>
        <w:t>Ларнер</w:t>
      </w:r>
      <w:proofErr w:type="spellEnd"/>
      <w:r>
        <w:rPr>
          <w:rFonts w:ascii="Times New Roman" w:hAnsi="Times New Roman"/>
          <w:sz w:val="28"/>
        </w:rPr>
        <w:t xml:space="preserve"> </w:t>
      </w:r>
      <w:proofErr w:type="spellStart"/>
      <w:r>
        <w:rPr>
          <w:rFonts w:ascii="Times New Roman" w:hAnsi="Times New Roman"/>
          <w:sz w:val="28"/>
        </w:rPr>
        <w:t>И.Я.,Снаткин</w:t>
      </w:r>
      <w:proofErr w:type="spellEnd"/>
      <w:r>
        <w:rPr>
          <w:rFonts w:ascii="Times New Roman" w:hAnsi="Times New Roman"/>
          <w:sz w:val="28"/>
        </w:rPr>
        <w:t xml:space="preserve"> М.Н. Требования к современному уроку</w:t>
      </w:r>
      <w:proofErr w:type="gramStart"/>
      <w:r>
        <w:rPr>
          <w:rFonts w:ascii="Times New Roman" w:hAnsi="Times New Roman"/>
          <w:sz w:val="28"/>
        </w:rPr>
        <w:t>.-</w:t>
      </w:r>
      <w:proofErr w:type="gramEnd"/>
      <w:r>
        <w:rPr>
          <w:rFonts w:ascii="Times New Roman" w:hAnsi="Times New Roman"/>
          <w:sz w:val="28"/>
        </w:rPr>
        <w:t>М.,1989.</w:t>
      </w:r>
    </w:p>
    <w:p w:rsidR="001758F6" w:rsidRDefault="001758F6">
      <w:pPr>
        <w:numPr>
          <w:ilvl w:val="0"/>
          <w:numId w:val="11"/>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Методика преподавания русского языка в начальных классах: </w:t>
      </w:r>
      <w:proofErr w:type="spellStart"/>
      <w:r>
        <w:rPr>
          <w:rFonts w:ascii="Times New Roman" w:hAnsi="Times New Roman"/>
          <w:sz w:val="28"/>
        </w:rPr>
        <w:t>Учеб</w:t>
      </w:r>
      <w:proofErr w:type="gramStart"/>
      <w:r>
        <w:rPr>
          <w:rFonts w:ascii="Times New Roman" w:hAnsi="Times New Roman"/>
          <w:sz w:val="28"/>
        </w:rPr>
        <w:t>.п</w:t>
      </w:r>
      <w:proofErr w:type="gramEnd"/>
      <w:r>
        <w:rPr>
          <w:rFonts w:ascii="Times New Roman" w:hAnsi="Times New Roman"/>
          <w:sz w:val="28"/>
        </w:rPr>
        <w:t>особие</w:t>
      </w:r>
      <w:proofErr w:type="spellEnd"/>
      <w:r>
        <w:rPr>
          <w:rFonts w:ascii="Times New Roman" w:hAnsi="Times New Roman"/>
          <w:sz w:val="28"/>
        </w:rPr>
        <w:t xml:space="preserve"> для </w:t>
      </w:r>
      <w:proofErr w:type="spellStart"/>
      <w:r>
        <w:rPr>
          <w:rFonts w:ascii="Times New Roman" w:hAnsi="Times New Roman"/>
          <w:sz w:val="28"/>
        </w:rPr>
        <w:t>студ.высш.пед.учеб.заведений</w:t>
      </w:r>
      <w:proofErr w:type="spellEnd"/>
      <w:r>
        <w:rPr>
          <w:rFonts w:ascii="Times New Roman" w:hAnsi="Times New Roman"/>
          <w:sz w:val="28"/>
        </w:rPr>
        <w:t xml:space="preserve"> / М.Р. Львов, В.Г. Горецкий, О.В. Сосновская.-2-е изд., </w:t>
      </w:r>
      <w:proofErr w:type="spellStart"/>
      <w:r>
        <w:rPr>
          <w:rFonts w:ascii="Times New Roman" w:hAnsi="Times New Roman"/>
          <w:sz w:val="28"/>
        </w:rPr>
        <w:t>испр.-М</w:t>
      </w:r>
      <w:proofErr w:type="spellEnd"/>
      <w:r>
        <w:rPr>
          <w:rFonts w:ascii="Times New Roman" w:hAnsi="Times New Roman"/>
          <w:sz w:val="28"/>
        </w:rPr>
        <w:t>.: Академия, 2002.-464с.</w:t>
      </w:r>
    </w:p>
    <w:p w:rsidR="001758F6" w:rsidRDefault="001758F6">
      <w:pPr>
        <w:numPr>
          <w:ilvl w:val="0"/>
          <w:numId w:val="11"/>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Методика преподавания русского языка в школе: Учебник для </w:t>
      </w:r>
      <w:proofErr w:type="spellStart"/>
      <w:r>
        <w:rPr>
          <w:rFonts w:ascii="Times New Roman" w:hAnsi="Times New Roman"/>
          <w:sz w:val="28"/>
        </w:rPr>
        <w:t>студ</w:t>
      </w:r>
      <w:proofErr w:type="gramStart"/>
      <w:r>
        <w:rPr>
          <w:rFonts w:ascii="Times New Roman" w:hAnsi="Times New Roman"/>
          <w:sz w:val="28"/>
        </w:rPr>
        <w:t>.в</w:t>
      </w:r>
      <w:proofErr w:type="gramEnd"/>
      <w:r>
        <w:rPr>
          <w:rFonts w:ascii="Times New Roman" w:hAnsi="Times New Roman"/>
          <w:sz w:val="28"/>
        </w:rPr>
        <w:t>ысш.пед.учеб.заведений</w:t>
      </w:r>
      <w:proofErr w:type="spellEnd"/>
      <w:r>
        <w:rPr>
          <w:rFonts w:ascii="Times New Roman" w:hAnsi="Times New Roman"/>
          <w:sz w:val="28"/>
        </w:rPr>
        <w:t xml:space="preserve"> / М.Т.Баранов, Н.А. </w:t>
      </w:r>
      <w:proofErr w:type="spellStart"/>
      <w:r>
        <w:rPr>
          <w:rFonts w:ascii="Times New Roman" w:hAnsi="Times New Roman"/>
          <w:sz w:val="28"/>
        </w:rPr>
        <w:t>Ипполитова</w:t>
      </w:r>
      <w:proofErr w:type="spellEnd"/>
      <w:r>
        <w:rPr>
          <w:rFonts w:ascii="Times New Roman" w:hAnsi="Times New Roman"/>
          <w:sz w:val="28"/>
        </w:rPr>
        <w:t xml:space="preserve">, Т.А. </w:t>
      </w:r>
      <w:proofErr w:type="spellStart"/>
      <w:r>
        <w:rPr>
          <w:rFonts w:ascii="Times New Roman" w:hAnsi="Times New Roman"/>
          <w:sz w:val="28"/>
        </w:rPr>
        <w:t>Ладыжеская</w:t>
      </w:r>
      <w:proofErr w:type="spellEnd"/>
      <w:r>
        <w:rPr>
          <w:rFonts w:ascii="Times New Roman" w:hAnsi="Times New Roman"/>
          <w:sz w:val="28"/>
        </w:rPr>
        <w:t xml:space="preserve">, М.Р. Львов; Под ред. М.Т. </w:t>
      </w:r>
      <w:proofErr w:type="spellStart"/>
      <w:r>
        <w:rPr>
          <w:rFonts w:ascii="Times New Roman" w:hAnsi="Times New Roman"/>
          <w:sz w:val="28"/>
        </w:rPr>
        <w:t>Баранова.-М</w:t>
      </w:r>
      <w:proofErr w:type="spellEnd"/>
      <w:r>
        <w:rPr>
          <w:rFonts w:ascii="Times New Roman" w:hAnsi="Times New Roman"/>
          <w:sz w:val="28"/>
        </w:rPr>
        <w:t>.: Академия, 2001.-368с.</w:t>
      </w:r>
    </w:p>
    <w:p w:rsidR="001758F6" w:rsidRDefault="001758F6">
      <w:pPr>
        <w:numPr>
          <w:ilvl w:val="0"/>
          <w:numId w:val="11"/>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Методические рекомендации к учебнику «Русский язык. 5кл.»/ Под ред.</w:t>
      </w:r>
    </w:p>
    <w:p w:rsidR="001758F6" w:rsidRDefault="001758F6">
      <w:pPr>
        <w:spacing w:before="30" w:line="360" w:lineRule="auto"/>
        <w:ind w:left="720"/>
        <w:jc w:val="both"/>
        <w:rPr>
          <w:rFonts w:ascii="Times New Roman" w:hAnsi="Times New Roman"/>
          <w:sz w:val="28"/>
        </w:rPr>
      </w:pPr>
      <w:r>
        <w:rPr>
          <w:rFonts w:ascii="Times New Roman" w:hAnsi="Times New Roman"/>
          <w:sz w:val="28"/>
        </w:rPr>
        <w:t xml:space="preserve"> М.М. </w:t>
      </w:r>
      <w:proofErr w:type="spellStart"/>
      <w:r>
        <w:rPr>
          <w:rFonts w:ascii="Times New Roman" w:hAnsi="Times New Roman"/>
          <w:sz w:val="28"/>
        </w:rPr>
        <w:t>Разумовской</w:t>
      </w:r>
      <w:proofErr w:type="gramStart"/>
      <w:r>
        <w:rPr>
          <w:rFonts w:ascii="Times New Roman" w:hAnsi="Times New Roman"/>
          <w:sz w:val="28"/>
        </w:rPr>
        <w:t>.-</w:t>
      </w:r>
      <w:proofErr w:type="gramEnd"/>
      <w:r>
        <w:rPr>
          <w:rFonts w:ascii="Times New Roman" w:hAnsi="Times New Roman"/>
          <w:sz w:val="28"/>
        </w:rPr>
        <w:t>М</w:t>
      </w:r>
      <w:proofErr w:type="spellEnd"/>
      <w:r>
        <w:rPr>
          <w:rFonts w:ascii="Times New Roman" w:hAnsi="Times New Roman"/>
          <w:sz w:val="28"/>
        </w:rPr>
        <w:t>., 2002.</w:t>
      </w:r>
    </w:p>
    <w:p w:rsidR="001758F6" w:rsidRDefault="001758F6">
      <w:pPr>
        <w:numPr>
          <w:ilvl w:val="0"/>
          <w:numId w:val="12"/>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Методика русского языка: Учебное пособие для учащихся </w:t>
      </w:r>
      <w:proofErr w:type="spellStart"/>
      <w:r>
        <w:rPr>
          <w:rFonts w:ascii="Times New Roman" w:hAnsi="Times New Roman"/>
          <w:sz w:val="28"/>
        </w:rPr>
        <w:t>пед</w:t>
      </w:r>
      <w:proofErr w:type="gramStart"/>
      <w:r>
        <w:rPr>
          <w:rFonts w:ascii="Times New Roman" w:hAnsi="Times New Roman"/>
          <w:sz w:val="28"/>
        </w:rPr>
        <w:t>.у</w:t>
      </w:r>
      <w:proofErr w:type="gramEnd"/>
      <w:r>
        <w:rPr>
          <w:rFonts w:ascii="Times New Roman" w:hAnsi="Times New Roman"/>
          <w:sz w:val="28"/>
        </w:rPr>
        <w:t>ч-щ</w:t>
      </w:r>
      <w:proofErr w:type="spellEnd"/>
      <w:r>
        <w:rPr>
          <w:rFonts w:ascii="Times New Roman" w:hAnsi="Times New Roman"/>
          <w:sz w:val="28"/>
        </w:rPr>
        <w:t xml:space="preserve"> по спец. «</w:t>
      </w:r>
      <w:proofErr w:type="spellStart"/>
      <w:r>
        <w:rPr>
          <w:rFonts w:ascii="Times New Roman" w:hAnsi="Times New Roman"/>
          <w:sz w:val="28"/>
        </w:rPr>
        <w:t>Преподование</w:t>
      </w:r>
      <w:proofErr w:type="spellEnd"/>
      <w:r>
        <w:rPr>
          <w:rFonts w:ascii="Times New Roman" w:hAnsi="Times New Roman"/>
          <w:sz w:val="28"/>
        </w:rPr>
        <w:t xml:space="preserve"> в </w:t>
      </w:r>
      <w:proofErr w:type="spellStart"/>
      <w:r>
        <w:rPr>
          <w:rFonts w:ascii="Times New Roman" w:hAnsi="Times New Roman"/>
          <w:sz w:val="28"/>
        </w:rPr>
        <w:t>нач</w:t>
      </w:r>
      <w:proofErr w:type="spellEnd"/>
      <w:r>
        <w:rPr>
          <w:rFonts w:ascii="Times New Roman" w:hAnsi="Times New Roman"/>
          <w:sz w:val="28"/>
        </w:rPr>
        <w:t xml:space="preserve">. классах общеобразовательной школы» / В.А. Кустарева, Л.К. Назарова, Н.С. </w:t>
      </w:r>
      <w:proofErr w:type="spellStart"/>
      <w:r>
        <w:rPr>
          <w:rFonts w:ascii="Times New Roman" w:hAnsi="Times New Roman"/>
          <w:sz w:val="28"/>
        </w:rPr>
        <w:t>Рожденственнский</w:t>
      </w:r>
      <w:proofErr w:type="spellEnd"/>
      <w:r>
        <w:rPr>
          <w:rFonts w:ascii="Times New Roman" w:hAnsi="Times New Roman"/>
          <w:sz w:val="28"/>
        </w:rPr>
        <w:t xml:space="preserve"> и др. - 3-е изд., </w:t>
      </w:r>
      <w:proofErr w:type="spellStart"/>
      <w:r>
        <w:rPr>
          <w:rFonts w:ascii="Times New Roman" w:hAnsi="Times New Roman"/>
          <w:sz w:val="28"/>
        </w:rPr>
        <w:t>перераб.-М</w:t>
      </w:r>
      <w:proofErr w:type="spellEnd"/>
      <w:r>
        <w:rPr>
          <w:rFonts w:ascii="Times New Roman" w:hAnsi="Times New Roman"/>
          <w:sz w:val="28"/>
        </w:rPr>
        <w:t>.: Просвещение, 1982.-400с.</w:t>
      </w:r>
    </w:p>
    <w:p w:rsidR="001758F6" w:rsidRDefault="001758F6">
      <w:pPr>
        <w:numPr>
          <w:ilvl w:val="0"/>
          <w:numId w:val="12"/>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Обучение русскому языку в 5 классе / Т.А. </w:t>
      </w:r>
      <w:proofErr w:type="spellStart"/>
      <w:r>
        <w:rPr>
          <w:rFonts w:ascii="Times New Roman" w:hAnsi="Times New Roman"/>
          <w:sz w:val="28"/>
        </w:rPr>
        <w:t>Ладыженская</w:t>
      </w:r>
      <w:proofErr w:type="spellEnd"/>
      <w:r>
        <w:rPr>
          <w:rFonts w:ascii="Times New Roman" w:hAnsi="Times New Roman"/>
          <w:sz w:val="28"/>
        </w:rPr>
        <w:t xml:space="preserve">, </w:t>
      </w:r>
    </w:p>
    <w:p w:rsidR="001758F6" w:rsidRDefault="001758F6">
      <w:pPr>
        <w:spacing w:before="30" w:line="360" w:lineRule="auto"/>
        <w:ind w:left="720"/>
        <w:jc w:val="both"/>
        <w:rPr>
          <w:rFonts w:ascii="Times New Roman" w:hAnsi="Times New Roman"/>
          <w:sz w:val="28"/>
        </w:rPr>
      </w:pPr>
      <w:r>
        <w:rPr>
          <w:rFonts w:ascii="Times New Roman" w:hAnsi="Times New Roman"/>
          <w:sz w:val="28"/>
        </w:rPr>
        <w:t xml:space="preserve">М.Т. </w:t>
      </w:r>
      <w:proofErr w:type="spellStart"/>
      <w:r>
        <w:rPr>
          <w:rFonts w:ascii="Times New Roman" w:hAnsi="Times New Roman"/>
          <w:sz w:val="28"/>
        </w:rPr>
        <w:t>Баранов</w:t>
      </w:r>
      <w:proofErr w:type="gramStart"/>
      <w:r>
        <w:rPr>
          <w:rFonts w:ascii="Times New Roman" w:hAnsi="Times New Roman"/>
          <w:sz w:val="28"/>
        </w:rPr>
        <w:t>.-</w:t>
      </w:r>
      <w:proofErr w:type="gramEnd"/>
      <w:r>
        <w:rPr>
          <w:rFonts w:ascii="Times New Roman" w:hAnsi="Times New Roman"/>
          <w:sz w:val="28"/>
        </w:rPr>
        <w:t>М.:Просвещение</w:t>
      </w:r>
      <w:proofErr w:type="spellEnd"/>
      <w:r>
        <w:rPr>
          <w:rFonts w:ascii="Times New Roman" w:hAnsi="Times New Roman"/>
          <w:sz w:val="28"/>
        </w:rPr>
        <w:t>, 2000.</w:t>
      </w:r>
    </w:p>
    <w:p w:rsidR="001758F6" w:rsidRDefault="001758F6">
      <w:pPr>
        <w:numPr>
          <w:ilvl w:val="0"/>
          <w:numId w:val="13"/>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Озёрская</w:t>
      </w:r>
      <w:proofErr w:type="spellEnd"/>
      <w:r>
        <w:rPr>
          <w:rFonts w:ascii="Times New Roman" w:hAnsi="Times New Roman"/>
          <w:sz w:val="28"/>
        </w:rPr>
        <w:t xml:space="preserve"> В.П. Изучение морфологии на синтаксической основе: 4кл.-М., 1985; 5кл.-М., 1987; 6кл.-М.,1989.</w:t>
      </w:r>
    </w:p>
    <w:p w:rsidR="001758F6" w:rsidRDefault="001758F6">
      <w:pPr>
        <w:numPr>
          <w:ilvl w:val="0"/>
          <w:numId w:val="13"/>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Онищук</w:t>
      </w:r>
      <w:proofErr w:type="spellEnd"/>
      <w:r>
        <w:rPr>
          <w:rFonts w:ascii="Times New Roman" w:hAnsi="Times New Roman"/>
          <w:sz w:val="28"/>
        </w:rPr>
        <w:t xml:space="preserve"> В.А. Урок в современной школе</w:t>
      </w:r>
      <w:proofErr w:type="gramStart"/>
      <w:r>
        <w:rPr>
          <w:rFonts w:ascii="Times New Roman" w:hAnsi="Times New Roman"/>
          <w:sz w:val="28"/>
        </w:rPr>
        <w:t>.-</w:t>
      </w:r>
      <w:proofErr w:type="gramEnd"/>
      <w:r>
        <w:rPr>
          <w:rFonts w:ascii="Times New Roman" w:hAnsi="Times New Roman"/>
          <w:sz w:val="28"/>
        </w:rPr>
        <w:t>М.,1996.-С.147.</w:t>
      </w:r>
    </w:p>
    <w:p w:rsidR="001758F6" w:rsidRDefault="001758F6">
      <w:pPr>
        <w:numPr>
          <w:ilvl w:val="0"/>
          <w:numId w:val="13"/>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Оценка знаний умений и навыков учащихся по русскому языку</w:t>
      </w:r>
      <w:proofErr w:type="gramStart"/>
      <w:r>
        <w:rPr>
          <w:rFonts w:ascii="Times New Roman" w:hAnsi="Times New Roman"/>
          <w:sz w:val="28"/>
        </w:rPr>
        <w:t>.-</w:t>
      </w:r>
      <w:proofErr w:type="gramEnd"/>
      <w:r>
        <w:rPr>
          <w:rFonts w:ascii="Times New Roman" w:hAnsi="Times New Roman"/>
          <w:sz w:val="28"/>
        </w:rPr>
        <w:t>М.,1989.-С.134-143</w:t>
      </w:r>
    </w:p>
    <w:p w:rsidR="001758F6" w:rsidRDefault="001758F6">
      <w:pPr>
        <w:numPr>
          <w:ilvl w:val="0"/>
          <w:numId w:val="13"/>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Панов Б.Т. Типы и структура уроков русского </w:t>
      </w:r>
      <w:proofErr w:type="spellStart"/>
      <w:r>
        <w:rPr>
          <w:rFonts w:ascii="Times New Roman" w:hAnsi="Times New Roman"/>
          <w:sz w:val="28"/>
        </w:rPr>
        <w:t>языка</w:t>
      </w:r>
      <w:proofErr w:type="gramStart"/>
      <w:r>
        <w:rPr>
          <w:rFonts w:ascii="Times New Roman" w:hAnsi="Times New Roman"/>
          <w:sz w:val="28"/>
        </w:rPr>
        <w:t>.-</w:t>
      </w:r>
      <w:proofErr w:type="gramEnd"/>
      <w:r>
        <w:rPr>
          <w:rFonts w:ascii="Times New Roman" w:hAnsi="Times New Roman"/>
          <w:sz w:val="28"/>
        </w:rPr>
        <w:t>М</w:t>
      </w:r>
      <w:proofErr w:type="spellEnd"/>
      <w:r>
        <w:rPr>
          <w:rFonts w:ascii="Times New Roman" w:hAnsi="Times New Roman"/>
          <w:sz w:val="28"/>
        </w:rPr>
        <w:t>., 1996.</w:t>
      </w:r>
    </w:p>
    <w:p w:rsidR="001758F6" w:rsidRDefault="001758F6">
      <w:pPr>
        <w:numPr>
          <w:ilvl w:val="0"/>
          <w:numId w:val="13"/>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Поздеева</w:t>
      </w:r>
      <w:proofErr w:type="spellEnd"/>
      <w:r>
        <w:rPr>
          <w:rFonts w:ascii="Times New Roman" w:hAnsi="Times New Roman"/>
          <w:sz w:val="28"/>
        </w:rPr>
        <w:t xml:space="preserve"> С.И. Овладение младшими школьниками </w:t>
      </w:r>
      <w:proofErr w:type="gramStart"/>
      <w:r>
        <w:rPr>
          <w:rFonts w:ascii="Times New Roman" w:hAnsi="Times New Roman"/>
          <w:sz w:val="28"/>
        </w:rPr>
        <w:t>оценочной</w:t>
      </w:r>
      <w:proofErr w:type="gramEnd"/>
      <w:r>
        <w:rPr>
          <w:rFonts w:ascii="Times New Roman" w:hAnsi="Times New Roman"/>
          <w:sz w:val="28"/>
        </w:rPr>
        <w:t xml:space="preserve"> </w:t>
      </w:r>
    </w:p>
    <w:p w:rsidR="001758F6" w:rsidRDefault="001758F6">
      <w:pPr>
        <w:tabs>
          <w:tab w:val="left" w:pos="720"/>
        </w:tabs>
        <w:spacing w:before="30" w:line="360" w:lineRule="auto"/>
        <w:jc w:val="both"/>
        <w:rPr>
          <w:rFonts w:ascii="Times New Roman" w:hAnsi="Times New Roman"/>
          <w:sz w:val="28"/>
        </w:rPr>
      </w:pPr>
      <w:r>
        <w:rPr>
          <w:rFonts w:ascii="Times New Roman" w:hAnsi="Times New Roman"/>
          <w:sz w:val="28"/>
        </w:rPr>
        <w:t xml:space="preserve">          деятельностью на уроках русского языка // Начальная школа, №1,1997.</w:t>
      </w:r>
    </w:p>
    <w:p w:rsidR="001758F6" w:rsidRDefault="001758F6">
      <w:pPr>
        <w:numPr>
          <w:ilvl w:val="0"/>
          <w:numId w:val="14"/>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lastRenderedPageBreak/>
        <w:t xml:space="preserve"> Потемкина Т. В., Соловьева Н. Н. Дидактические материалы к лекциям по теме «Формы и виды контроля на уроках русского языка в XI классе» / Министерство образования РФ. – М.: </w:t>
      </w:r>
      <w:proofErr w:type="spellStart"/>
      <w:r>
        <w:rPr>
          <w:rFonts w:ascii="Times New Roman" w:hAnsi="Times New Roman"/>
          <w:sz w:val="28"/>
        </w:rPr>
        <w:t>АПКиПРО</w:t>
      </w:r>
      <w:proofErr w:type="spellEnd"/>
      <w:r>
        <w:rPr>
          <w:rFonts w:ascii="Times New Roman" w:hAnsi="Times New Roman"/>
          <w:sz w:val="28"/>
        </w:rPr>
        <w:t>, 2002. – 22 с.</w:t>
      </w:r>
    </w:p>
    <w:p w:rsidR="001758F6" w:rsidRDefault="001758F6">
      <w:pPr>
        <w:numPr>
          <w:ilvl w:val="0"/>
          <w:numId w:val="14"/>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Русский язык в начальных классах: Теория и практика обучения: «</w:t>
      </w:r>
      <w:proofErr w:type="spellStart"/>
      <w:r>
        <w:rPr>
          <w:rFonts w:ascii="Times New Roman" w:hAnsi="Times New Roman"/>
          <w:sz w:val="28"/>
        </w:rPr>
        <w:t>Учеб</w:t>
      </w:r>
      <w:proofErr w:type="gramStart"/>
      <w:r>
        <w:rPr>
          <w:rFonts w:ascii="Times New Roman" w:hAnsi="Times New Roman"/>
          <w:sz w:val="28"/>
        </w:rPr>
        <w:t>.п</w:t>
      </w:r>
      <w:proofErr w:type="gramEnd"/>
      <w:r>
        <w:rPr>
          <w:rFonts w:ascii="Times New Roman" w:hAnsi="Times New Roman"/>
          <w:sz w:val="28"/>
        </w:rPr>
        <w:t>особие</w:t>
      </w:r>
      <w:proofErr w:type="spellEnd"/>
      <w:r>
        <w:rPr>
          <w:rFonts w:ascii="Times New Roman" w:hAnsi="Times New Roman"/>
          <w:sz w:val="28"/>
        </w:rPr>
        <w:t xml:space="preserve"> для студентов </w:t>
      </w:r>
      <w:proofErr w:type="spellStart"/>
      <w:r>
        <w:rPr>
          <w:rFonts w:ascii="Times New Roman" w:hAnsi="Times New Roman"/>
          <w:sz w:val="28"/>
        </w:rPr>
        <w:t>пед.заведений</w:t>
      </w:r>
      <w:proofErr w:type="spellEnd"/>
      <w:r>
        <w:rPr>
          <w:rFonts w:ascii="Times New Roman" w:hAnsi="Times New Roman"/>
          <w:sz w:val="28"/>
        </w:rPr>
        <w:t xml:space="preserve"> по спец. «Педагогика и методика </w:t>
      </w:r>
      <w:proofErr w:type="spellStart"/>
      <w:r>
        <w:rPr>
          <w:rFonts w:ascii="Times New Roman" w:hAnsi="Times New Roman"/>
          <w:sz w:val="28"/>
        </w:rPr>
        <w:t>нач</w:t>
      </w:r>
      <w:proofErr w:type="spellEnd"/>
      <w:r>
        <w:rPr>
          <w:rFonts w:ascii="Times New Roman" w:hAnsi="Times New Roman"/>
          <w:sz w:val="28"/>
        </w:rPr>
        <w:t xml:space="preserve">. обучения» / М.С. Соловейчик, П.С. </w:t>
      </w:r>
      <w:proofErr w:type="spellStart"/>
      <w:r>
        <w:rPr>
          <w:rFonts w:ascii="Times New Roman" w:hAnsi="Times New Roman"/>
          <w:sz w:val="28"/>
        </w:rPr>
        <w:t>Жедек</w:t>
      </w:r>
      <w:proofErr w:type="spellEnd"/>
      <w:r>
        <w:rPr>
          <w:rFonts w:ascii="Times New Roman" w:hAnsi="Times New Roman"/>
          <w:sz w:val="28"/>
        </w:rPr>
        <w:t xml:space="preserve">, Н.Н. </w:t>
      </w:r>
      <w:proofErr w:type="spellStart"/>
      <w:r>
        <w:rPr>
          <w:rFonts w:ascii="Times New Roman" w:hAnsi="Times New Roman"/>
          <w:sz w:val="28"/>
        </w:rPr>
        <w:t>Светловская</w:t>
      </w:r>
      <w:proofErr w:type="spellEnd"/>
      <w:r>
        <w:rPr>
          <w:rFonts w:ascii="Times New Roman" w:hAnsi="Times New Roman"/>
          <w:sz w:val="28"/>
        </w:rPr>
        <w:t xml:space="preserve"> и др.; Под ред. М.С. </w:t>
      </w:r>
      <w:proofErr w:type="spellStart"/>
      <w:r>
        <w:rPr>
          <w:rFonts w:ascii="Times New Roman" w:hAnsi="Times New Roman"/>
          <w:sz w:val="28"/>
        </w:rPr>
        <w:t>Соловейчик.-М</w:t>
      </w:r>
      <w:proofErr w:type="spellEnd"/>
      <w:r>
        <w:rPr>
          <w:rFonts w:ascii="Times New Roman" w:hAnsi="Times New Roman"/>
          <w:sz w:val="28"/>
        </w:rPr>
        <w:t xml:space="preserve">.: ЛИНКА-ПРЕСС, </w:t>
      </w:r>
    </w:p>
    <w:p w:rsidR="001758F6" w:rsidRDefault="001758F6">
      <w:pPr>
        <w:spacing w:before="30" w:line="360" w:lineRule="auto"/>
        <w:ind w:left="720"/>
        <w:jc w:val="both"/>
        <w:rPr>
          <w:rFonts w:ascii="Times New Roman" w:hAnsi="Times New Roman"/>
          <w:sz w:val="28"/>
        </w:rPr>
      </w:pPr>
      <w:r>
        <w:rPr>
          <w:rFonts w:ascii="Times New Roman" w:hAnsi="Times New Roman"/>
          <w:sz w:val="28"/>
        </w:rPr>
        <w:t>1994.-383с.</w:t>
      </w:r>
    </w:p>
    <w:p w:rsidR="001758F6" w:rsidRDefault="001758F6">
      <w:pPr>
        <w:numPr>
          <w:ilvl w:val="0"/>
          <w:numId w:val="15"/>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Совершенствование методов обучения русскому языку</w:t>
      </w:r>
      <w:proofErr w:type="gramStart"/>
      <w:r>
        <w:rPr>
          <w:rFonts w:ascii="Times New Roman" w:hAnsi="Times New Roman"/>
          <w:sz w:val="28"/>
        </w:rPr>
        <w:t xml:space="preserve"> / С</w:t>
      </w:r>
      <w:proofErr w:type="gramEnd"/>
      <w:r>
        <w:rPr>
          <w:rFonts w:ascii="Times New Roman" w:hAnsi="Times New Roman"/>
          <w:sz w:val="28"/>
        </w:rPr>
        <w:t xml:space="preserve">ост. </w:t>
      </w:r>
    </w:p>
    <w:p w:rsidR="001758F6" w:rsidRDefault="001758F6">
      <w:pPr>
        <w:spacing w:before="30" w:line="360" w:lineRule="auto"/>
        <w:ind w:left="720"/>
        <w:jc w:val="both"/>
        <w:rPr>
          <w:rFonts w:ascii="Times New Roman" w:hAnsi="Times New Roman"/>
          <w:sz w:val="28"/>
        </w:rPr>
      </w:pPr>
      <w:r>
        <w:rPr>
          <w:rFonts w:ascii="Times New Roman" w:hAnsi="Times New Roman"/>
          <w:sz w:val="28"/>
        </w:rPr>
        <w:t xml:space="preserve">А.Ю. Купалова, </w:t>
      </w:r>
      <w:proofErr w:type="gramStart"/>
      <w:r>
        <w:rPr>
          <w:rFonts w:ascii="Times New Roman" w:hAnsi="Times New Roman"/>
          <w:sz w:val="28"/>
        </w:rPr>
        <w:t>-М</w:t>
      </w:r>
      <w:proofErr w:type="gramEnd"/>
      <w:r>
        <w:rPr>
          <w:rFonts w:ascii="Times New Roman" w:hAnsi="Times New Roman"/>
          <w:sz w:val="28"/>
        </w:rPr>
        <w:t>., 2001.</w:t>
      </w:r>
    </w:p>
    <w:p w:rsidR="001758F6" w:rsidRDefault="001758F6">
      <w:pPr>
        <w:numPr>
          <w:ilvl w:val="0"/>
          <w:numId w:val="16"/>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Солдатов Г. Оценки и отметки // Начальная школа, № 2, 1998.</w:t>
      </w:r>
    </w:p>
    <w:p w:rsidR="001758F6" w:rsidRDefault="001758F6">
      <w:pPr>
        <w:numPr>
          <w:ilvl w:val="0"/>
          <w:numId w:val="16"/>
        </w:numPr>
        <w:tabs>
          <w:tab w:val="left" w:pos="720"/>
        </w:tabs>
        <w:suppressAutoHyphens/>
        <w:spacing w:before="30" w:after="0" w:line="360" w:lineRule="auto"/>
        <w:ind w:left="720" w:hanging="360"/>
        <w:jc w:val="both"/>
        <w:rPr>
          <w:rFonts w:ascii="Times New Roman" w:hAnsi="Times New Roman"/>
          <w:sz w:val="28"/>
        </w:rPr>
      </w:pPr>
      <w:r>
        <w:rPr>
          <w:rFonts w:ascii="Times New Roman" w:hAnsi="Times New Roman"/>
          <w:sz w:val="28"/>
        </w:rPr>
        <w:t xml:space="preserve"> Трегубова Г. В. Развитие творческого мышления на уроках русского</w:t>
      </w:r>
    </w:p>
    <w:p w:rsidR="001758F6" w:rsidRDefault="001758F6">
      <w:pPr>
        <w:spacing w:before="30" w:line="360" w:lineRule="auto"/>
        <w:ind w:left="720"/>
        <w:jc w:val="both"/>
        <w:rPr>
          <w:rFonts w:ascii="Times New Roman" w:hAnsi="Times New Roman"/>
          <w:sz w:val="28"/>
        </w:rPr>
      </w:pPr>
      <w:r>
        <w:rPr>
          <w:rFonts w:ascii="Times New Roman" w:hAnsi="Times New Roman"/>
          <w:sz w:val="28"/>
        </w:rPr>
        <w:t xml:space="preserve"> языка // Начальная школа, 1995, № 6.</w:t>
      </w:r>
    </w:p>
    <w:sectPr w:rsidR="001758F6" w:rsidSect="00F0658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560" w:rsidRDefault="006E7560" w:rsidP="00F06580">
      <w:pPr>
        <w:spacing w:after="0" w:line="240" w:lineRule="auto"/>
      </w:pPr>
      <w:r>
        <w:separator/>
      </w:r>
    </w:p>
  </w:endnote>
  <w:endnote w:type="continuationSeparator" w:id="0">
    <w:p w:rsidR="006E7560" w:rsidRDefault="006E7560" w:rsidP="00F06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F6" w:rsidRDefault="008F260C">
    <w:pPr>
      <w:pStyle w:val="aa"/>
      <w:jc w:val="right"/>
    </w:pPr>
    <w:fldSimple w:instr=" PAGE   \* MERGEFORMAT ">
      <w:r w:rsidR="00D13989">
        <w:rPr>
          <w:noProof/>
        </w:rPr>
        <w:t>2</w:t>
      </w:r>
    </w:fldSimple>
  </w:p>
  <w:p w:rsidR="001758F6" w:rsidRDefault="001758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560" w:rsidRDefault="006E7560" w:rsidP="00F06580">
      <w:pPr>
        <w:spacing w:after="0" w:line="240" w:lineRule="auto"/>
      </w:pPr>
      <w:r>
        <w:separator/>
      </w:r>
    </w:p>
  </w:footnote>
  <w:footnote w:type="continuationSeparator" w:id="0">
    <w:p w:rsidR="006E7560" w:rsidRDefault="006E7560" w:rsidP="00F06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482"/>
    <w:multiLevelType w:val="multilevel"/>
    <w:tmpl w:val="6D689C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5E77D9"/>
    <w:multiLevelType w:val="multilevel"/>
    <w:tmpl w:val="0A3E32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D4018E4"/>
    <w:multiLevelType w:val="multilevel"/>
    <w:tmpl w:val="3CB208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D3A272D"/>
    <w:multiLevelType w:val="multilevel"/>
    <w:tmpl w:val="3422446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441B3A"/>
    <w:multiLevelType w:val="multilevel"/>
    <w:tmpl w:val="84F29F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E120A75"/>
    <w:multiLevelType w:val="multilevel"/>
    <w:tmpl w:val="C3ECB7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86F0948"/>
    <w:multiLevelType w:val="multilevel"/>
    <w:tmpl w:val="A1B634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91156FE"/>
    <w:multiLevelType w:val="multilevel"/>
    <w:tmpl w:val="505C3C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8395685"/>
    <w:multiLevelType w:val="multilevel"/>
    <w:tmpl w:val="D9F417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DF07771"/>
    <w:multiLevelType w:val="multilevel"/>
    <w:tmpl w:val="07C20B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3F5751C"/>
    <w:multiLevelType w:val="multilevel"/>
    <w:tmpl w:val="FB0C84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07A3D44"/>
    <w:multiLevelType w:val="multilevel"/>
    <w:tmpl w:val="46EC38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6B2CDE"/>
    <w:multiLevelType w:val="multilevel"/>
    <w:tmpl w:val="F4C6E7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B51781"/>
    <w:multiLevelType w:val="multilevel"/>
    <w:tmpl w:val="C0E6D2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A1A1063"/>
    <w:multiLevelType w:val="multilevel"/>
    <w:tmpl w:val="9FA4C8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F5771AA"/>
    <w:multiLevelType w:val="multilevel"/>
    <w:tmpl w:val="996E904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15"/>
  </w:num>
  <w:num w:numId="4">
    <w:abstractNumId w:val="4"/>
  </w:num>
  <w:num w:numId="5">
    <w:abstractNumId w:val="0"/>
  </w:num>
  <w:num w:numId="6">
    <w:abstractNumId w:val="13"/>
  </w:num>
  <w:num w:numId="7">
    <w:abstractNumId w:val="1"/>
  </w:num>
  <w:num w:numId="8">
    <w:abstractNumId w:val="11"/>
  </w:num>
  <w:num w:numId="9">
    <w:abstractNumId w:val="12"/>
  </w:num>
  <w:num w:numId="10">
    <w:abstractNumId w:val="8"/>
  </w:num>
  <w:num w:numId="11">
    <w:abstractNumId w:val="10"/>
  </w:num>
  <w:num w:numId="12">
    <w:abstractNumId w:val="14"/>
  </w:num>
  <w:num w:numId="13">
    <w:abstractNumId w:val="7"/>
  </w:num>
  <w:num w:numId="14">
    <w:abstractNumId w:val="3"/>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0EE"/>
    <w:rsid w:val="000E5A4D"/>
    <w:rsid w:val="00153E47"/>
    <w:rsid w:val="001758F6"/>
    <w:rsid w:val="00297AD5"/>
    <w:rsid w:val="002E0558"/>
    <w:rsid w:val="0054289B"/>
    <w:rsid w:val="005B28C7"/>
    <w:rsid w:val="006E7560"/>
    <w:rsid w:val="008260EE"/>
    <w:rsid w:val="008D0FB7"/>
    <w:rsid w:val="008F260C"/>
    <w:rsid w:val="009D5568"/>
    <w:rsid w:val="00AB30A8"/>
    <w:rsid w:val="00D12823"/>
    <w:rsid w:val="00D13989"/>
    <w:rsid w:val="00D87191"/>
    <w:rsid w:val="00F065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7191"/>
    <w:pPr>
      <w:spacing w:after="200" w:line="276" w:lineRule="auto"/>
    </w:pPr>
    <w:rPr>
      <w:sz w:val="22"/>
      <w:szCs w:val="22"/>
    </w:rPr>
  </w:style>
  <w:style w:type="paragraph" w:styleId="1">
    <w:name w:val="heading 1"/>
    <w:basedOn w:val="a"/>
    <w:next w:val="a"/>
    <w:link w:val="10"/>
    <w:uiPriority w:val="99"/>
    <w:qFormat/>
    <w:rsid w:val="000E5A4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5A4D"/>
    <w:rPr>
      <w:rFonts w:ascii="Cambria" w:hAnsi="Cambria" w:cs="Times New Roman"/>
      <w:b/>
      <w:bCs/>
      <w:color w:val="365F91"/>
      <w:sz w:val="28"/>
      <w:szCs w:val="28"/>
    </w:rPr>
  </w:style>
  <w:style w:type="paragraph" w:styleId="a3">
    <w:name w:val="List Paragraph"/>
    <w:basedOn w:val="a"/>
    <w:uiPriority w:val="99"/>
    <w:qFormat/>
    <w:rsid w:val="000E5A4D"/>
    <w:pPr>
      <w:ind w:left="720"/>
      <w:contextualSpacing/>
    </w:pPr>
  </w:style>
  <w:style w:type="paragraph" w:styleId="a4">
    <w:name w:val="TOC Heading"/>
    <w:basedOn w:val="1"/>
    <w:next w:val="a"/>
    <w:uiPriority w:val="99"/>
    <w:qFormat/>
    <w:rsid w:val="000E5A4D"/>
    <w:pPr>
      <w:outlineLvl w:val="9"/>
    </w:pPr>
    <w:rPr>
      <w:lang w:eastAsia="en-US"/>
    </w:rPr>
  </w:style>
  <w:style w:type="paragraph" w:styleId="11">
    <w:name w:val="toc 1"/>
    <w:basedOn w:val="a"/>
    <w:next w:val="a"/>
    <w:autoRedefine/>
    <w:uiPriority w:val="99"/>
    <w:rsid w:val="000E5A4D"/>
    <w:pPr>
      <w:spacing w:after="100"/>
    </w:pPr>
  </w:style>
  <w:style w:type="character" w:styleId="a5">
    <w:name w:val="Hyperlink"/>
    <w:basedOn w:val="a0"/>
    <w:uiPriority w:val="99"/>
    <w:rsid w:val="000E5A4D"/>
    <w:rPr>
      <w:rFonts w:cs="Times New Roman"/>
      <w:color w:val="0000FF"/>
      <w:u w:val="single"/>
    </w:rPr>
  </w:style>
  <w:style w:type="paragraph" w:styleId="a6">
    <w:name w:val="Balloon Text"/>
    <w:basedOn w:val="a"/>
    <w:link w:val="a7"/>
    <w:uiPriority w:val="99"/>
    <w:semiHidden/>
    <w:rsid w:val="000E5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E5A4D"/>
    <w:rPr>
      <w:rFonts w:ascii="Tahoma" w:hAnsi="Tahoma" w:cs="Tahoma"/>
      <w:sz w:val="16"/>
      <w:szCs w:val="16"/>
    </w:rPr>
  </w:style>
  <w:style w:type="paragraph" w:styleId="a8">
    <w:name w:val="header"/>
    <w:basedOn w:val="a"/>
    <w:link w:val="a9"/>
    <w:uiPriority w:val="99"/>
    <w:semiHidden/>
    <w:rsid w:val="00F0658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06580"/>
    <w:rPr>
      <w:rFonts w:cs="Times New Roman"/>
    </w:rPr>
  </w:style>
  <w:style w:type="paragraph" w:styleId="aa">
    <w:name w:val="footer"/>
    <w:basedOn w:val="a"/>
    <w:link w:val="ab"/>
    <w:uiPriority w:val="99"/>
    <w:rsid w:val="00F06580"/>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0658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9540</Words>
  <Characters>54380</Characters>
  <Application>Microsoft Office Word</Application>
  <DocSecurity>0</DocSecurity>
  <Lines>453</Lines>
  <Paragraphs>127</Paragraphs>
  <ScaleCrop>false</ScaleCrop>
  <Company>Hewlett-Packard</Company>
  <LinksUpToDate>false</LinksUpToDate>
  <CharactersWithSpaces>63793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лицей№507</dc:title>
  <dc:subject/>
  <dc:creator/>
  <cp:keywords/>
  <dc:description/>
  <cp:lastModifiedBy>1</cp:lastModifiedBy>
  <cp:revision>5</cp:revision>
  <dcterms:created xsi:type="dcterms:W3CDTF">2015-05-07T07:01:00Z</dcterms:created>
  <dcterms:modified xsi:type="dcterms:W3CDTF">2015-05-07T12:12:00Z</dcterms:modified>
</cp:coreProperties>
</file>