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78" w:rsidRDefault="00484A01"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margin-left:262.3pt;margin-top:686.55pt;width:152.55pt;height:28.3pt;z-index:251763712" o:connectortype="straight">
            <v:stroke endarrow="block"/>
          </v:shape>
        </w:pict>
      </w:r>
      <w:r>
        <w:rPr>
          <w:noProof/>
        </w:rPr>
        <w:pict>
          <v:shape id="_x0000_s1133" type="#_x0000_t32" style="position:absolute;margin-left:261.45pt;margin-top:686.55pt;width:2.55pt;height:25.75pt;flip:x;z-index:251762688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90pt;margin-top:685.7pt;width:173.15pt;height:23.75pt;flip:x;z-index:251761664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262.3pt;margin-top:657.75pt;width:0;height:25.4pt;z-index:251758592" o:connectortype="straight"/>
        </w:pict>
      </w:r>
      <w:r>
        <w:rPr>
          <w:noProof/>
        </w:rPr>
        <w:pict>
          <v:shape id="_x0000_s1131" type="#_x0000_t32" style="position:absolute;margin-left:56.55pt;margin-top:684.85pt;width:402.9pt;height:0;z-index:251760640" o:connectortype="straight"/>
        </w:pict>
      </w:r>
      <w:r>
        <w:rPr>
          <w:noProof/>
        </w:rPr>
        <w:pict>
          <v:shape id="_x0000_s1130" type="#_x0000_t32" style="position:absolute;margin-left:458.55pt;margin-top:657.75pt;width:0;height:26.25pt;z-index:251759616" o:connectortype="straight"/>
        </w:pict>
      </w:r>
      <w:r>
        <w:rPr>
          <w:noProof/>
        </w:rPr>
        <w:pict>
          <v:shape id="_x0000_s1128" type="#_x0000_t32" style="position:absolute;margin-left:54.85pt;margin-top:659.15pt;width:.85pt;height:24.85pt;z-index:251757568" o:connectortype="straight"/>
        </w:pict>
      </w:r>
      <w:r>
        <w:rPr>
          <w:noProof/>
        </w:rPr>
        <w:pict>
          <v:shape id="_x0000_s1125" type="#_x0000_t32" style="position:absolute;margin-left:337.7pt;margin-top:566.7pt;width:38.6pt;height:44.45pt;flip:x;z-index:251756544" o:connectortype="straight">
            <v:stroke endarrow="block"/>
          </v:shape>
        </w:pict>
      </w:r>
      <w:r>
        <w:rPr>
          <w:noProof/>
        </w:rPr>
        <w:pict>
          <v:shape id="_x0000_s1124" type="#_x0000_t32" style="position:absolute;margin-left:340.5pt;margin-top:566.7pt;width:35.8pt;height:12.75pt;flip:x;z-index:251755520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margin-left:340.5pt;margin-top:609.45pt;width:36.75pt;height:13.7pt;flip:x y;z-index:251754496" o:connectortype="straight">
            <v:stroke endarrow="block"/>
          </v:shape>
        </w:pict>
      </w:r>
      <w:r>
        <w:rPr>
          <w:noProof/>
        </w:rPr>
        <w:pict>
          <v:shape id="_x0000_s1112" type="#_x0000_t32" style="position:absolute;margin-left:338.8pt;margin-top:362.6pt;width:34.7pt;height:98pt;flip:x;z-index:251743232" o:connectortype="straight">
            <v:stroke endarrow="block"/>
          </v:shape>
        </w:pict>
      </w:r>
      <w:r>
        <w:rPr>
          <w:noProof/>
        </w:rPr>
        <w:pict>
          <v:shape id="_x0000_s1122" type="#_x0000_t32" style="position:absolute;margin-left:338.8pt;margin-top:579.45pt;width:38.45pt;height:44.55pt;flip:x y;z-index:251753472" o:connectortype="straight">
            <v:stroke endarrow="block"/>
          </v:shape>
        </w:pict>
      </w:r>
      <w:r>
        <w:rPr>
          <w:noProof/>
        </w:rPr>
        <w:pict>
          <v:shape id="_x0000_s1121" type="#_x0000_t32" style="position:absolute;margin-left:342.85pt;margin-top:420.75pt;width:33.45pt;height:222.1pt;flip:x;z-index:251752448" o:connectortype="straight">
            <v:stroke endarrow="block"/>
          </v:shape>
        </w:pict>
      </w:r>
      <w:r>
        <w:rPr>
          <w:noProof/>
        </w:rPr>
        <w:pict>
          <v:shape id="_x0000_s1120" type="#_x0000_t32" style="position:absolute;margin-left:338.8pt;margin-top:413.15pt;width:36.65pt;height:201.4pt;flip:x;z-index:251751424" o:connectortype="straight">
            <v:stroke endarrow="block"/>
          </v:shape>
        </w:pict>
      </w:r>
      <w:r>
        <w:rPr>
          <w:noProof/>
        </w:rPr>
        <w:pict>
          <v:shape id="_x0000_s1119" type="#_x0000_t32" style="position:absolute;margin-left:337.7pt;margin-top:404.55pt;width:39.55pt;height:164.6pt;flip:x y;z-index:251750400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margin-left:340.5pt;margin-top:464.65pt;width:34.05pt;height:38.5pt;flip:x;z-index:251749376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margin-left:338.8pt;margin-top:404.55pt;width:34.7pt;height:60.1pt;flip:x y;z-index:251748352" o:connectortype="straight">
            <v:stroke endarrow="block"/>
          </v:shape>
        </w:pict>
      </w:r>
      <w:r>
        <w:rPr>
          <w:noProof/>
        </w:rPr>
        <w:pict>
          <v:shape id="_x0000_s1116" type="#_x0000_t32" style="position:absolute;margin-left:338.8pt;margin-top:427.7pt;width:34.7pt;height:36.95pt;flip:x y;z-index:251747328" o:connectortype="straight">
            <v:stroke endarrow="block"/>
          </v:shape>
        </w:pict>
      </w:r>
      <w:r>
        <w:rPr>
          <w:noProof/>
        </w:rPr>
        <w:pict>
          <v:shape id="_x0000_s1115" type="#_x0000_t32" style="position:absolute;margin-left:338.8pt;margin-top:415.7pt;width:35.75pt;height:63.45pt;flip:x;z-index:251746304" o:connectortype="straight">
            <v:stroke endarrow="block"/>
          </v:shape>
        </w:pict>
      </w:r>
      <w:r>
        <w:rPr>
          <w:noProof/>
        </w:rPr>
        <w:pict>
          <v:shape id="_x0000_s1114" type="#_x0000_t32" style="position:absolute;margin-left:340.5pt;margin-top:356.55pt;width:34.05pt;height:58.2pt;flip:x y;z-index:251745280" o:connectortype="straight">
            <v:stroke endarrow="block"/>
          </v:shape>
        </w:pict>
      </w:r>
      <w:r>
        <w:rPr>
          <w:noProof/>
        </w:rPr>
        <w:pict>
          <v:shape id="_x0000_s1113" type="#_x0000_t32" style="position:absolute;margin-left:340.5pt;margin-top:413.15pt;width:33pt;height:15.4pt;flip:x;z-index:251744256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margin-left:338.8pt;margin-top:331.7pt;width:34.7pt;height:83.05pt;flip:x y;z-index:251742208" o:connectortype="straight">
            <v:stroke endarrow="block"/>
          </v:shape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10" type="#_x0000_t69" style="position:absolute;margin-left:164.6pt;margin-top:109.65pt;width:31.7pt;height:13.15pt;z-index:251741184"/>
        </w:pict>
      </w:r>
      <w:r>
        <w:rPr>
          <w:noProof/>
        </w:rPr>
        <w:pict>
          <v:shape id="_x0000_s1108" type="#_x0000_t69" style="position:absolute;margin-left:149.3pt;margin-top:252.85pt;width:31.7pt;height:13.15pt;z-index:251739136"/>
        </w:pict>
      </w:r>
      <w:r>
        <w:rPr>
          <w:noProof/>
        </w:rPr>
        <w:pict>
          <v:shape id="_x0000_s1109" type="#_x0000_t69" style="position:absolute;margin-left:340.5pt;margin-top:251.15pt;width:31.7pt;height:13.15pt;z-index:251740160"/>
        </w:pict>
      </w:r>
      <w:r>
        <w:rPr>
          <w:noProof/>
        </w:rPr>
        <w:pict>
          <v:shape id="_x0000_s1107" type="#_x0000_t32" style="position:absolute;margin-left:338.8pt;margin-top:332.55pt;width:35.75pt;height:32.6pt;flip:x y;z-index:251738112" o:connectortype="straight">
            <v:stroke endarrow="block"/>
          </v:shape>
        </w:pict>
      </w:r>
      <w:r>
        <w:rPr>
          <w:noProof/>
        </w:rPr>
        <w:pict>
          <v:shape id="_x0000_s1106" type="#_x0000_t32" style="position:absolute;margin-left:340.5pt;margin-top:311.15pt;width:33pt;height:53.15pt;flip:x y;z-index:251737088" o:connectortype="straight">
            <v:stroke endarrow="block"/>
          </v:shape>
        </w:pict>
      </w:r>
      <w:r>
        <w:rPr>
          <w:noProof/>
        </w:rPr>
        <w:pict>
          <v:shape id="_x0000_s1105" type="#_x0000_t32" style="position:absolute;margin-left:338.8pt;margin-top:316.3pt;width:35.75pt;height:65.45pt;flip:x;z-index:251736064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338.8pt;margin-top:318pt;width:36.65pt;height:36.85pt;flip:x;z-index:251735040" o:connectortype="straight">
            <v:stroke endarrow="block"/>
          </v:shape>
        </w:pict>
      </w:r>
      <w:r w:rsidR="00156A3E">
        <w:rPr>
          <w:noProof/>
        </w:rPr>
        <w:pict>
          <v:shape id="_x0000_s1103" type="#_x0000_t32" style="position:absolute;margin-left:338.8pt;margin-top:527.15pt;width:38.45pt;height:98.25pt;flip:x y;z-index:251734016" o:connectortype="straight">
            <v:stroke endarrow="block"/>
          </v:shape>
        </w:pict>
      </w:r>
      <w:r w:rsidR="00156A3E">
        <w:rPr>
          <w:noProof/>
        </w:rPr>
        <w:pict>
          <v:shape id="_x0000_s1102" type="#_x0000_t32" style="position:absolute;margin-left:338.8pt;margin-top:498.85pt;width:38.45pt;height:124.3pt;flip:x y;z-index:251732992" o:connectortype="straight">
            <v:stroke endarrow="block"/>
          </v:shape>
        </w:pict>
      </w:r>
      <w:r w:rsidR="00156A3E">
        <w:rPr>
          <w:noProof/>
        </w:rPr>
        <w:pict>
          <v:shape id="_x0000_s1101" type="#_x0000_t32" style="position:absolute;margin-left:340.5pt;margin-top:524.55pt;width:38.35pt;height:28.3pt;flip:x;z-index:251731968" o:connectortype="straight">
            <v:stroke endarrow="block"/>
          </v:shape>
        </w:pict>
      </w:r>
      <w:r w:rsidR="00156A3E">
        <w:rPr>
          <w:noProof/>
        </w:rPr>
        <w:pict>
          <v:shape id="_x0000_s1100" type="#_x0000_t32" style="position:absolute;margin-left:337.7pt;margin-top:523.7pt;width:39.55pt;height:4.3pt;flip:x;z-index:251730944" o:connectortype="straight">
            <v:stroke endarrow="block"/>
          </v:shape>
        </w:pict>
      </w:r>
      <w:r w:rsidR="00156A3E">
        <w:rPr>
          <w:noProof/>
        </w:rPr>
        <w:pict>
          <v:shape id="_x0000_s1099" type="#_x0000_t32" style="position:absolute;margin-left:338.8pt;margin-top:498.85pt;width:36.65pt;height:23.15pt;flip:x y;z-index:251729920" o:connectortype="straight">
            <v:stroke endarrow="block"/>
          </v:shape>
        </w:pict>
      </w:r>
      <w:r w:rsidR="00156A3E">
        <w:rPr>
          <w:noProof/>
        </w:rPr>
        <w:pict>
          <v:shape id="_x0000_s1098" type="#_x0000_t32" style="position:absolute;margin-left:138.85pt;margin-top:361.7pt;width:41.15pt;height:115.75pt;z-index:251728896" o:connectortype="straight">
            <v:stroke endarrow="block"/>
          </v:shape>
        </w:pict>
      </w:r>
      <w:r w:rsidR="00156A3E">
        <w:rPr>
          <w:noProof/>
        </w:rPr>
        <w:pict>
          <v:shape id="_x0000_s1097" type="#_x0000_t32" style="position:absolute;margin-left:141pt;margin-top:400.3pt;width:39pt;height:79.7pt;z-index:251727872" o:connectortype="straight">
            <v:stroke endarrow="block"/>
          </v:shape>
        </w:pict>
      </w:r>
      <w:r w:rsidR="00156A3E">
        <w:rPr>
          <w:noProof/>
        </w:rPr>
        <w:pict>
          <v:shape id="_x0000_s1096" type="#_x0000_t32" style="position:absolute;margin-left:141pt;margin-top:405.45pt;width:39pt;height:74.55pt;flip:y;z-index:251726848" o:connectortype="straight">
            <v:stroke endarrow="block"/>
          </v:shape>
        </w:pict>
      </w:r>
      <w:r w:rsidR="00156A3E">
        <w:rPr>
          <w:noProof/>
        </w:rPr>
        <w:pict>
          <v:shape id="_x0000_s1095" type="#_x0000_t32" style="position:absolute;margin-left:139.7pt;margin-top:476.55pt;width:41.3pt;height:48.9pt;flip:y;z-index:251725824" o:connectortype="straight">
            <v:stroke endarrow="block"/>
          </v:shape>
        </w:pict>
      </w:r>
      <w:r w:rsidR="00156A3E">
        <w:rPr>
          <w:noProof/>
        </w:rPr>
        <w:pict>
          <v:shape id="_x0000_s1094" type="#_x0000_t32" style="position:absolute;margin-left:141pt;margin-top:572.55pt;width:38.15pt;height:70.3pt;z-index:251724800" o:connectortype="straight">
            <v:stroke endarrow="block"/>
          </v:shape>
        </w:pict>
      </w:r>
      <w:r w:rsidR="00156A3E">
        <w:rPr>
          <w:noProof/>
        </w:rPr>
        <w:pict>
          <v:shape id="_x0000_s1093" type="#_x0000_t32" style="position:absolute;margin-left:141pt;margin-top:571.7pt;width:38.15pt;height:39.45pt;z-index:251723776" o:connectortype="straight">
            <v:stroke endarrow="block"/>
          </v:shape>
        </w:pict>
      </w:r>
      <w:r w:rsidR="00156A3E">
        <w:rPr>
          <w:noProof/>
        </w:rPr>
        <w:pict>
          <v:shape id="_x0000_s1092" type="#_x0000_t32" style="position:absolute;margin-left:139.7pt;margin-top:570.85pt;width:40.3pt;height:12.85pt;z-index:251722752" o:connectortype="straight">
            <v:stroke endarrow="block"/>
          </v:shape>
        </w:pict>
      </w:r>
      <w:r w:rsidR="00156A3E">
        <w:rPr>
          <w:noProof/>
        </w:rPr>
        <w:pict>
          <v:shape id="_x0000_s1091" type="#_x0000_t32" style="position:absolute;margin-left:142.3pt;margin-top:582pt;width:37.7pt;height:51.45pt;flip:y;z-index:251721728" o:connectortype="straight">
            <v:stroke endarrow="block"/>
          </v:shape>
        </w:pict>
      </w:r>
      <w:r w:rsidR="00156A3E">
        <w:rPr>
          <w:noProof/>
        </w:rPr>
        <w:pict>
          <v:shape id="_x0000_s1090" type="#_x0000_t32" style="position:absolute;margin-left:141pt;margin-top:554.55pt;width:39pt;height:79.75pt;flip:y;z-index:251720704" o:connectortype="straight">
            <v:stroke endarrow="block"/>
          </v:shape>
        </w:pict>
      </w:r>
      <w:r w:rsidR="00156A3E">
        <w:rPr>
          <w:noProof/>
        </w:rPr>
        <w:pict>
          <v:shape id="_x0000_s1089" type="#_x0000_t32" style="position:absolute;margin-left:141pt;margin-top:528.85pt;width:38.15pt;height:105.45pt;flip:y;z-index:251719680" o:connectortype="straight">
            <v:stroke endarrow="block"/>
          </v:shape>
        </w:pict>
      </w:r>
      <w:r w:rsidR="00156A3E">
        <w:rPr>
          <w:noProof/>
        </w:rPr>
        <w:pict>
          <v:shape id="_x0000_s1088" type="#_x0000_t32" style="position:absolute;margin-left:139.7pt;margin-top:499.7pt;width:39.45pt;height:134.6pt;flip:y;z-index:251718656" o:connectortype="straight">
            <v:stroke endarrow="block"/>
          </v:shape>
        </w:pict>
      </w:r>
      <w:r w:rsidR="00156A3E">
        <w:rPr>
          <w:noProof/>
        </w:rPr>
        <w:pict>
          <v:shape id="_x0000_s1087" type="#_x0000_t32" style="position:absolute;margin-left:141pt;margin-top:451.7pt;width:40pt;height:74.6pt;flip:y;z-index:251717632" o:connectortype="straight">
            <v:stroke endarrow="block"/>
          </v:shape>
        </w:pict>
      </w:r>
      <w:r w:rsidR="00156A3E">
        <w:rPr>
          <w:noProof/>
        </w:rPr>
        <w:pict>
          <v:shape id="_x0000_s1086" type="#_x0000_t32" style="position:absolute;margin-left:141pt;margin-top:430.3pt;width:39pt;height:51.4pt;flip:y;z-index:251716608" o:connectortype="straight">
            <v:stroke endarrow="block"/>
          </v:shape>
        </w:pict>
      </w:r>
      <w:r w:rsidR="00156A3E">
        <w:rPr>
          <w:noProof/>
        </w:rPr>
        <w:pict>
          <v:shape id="_x0000_s1085" type="#_x0000_t32" style="position:absolute;margin-left:141pt;margin-top:359.15pt;width:39pt;height:77.15pt;flip:y;z-index:251715584" o:connectortype="straight">
            <v:stroke endarrow="block"/>
          </v:shape>
        </w:pict>
      </w:r>
      <w:r w:rsidR="00156A3E">
        <w:rPr>
          <w:noProof/>
        </w:rPr>
        <w:pict>
          <v:shape id="_x0000_s1084" type="#_x0000_t32" style="position:absolute;margin-left:142.3pt;margin-top:380.55pt;width:41.15pt;height:21.45pt;flip:y;z-index:251714560" o:connectortype="straight">
            <v:stroke endarrow="block"/>
          </v:shape>
        </w:pict>
      </w:r>
      <w:r w:rsidR="00156A3E">
        <w:rPr>
          <w:noProof/>
        </w:rPr>
        <w:pict>
          <v:shape id="_x0000_s1083" type="#_x0000_t32" style="position:absolute;margin-left:143.15pt;margin-top:362.6pt;width:37.85pt;height:44.6pt;z-index:251713536" o:connectortype="straight">
            <v:stroke endarrow="block"/>
          </v:shape>
        </w:pict>
      </w:r>
      <w:r w:rsidR="00156A3E">
        <w:rPr>
          <w:noProof/>
        </w:rPr>
        <w:pict>
          <v:shape id="_x0000_s1082" type="#_x0000_t32" style="position:absolute;margin-left:142.3pt;margin-top:5in;width:36.85pt;height:.85pt;flip:y;z-index:251712512" o:connectortype="straight">
            <v:stroke endarrow="block"/>
          </v:shape>
        </w:pict>
      </w:r>
      <w:r w:rsidR="00156A3E">
        <w:rPr>
          <w:noProof/>
        </w:rPr>
        <w:pict>
          <v:shape id="_x0000_s1081" type="#_x0000_t32" style="position:absolute;margin-left:138.85pt;margin-top:322.5pt;width:41.15pt;height:37.5pt;z-index:251711488" o:connectortype="straight">
            <v:stroke endarrow="block"/>
          </v:shape>
        </w:pict>
      </w:r>
      <w:r w:rsidR="00156A3E">
        <w:rPr>
          <w:noProof/>
        </w:rPr>
        <w:pict>
          <v:shape id="_x0000_s1080" type="#_x0000_t32" style="position:absolute;margin-left:139.7pt;margin-top:322.5pt;width:40.3pt;height:10.05pt;z-index:251710464" o:connectortype="straight">
            <v:stroke endarrow="block"/>
          </v:shape>
        </w:pict>
      </w:r>
      <w:r w:rsidR="00156A3E">
        <w:rPr>
          <w:noProof/>
        </w:rPr>
        <w:pict>
          <v:shape id="_x0000_s1079" type="#_x0000_t32" style="position:absolute;margin-left:141pt;margin-top:312pt;width:38.15pt;height:10.5pt;flip:y;z-index:251709440" o:connectortype="straight">
            <v:stroke endarrow="block"/>
          </v:shape>
        </w:pict>
      </w:r>
      <w:r w:rsidR="00156A3E">
        <w:rPr>
          <w:noProof/>
        </w:rPr>
        <w:pict>
          <v:shape id="_x0000_s1078" type="#_x0000_t32" style="position:absolute;margin-left:450pt;margin-top:274.5pt;width:2.55pt;height:25.5pt;z-index:251708416" o:connectortype="straight">
            <v:stroke endarrow="block"/>
          </v:shape>
        </w:pict>
      </w:r>
      <w:r w:rsidR="00156A3E">
        <w:rPr>
          <w:noProof/>
        </w:rPr>
        <w:pict>
          <v:shape id="_x0000_s1077" type="#_x0000_t32" style="position:absolute;margin-left:253.7pt;margin-top:274.5pt;width:.85pt;height:24pt;z-index:251707392" o:connectortype="straight">
            <v:stroke endarrow="block"/>
          </v:shape>
        </w:pict>
      </w:r>
      <w:r w:rsidR="00156A3E">
        <w:rPr>
          <w:noProof/>
        </w:rPr>
        <w:pict>
          <v:shape id="_x0000_s1074" type="#_x0000_t32" style="position:absolute;margin-left:61.7pt;margin-top:274.5pt;width:.85pt;height:27.2pt;flip:x;z-index:251704320" o:connectortype="straight">
            <v:stroke endarrow="block"/>
          </v:shape>
        </w:pict>
      </w:r>
      <w:r w:rsidR="00156A3E">
        <w:rPr>
          <w:noProof/>
        </w:rPr>
        <w:pict>
          <v:shape id="_x0000_s1073" type="#_x0000_t32" style="position:absolute;margin-left:358.3pt;margin-top:227.15pt;width:84pt;height:13.6pt;z-index:251703296" o:connectortype="straight">
            <v:stroke endarrow="block"/>
          </v:shape>
        </w:pict>
      </w:r>
      <w:r w:rsidR="00156A3E">
        <w:rPr>
          <w:noProof/>
        </w:rPr>
        <w:pict>
          <v:shape id="_x0000_s1072" type="#_x0000_t32" style="position:absolute;margin-left:240pt;margin-top:226.3pt;width:118.3pt;height:14.45pt;flip:x;z-index:251702272" o:connectortype="straight">
            <v:stroke endarrow="block"/>
          </v:shape>
        </w:pict>
      </w:r>
      <w:r w:rsidR="00156A3E">
        <w:rPr>
          <w:noProof/>
        </w:rPr>
        <w:pict>
          <v:shape id="_x0000_s1071" type="#_x0000_t32" style="position:absolute;margin-left:61.7pt;margin-top:225.45pt;width:295.75pt;height:15.3pt;flip:x;z-index:251701248" o:connectortype="straight">
            <v:stroke endarrow="block"/>
          </v:shape>
        </w:pict>
      </w:r>
      <w:r w:rsidR="00156A3E">
        <w:rPr>
          <w:noProof/>
        </w:rPr>
        <w:pict>
          <v:shape id="_x0000_s1070" type="#_x0000_t32" style="position:absolute;margin-left:61.7pt;margin-top:229.7pt;width:379.75pt;height:9.45pt;z-index:251700224" o:connectortype="straight">
            <v:stroke endarrow="block"/>
          </v:shape>
        </w:pict>
      </w:r>
      <w:r w:rsidR="00156A3E">
        <w:rPr>
          <w:noProof/>
        </w:rPr>
        <w:pict>
          <v:shape id="_x0000_s1069" type="#_x0000_t32" style="position:absolute;margin-left:61.7pt;margin-top:227.15pt;width:181.75pt;height:13.6pt;z-index:251699200" o:connectortype="straight">
            <v:stroke endarrow="block"/>
          </v:shape>
        </w:pict>
      </w:r>
      <w:r w:rsidR="00156A3E">
        <w:rPr>
          <w:noProof/>
        </w:rPr>
        <w:pict>
          <v:shape id="_x0000_s1068" type="#_x0000_t32" style="position:absolute;margin-left:62.55pt;margin-top:227.15pt;width:1.75pt;height:13.6pt;z-index:251698176" o:connectortype="straight">
            <v:stroke endarrow="block"/>
          </v:shape>
        </w:pict>
      </w:r>
      <w:r w:rsidR="00EB2D56">
        <w:rPr>
          <w:noProof/>
        </w:rPr>
        <w:pict>
          <v:shape id="_x0000_s1066" type="#_x0000_t32" style="position:absolute;margin-left:251.15pt;margin-top:24.75pt;width:151.55pt;height:20.25pt;z-index:251696128" o:connectortype="straight">
            <v:stroke endarrow="block"/>
          </v:shape>
        </w:pict>
      </w:r>
      <w:r w:rsidR="00EB2D56">
        <w:rPr>
          <w:noProof/>
        </w:rPr>
        <w:pict>
          <v:shape id="_x0000_s1065" type="#_x0000_t32" style="position:absolute;margin-left:78.7pt;margin-top:24.75pt;width:173.3pt;height:16.5pt;flip:x;z-index:251695104" o:connectortype="straight">
            <v:stroke endarrow="block"/>
          </v:shape>
        </w:pict>
      </w:r>
      <w:r w:rsidR="00DC5C2A">
        <w:rPr>
          <w:noProof/>
        </w:rPr>
        <w:pict>
          <v:roundrect id="_x0000_s1062" style="position:absolute;margin-left:-3.75pt;margin-top:709.45pt;width:532.5pt;height:60.05pt;z-index:251694080" arcsize="10923f" fillcolor="#9f6">
            <v:fill color2="fill lighten(51)" focusposition=".5,.5" focussize="" method="linear sigma" focus="100%" type="gradientRadial"/>
            <v:shadow opacity=".5"/>
            <o:extrusion v:ext="view" on="t" viewpoint="-34.72222mm,34.72222mm" viewpointorigin="-.5,.5" skewangle="45" lightposition="-50000" lightposition2="50000"/>
            <v:textbox>
              <w:txbxContent>
                <w:p w:rsidR="00666E9B" w:rsidRPr="00DC5C2A" w:rsidRDefault="00DC5C2A" w:rsidP="00DC5C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5C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Сформированная жизненная компетентность, успешная социализация, постижение духовно-нравственных ценностей и культурных традиций.</w:t>
                  </w:r>
                </w:p>
              </w:txbxContent>
            </v:textbox>
          </v:roundrect>
        </w:pict>
      </w:r>
      <w:r w:rsidR="00DC5C2A">
        <w:rPr>
          <w:noProof/>
        </w:rPr>
        <w:pict>
          <v:roundrect id="_x0000_s1044" style="position:absolute;margin-left:180pt;margin-top:370.05pt;width:158.8pt;height:22.6pt;z-index:251675648" arcsize="10923f" fillcolor="#fc9">
            <v:fill color2="fill lighten(51)" angle="-135" focusposition=".5,.5" focussize="" method="linear sigma" type="gradient"/>
            <v:textbox style="mso-next-textbox:#_x0000_s1044">
              <w:txbxContent>
                <w:p w:rsidR="004A6FFB" w:rsidRPr="00024D31" w:rsidRDefault="004A6FFB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Родительские собрания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59" style="position:absolute;margin-left:373.5pt;margin-top:438.75pt;width:157.3pt;height:50.25pt;z-index:251691008" arcsize="10923f" fillcolor="#fcf" strokecolor="blue">
            <v:fill color2="fill lighten(51)" angle="-45" focusposition=".5,.5" focussize="" method="linear sigma" focus="100%" type="gradient"/>
            <v:textbox style="mso-next-textbox:#_x0000_s1059">
              <w:txbxContent>
                <w:p w:rsidR="00666E9B" w:rsidRPr="00024D31" w:rsidRDefault="00666E9B" w:rsidP="00666E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ГБПОУ «ГЭТ»</w:t>
                  </w:r>
                </w:p>
                <w:p w:rsidR="00666E9B" w:rsidRDefault="00666E9B"/>
              </w:txbxContent>
            </v:textbox>
          </v:roundrect>
        </w:pict>
      </w:r>
      <w:r w:rsidR="00A4504E">
        <w:rPr>
          <w:noProof/>
        </w:rPr>
        <w:pict>
          <v:roundrect id="_x0000_s1042" style="position:absolute;margin-left:180pt;margin-top:322.5pt;width:160.5pt;height:23.25pt;z-index:251673600" arcsize="10923f" fillcolor="#fc9">
            <v:fill color2="fill lighten(51)" angle="-135" focusposition=".5,.5" focussize="" method="linear sigma" type="gradient"/>
            <v:shadow opacity=".5" offset="6pt,6pt"/>
            <v:textbox style="mso-next-textbox:#_x0000_s1042">
              <w:txbxContent>
                <w:p w:rsidR="00586B61" w:rsidRPr="00024D31" w:rsidRDefault="00586B61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 xml:space="preserve">Марафоны, </w:t>
                  </w:r>
                  <w:r w:rsidR="004A6FFB" w:rsidRPr="00024D31">
                    <w:rPr>
                      <w:rFonts w:ascii="Times New Roman" w:hAnsi="Times New Roman" w:cs="Times New Roman"/>
                      <w:b/>
                    </w:rPr>
                    <w:t>конкурсы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43" style="position:absolute;margin-left:180pt;margin-top:346.6pt;width:160.5pt;height:21.45pt;z-index:251674624" arcsize="10923f" fillcolor="#fc9">
            <v:fill color2="fill lighten(51)" angle="-135" focusposition=".5,.5" focussize="" method="linear sigma" type="gradient"/>
            <v:shadow opacity=".5" offset="6pt,6pt"/>
            <v:textbox style="mso-next-textbox:#_x0000_s1043">
              <w:txbxContent>
                <w:p w:rsidR="004A6FFB" w:rsidRPr="00024D31" w:rsidRDefault="004A6FFB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Классные часы, беседы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45" style="position:absolute;margin-left:180pt;margin-top:392.65pt;width:160.5pt;height:26.3pt;z-index:251676672" arcsize="10923f" fillcolor="#fc9">
            <v:fill color2="fill lighten(51)" angle="-135" focusposition=".5,.5" focussize="" method="linear sigma" type="gradient"/>
            <v:textbox>
              <w:txbxContent>
                <w:p w:rsidR="004A6FFB" w:rsidRPr="00024D31" w:rsidRDefault="004A6FFB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Экскурсии, встречи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46" style="position:absolute;margin-left:180pt;margin-top:418.1pt;width:160.5pt;height:21.95pt;z-index:251677696" arcsize="10923f" fillcolor="#fc9">
            <v:fill color2="fill lighten(51)" angle="-135" focusposition=".5,.5" focussize="" method="linear sigma" type="gradient"/>
            <v:textbox>
              <w:txbxContent>
                <w:p w:rsidR="004A6FFB" w:rsidRPr="00024D31" w:rsidRDefault="004A6FFB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Смотры, КВН, поединки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47" style="position:absolute;margin-left:180pt;margin-top:440.9pt;width:160.5pt;height:23.75pt;z-index:251678720" arcsize="10923f" fillcolor="#fc9">
            <v:fill color2="fill lighten(51)" angle="-135" focusposition=".5,.5" focussize="" method="linear sigma" type="gradient"/>
            <v:textbox>
              <w:txbxContent>
                <w:p w:rsidR="004A6FFB" w:rsidRPr="00024D31" w:rsidRDefault="004A6FFB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Соревнования, походы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48" style="position:absolute;margin-left:180pt;margin-top:464.65pt;width:160.5pt;height:23.3pt;z-index:251679744" arcsize="10923f" fillcolor="#fc9">
            <v:fill color2="fill lighten(51)" angle="-135" focusposition=".5,.5" focussize="" method="linear sigma" type="gradient"/>
            <v:textbox>
              <w:txbxContent>
                <w:p w:rsidR="004A6FFB" w:rsidRPr="00024D31" w:rsidRDefault="004A6FFB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Акции</w:t>
                  </w:r>
                  <w:r w:rsidR="00A4504E">
                    <w:rPr>
                      <w:rFonts w:ascii="Times New Roman" w:hAnsi="Times New Roman" w:cs="Times New Roman"/>
                      <w:b/>
                    </w:rPr>
                    <w:t>, ярмарки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49" style="position:absolute;margin-left:180pt;margin-top:489pt;width:160.5pt;height:22.15pt;z-index:251680768" arcsize="10923f" fillcolor="#fc9">
            <v:fill color2="fill lighten(51)" angle="-135" focusposition=".5,.5" focussize="" method="linear sigma" type="gradient"/>
            <v:textbox>
              <w:txbxContent>
                <w:p w:rsidR="004A6FFB" w:rsidRPr="00024D31" w:rsidRDefault="004A6FFB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Анкетирование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50" style="position:absolute;margin-left:180pt;margin-top:514.05pt;width:160.5pt;height:28.25pt;z-index:251681792" arcsize="10923f" fillcolor="#fc9">
            <v:fill color2="fill lighten(51)" angle="-135" focusposition=".5,.5" focussize="" method="linear sigma" type="gradient"/>
            <v:textbox>
              <w:txbxContent>
                <w:p w:rsidR="004A6FFB" w:rsidRPr="00024D31" w:rsidRDefault="004A6FFB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Тестирование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51" style="position:absolute;margin-left:180pt;margin-top:540pt;width:160.5pt;height:25.05pt;z-index:251682816" arcsize="10923f" fillcolor="#fc9">
            <v:fill color2="fill lighten(51)" angle="-135" focusposition=".5,.5" focussize="" method="linear sigma" type="gradient"/>
            <v:textbox>
              <w:txbxContent>
                <w:p w:rsidR="004A6FFB" w:rsidRPr="00024D31" w:rsidRDefault="004A6FFB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Консультации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52" style="position:absolute;margin-left:180pt;margin-top:566.7pt;width:160.5pt;height:29.1pt;z-index:251683840" arcsize="10923f" fillcolor="#fc9">
            <v:fill color2="fill lighten(51)" angle="-135" focusposition=".5,.5" focussize="" method="linear sigma" type="gradient"/>
            <v:textbox>
              <w:txbxContent>
                <w:p w:rsidR="004A6FFB" w:rsidRPr="00024D31" w:rsidRDefault="004A6FFB" w:rsidP="005B47E2">
                  <w:pPr>
                    <w:jc w:val="center"/>
                    <w:rPr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Викторины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53" style="position:absolute;margin-left:180pt;margin-top:597.75pt;width:160.5pt;height:27.65pt;z-index:251684864" arcsize="10923f" fillcolor="#fc9">
            <v:fill color2="fill lighten(51)" angle="-135" focusposition=".5,.5" focussize="" method="linear sigma" type="gradient"/>
            <v:textbox>
              <w:txbxContent>
                <w:p w:rsidR="005B47E2" w:rsidRPr="00024D31" w:rsidRDefault="005B47E2" w:rsidP="00666E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Проекты</w:t>
                  </w:r>
                  <w:r w:rsidR="00DC5C2A">
                    <w:rPr>
                      <w:rFonts w:ascii="Times New Roman" w:hAnsi="Times New Roman" w:cs="Times New Roman"/>
                      <w:b/>
                    </w:rPr>
                    <w:t>, выставки</w:t>
                  </w:r>
                </w:p>
              </w:txbxContent>
            </v:textbox>
          </v:roundrect>
        </w:pict>
      </w:r>
      <w:r w:rsidR="00A4504E">
        <w:rPr>
          <w:noProof/>
        </w:rPr>
        <w:pict>
          <v:roundrect id="_x0000_s1054" style="position:absolute;margin-left:180pt;margin-top:625.4pt;width:160.5pt;height:32.35pt;z-index:251685888" arcsize="10923f" fillcolor="#fc9">
            <v:fill color2="fill lighten(51)" angle="-135" focusposition=".5,.5" focussize="" method="linear sigma" type="gradient"/>
            <v:textbox>
              <w:txbxContent>
                <w:p w:rsidR="005B47E2" w:rsidRPr="00024D31" w:rsidRDefault="005B47E2" w:rsidP="00666E9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Конференции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60" style="position:absolute;margin-left:373.5pt;margin-top:389.25pt;width:155.25pt;height:49.5pt;z-index:251692032" arcsize="10923f" fillcolor="#fcf">
            <v:fill color2="fill lighten(51)" angle="-45" focusposition=".5,.5" focussize="" method="linear sigma" focus="100%" type="gradient"/>
            <v:textbox style="mso-next-textbox:#_x0000_s1060">
              <w:txbxContent>
                <w:p w:rsidR="00666E9B" w:rsidRPr="00024D31" w:rsidRDefault="00666E9B" w:rsidP="00666E9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Дополнительное образование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28" style="position:absolute;margin-left:195pt;margin-top:45pt;width:349.5pt;height:171.75pt;z-index:251660288" arcsize="10923f" fillcolor="#9f6" strokecolor="blue">
            <v:fill color2="fill lighten(51)" angle="-90" focusposition="1" focussize="" method="linear sigma" type="gradient"/>
            <v:shadow opacity=".5" offset="6pt,6pt"/>
            <o:extrusion v:ext="view" backdepth="1in" on="t" viewpoint="0,34.72222mm" viewpointorigin="0,.5" skewangle="90" lightposition="-50000" lightposition2="50000" type="perspective"/>
            <v:textbox style="mso-next-textbox:#_x0000_s1028">
              <w:txbxContent>
                <w:p w:rsidR="00005EFA" w:rsidRPr="003E74E0" w:rsidRDefault="00DC6FF2" w:rsidP="00005EFA">
                  <w:pPr>
                    <w:pStyle w:val="c2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  <w:r w:rsidRPr="00005EFA">
                    <w:rPr>
                      <w:b/>
                      <w:u w:val="single"/>
                    </w:rPr>
                    <w:t>Задачи:</w:t>
                  </w:r>
                  <w:r w:rsidR="003D044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3D0443" w:rsidRPr="00EB2D56">
                    <w:rPr>
                      <w:color w:val="FF0000"/>
                    </w:rPr>
                    <w:t>способствовать</w:t>
                  </w:r>
                  <w:r w:rsidR="003D0443" w:rsidRPr="00EB2D56">
                    <w:rPr>
                      <w:rStyle w:val="c1"/>
                      <w:color w:val="FF0000"/>
                    </w:rPr>
                    <w:t xml:space="preserve"> воспитанию здоровой, счастливой, свободной,</w:t>
                  </w:r>
                  <w:r w:rsidR="003D0443" w:rsidRPr="003E74E0">
                    <w:rPr>
                      <w:rStyle w:val="c1"/>
                      <w:color w:val="000000"/>
                    </w:rPr>
                    <w:t xml:space="preserve"> </w:t>
                  </w:r>
                  <w:r w:rsidR="003D0443" w:rsidRPr="00EB2D56">
                    <w:rPr>
                      <w:rStyle w:val="c1"/>
                      <w:color w:val="FF0000"/>
                    </w:rPr>
                    <w:t>ориентированной личности</w:t>
                  </w:r>
                  <w:r w:rsidR="003D0443" w:rsidRPr="003E74E0">
                    <w:rPr>
                      <w:rStyle w:val="c1"/>
                      <w:color w:val="000000"/>
                    </w:rPr>
                    <w:t>;</w:t>
                  </w:r>
                  <w:r w:rsidR="003D0443" w:rsidRPr="003E74E0">
                    <w:rPr>
                      <w:color w:val="000000"/>
                    </w:rPr>
                    <w:t xml:space="preserve"> </w:t>
                  </w:r>
                  <w:r w:rsidR="003D0443" w:rsidRPr="003E74E0">
                    <w:rPr>
                      <w:rStyle w:val="c1"/>
                      <w:color w:val="000000"/>
                    </w:rPr>
                    <w:t>формированию высокого уровня духовно-нравственного развития,  привлечению детей к участию в социально значимых познавательных, творческих, культурных, краеведческих, спортивных и благотворительных проектах</w:t>
                  </w:r>
                  <w:r w:rsidR="00005EFA" w:rsidRPr="003E74E0">
                    <w:rPr>
                      <w:rStyle w:val="c1"/>
                      <w:color w:val="000000"/>
                    </w:rPr>
                    <w:t>;</w:t>
                  </w:r>
                  <w:r w:rsidR="003D0443" w:rsidRPr="003E74E0">
                    <w:rPr>
                      <w:rStyle w:val="c1"/>
                      <w:color w:val="000000"/>
                    </w:rPr>
                    <w:t xml:space="preserve"> </w:t>
                  </w:r>
                  <w:r w:rsidR="00005EFA" w:rsidRPr="003E74E0">
                    <w:rPr>
                      <w:rStyle w:val="c1"/>
                      <w:color w:val="000000"/>
                    </w:rPr>
                    <w:t xml:space="preserve"> </w:t>
                  </w:r>
                  <w:r w:rsidR="00005EFA" w:rsidRPr="00EB2D56">
                    <w:rPr>
                      <w:rStyle w:val="c1"/>
                      <w:color w:val="FF0000"/>
                    </w:rPr>
                    <w:t>развитию гражданской ответственности;</w:t>
                  </w:r>
                  <w:r w:rsidR="003D0443" w:rsidRPr="003E74E0">
                    <w:rPr>
                      <w:rStyle w:val="c1"/>
                      <w:color w:val="000000"/>
                    </w:rPr>
                    <w:t xml:space="preserve"> </w:t>
                  </w:r>
                  <w:r w:rsidR="00005EFA" w:rsidRPr="003E74E0">
                    <w:rPr>
                      <w:rStyle w:val="c1"/>
                      <w:color w:val="000000"/>
                    </w:rPr>
                    <w:t xml:space="preserve">формированию потребности к самоуправлению; </w:t>
                  </w:r>
                  <w:r w:rsidR="00005EFA" w:rsidRPr="00EB2D56">
                    <w:rPr>
                      <w:rStyle w:val="c1"/>
                      <w:color w:val="FF0000"/>
                    </w:rPr>
                    <w:t>воспитанию своих морально-волевых качеств, нравственных норм, определяющих отношение учащихся к окружающим людям,  учителям, друг к другу</w:t>
                  </w:r>
                  <w:r w:rsidR="00005EFA" w:rsidRPr="003E74E0">
                    <w:rPr>
                      <w:rStyle w:val="c1"/>
                      <w:color w:val="000000"/>
                    </w:rPr>
                    <w:t xml:space="preserve">. </w:t>
                  </w:r>
                </w:p>
                <w:p w:rsidR="00DC6FF2" w:rsidRPr="003E74E0" w:rsidRDefault="00DC6FF2" w:rsidP="003D0443">
                  <w:pPr>
                    <w:pStyle w:val="c2"/>
                    <w:shd w:val="clear" w:color="auto" w:fill="FFFFFF"/>
                    <w:spacing w:before="0" w:beforeAutospacing="0" w:after="0" w:afterAutospacing="0"/>
                    <w:jc w:val="both"/>
                  </w:pPr>
                </w:p>
              </w:txbxContent>
            </v:textbox>
          </v:roundrect>
        </w:pict>
      </w:r>
      <w:r w:rsidR="005845A3">
        <w:rPr>
          <w:noProof/>
        </w:rPr>
        <w:pict>
          <v:roundrect id="_x0000_s1027" style="position:absolute;margin-left:-25.5pt;margin-top:41.25pt;width:194.25pt;height:179.25pt;z-index:251659264" arcsize="10923f" fillcolor="#9f9" strokecolor="blue">
            <v:fill color2="fill lighten(51)" angle="-90" focusposition="1" focussize="" method="linear sigma" focus="100%" type="gradient"/>
            <v:shadow opacity=".5" offset="-6pt,6pt"/>
            <o:extrusion v:ext="view" backdepth="1in" on="t" viewpoint="0,34.72222mm" viewpointorigin="0,.5" skewangle="90" lightposition="-50000" lightposition2="50000" type="perspective"/>
            <v:textbox style="mso-next-textbox:#_x0000_s1027">
              <w:txbxContent>
                <w:p w:rsidR="003D0443" w:rsidRPr="00EB2D56" w:rsidRDefault="00DC6FF2" w:rsidP="003D0443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proofErr w:type="gramStart"/>
                  <w:r w:rsidRPr="003D0443">
                    <w:rPr>
                      <w:rFonts w:ascii="Times New Roman" w:hAnsi="Times New Roman" w:cs="Times New Roman"/>
                      <w:b/>
                      <w:u w:val="single"/>
                    </w:rPr>
                    <w:t>Цели:</w:t>
                  </w:r>
                  <w:r w:rsidR="003D0443">
                    <w:t xml:space="preserve">  </w:t>
                  </w:r>
                  <w:r w:rsidR="003D0443" w:rsidRPr="00EB2D56">
                    <w:rPr>
                      <w:rStyle w:val="c1"/>
                      <w:rFonts w:ascii="Times New Roman" w:hAnsi="Times New Roman" w:cs="Times New Roman"/>
                      <w:color w:val="FF0000"/>
                    </w:rPr>
                    <w:t>создание</w:t>
                  </w:r>
                  <w:proofErr w:type="gramEnd"/>
                  <w:r w:rsidR="003D0443" w:rsidRPr="00EB2D56">
                    <w:rPr>
                      <w:rStyle w:val="c1"/>
                      <w:rFonts w:ascii="Times New Roman" w:hAnsi="Times New Roman" w:cs="Times New Roman"/>
                      <w:color w:val="FF0000"/>
                    </w:rPr>
                    <w:t xml:space="preserve"> условий для развития высоконравственной личности</w:t>
                  </w:r>
                  <w:r w:rsidR="003D0443" w:rsidRPr="003E74E0">
                    <w:rPr>
                      <w:rStyle w:val="c1"/>
                      <w:rFonts w:ascii="Times New Roman" w:hAnsi="Times New Roman" w:cs="Times New Roman"/>
                      <w:color w:val="000000"/>
                    </w:rPr>
                    <w:t xml:space="preserve">, разделяющей российские традиционные ценности, обладающей актуальными знаниями и умениями, </w:t>
                  </w:r>
                  <w:r w:rsidR="003D0443" w:rsidRPr="00EB2D56">
                    <w:rPr>
                      <w:rStyle w:val="c1"/>
                      <w:rFonts w:ascii="Times New Roman" w:hAnsi="Times New Roman" w:cs="Times New Roman"/>
                      <w:color w:val="FF0000"/>
                    </w:rPr>
                    <w:t>способной реализовать свой потенциал в условиях современного общества, готовой к мирному созиданию и защите Родины.</w:t>
                  </w:r>
                </w:p>
                <w:p w:rsidR="003D0443" w:rsidRDefault="003D0443" w:rsidP="003D0443">
                  <w:pPr>
                    <w:jc w:val="both"/>
                  </w:pPr>
                </w:p>
              </w:txbxContent>
            </v:textbox>
          </v:roundrect>
        </w:pict>
      </w:r>
      <w:r w:rsidR="005845A3">
        <w:rPr>
          <w:noProof/>
        </w:rPr>
        <w:pict>
          <v:roundrect id="_x0000_s1031" style="position:absolute;margin-left:373.5pt;margin-top:240.75pt;width:151.5pt;height:33.75pt;z-index:251663360" arcsize="10923f" fillcolor="#cff" strokecolor="blue">
            <v:shadow on="t" opacity=".5" offset="6pt,6pt"/>
            <v:textbox style="mso-next-textbox:#_x0000_s1031">
              <w:txbxContent>
                <w:p w:rsidR="00005EFA" w:rsidRPr="00024D31" w:rsidRDefault="00005EFA" w:rsidP="00005EF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Партнеры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55" style="position:absolute;margin-left:373.5pt;margin-top:298.5pt;width:155.25pt;height:43.5pt;z-index:251686912" arcsize="10923f" fillcolor="#fcf" strokecolor="blue">
            <v:fill color2="fill lighten(51)" angle="-45" focusposition=".5,.5" focussize="" method="linear sigma" focus="100%" type="gradient"/>
            <v:textbox style="mso-next-textbox:#_x0000_s1055">
              <w:txbxContent>
                <w:p w:rsidR="00666E9B" w:rsidRPr="00024D31" w:rsidRDefault="00666E9B" w:rsidP="00666E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Семья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61" style="position:absolute;margin-left:373.5pt;margin-top:342pt;width:155.25pt;height:47.25pt;z-index:251693056" arcsize="10923f" fillcolor="#fcf">
            <v:fill color2="fill lighten(51)" angle="-45" focusposition=".5,.5" focussize="" method="linear sigma" focus="100%" type="gradient"/>
            <v:textbox style="mso-next-textbox:#_x0000_s1061">
              <w:txbxContent>
                <w:p w:rsidR="00666E9B" w:rsidRPr="00024D31" w:rsidRDefault="00666E9B" w:rsidP="00666E9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Сетевое взаимодействие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56" style="position:absolute;margin-left:377.25pt;margin-top:489pt;width:155.25pt;height:54.75pt;z-index:251687936" arcsize="10923f" fillcolor="#fcf" strokecolor="blue">
            <v:fill color2="fill lighten(51)" angle="-45" focusposition=".5,.5" focussize="" method="linear sigma" focus="100%" type="gradient"/>
            <v:textbox style="mso-next-textbox:#_x0000_s1056">
              <w:txbxContent>
                <w:p w:rsidR="00666E9B" w:rsidRPr="00024D31" w:rsidRDefault="00666E9B" w:rsidP="00666E9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ГКУ  «Центр занятости населения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57" style="position:absolute;margin-left:377.25pt;margin-top:543.75pt;width:155.25pt;height:54pt;z-index:251688960" arcsize="10923f" fillcolor="#fcf" strokecolor="blue">
            <v:fill color2="fill lighten(51)" angle="-45" focusposition=".5,.5" focussize="" method="linear sigma" focus="100%" type="gradient"/>
            <v:textbox style="mso-next-textbox:#_x0000_s1057">
              <w:txbxContent>
                <w:p w:rsidR="00666E9B" w:rsidRPr="00024D31" w:rsidRDefault="00666E9B" w:rsidP="00666E9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Учреждения социума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58" style="position:absolute;margin-left:377.25pt;margin-top:597.75pt;width:155.25pt;height:60pt;z-index:251689984" arcsize="10923f" fillcolor="#fcf" strokecolor="blue">
            <v:textbox style="mso-next-textbox:#_x0000_s1058">
              <w:txbxContent>
                <w:p w:rsidR="00666E9B" w:rsidRPr="00024D31" w:rsidRDefault="00666E9B" w:rsidP="00666E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СМИ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30" style="position:absolute;margin-left:180pt;margin-top:240.75pt;width:160.5pt;height:33.75pt;z-index:251662336" arcsize="10923f" fillcolor="#cff" strokecolor="blue">
            <v:shadow on="t" opacity=".5" offset="-6pt,6pt"/>
            <v:textbox style="mso-next-textbox:#_x0000_s1030">
              <w:txbxContent>
                <w:p w:rsidR="00005EFA" w:rsidRPr="00024D31" w:rsidRDefault="00005EFA" w:rsidP="00005EF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Основные формы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41" style="position:absolute;margin-left:180pt;margin-top:298.5pt;width:160.5pt;height:24pt;z-index:251672576" arcsize="10923f" fillcolor="#fc9">
            <v:fill color2="fill lighten(51)" angle="-135" focusposition=".5,.5" focussize="" method="linear sigma" type="gradient"/>
            <v:shadow opacity=".5" offset="6pt,6pt"/>
            <v:textbox style="mso-next-textbox:#_x0000_s1041">
              <w:txbxContent>
                <w:p w:rsidR="00586B61" w:rsidRPr="00024D31" w:rsidRDefault="00586B61" w:rsidP="005B47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</w:rPr>
                    <w:t>Олимпиады, чемпионаты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29" style="position:absolute;margin-left:-10.5pt;margin-top:240.75pt;width:157.5pt;height:33.75pt;z-index:251661312" arcsize="10923f" fillcolor="#cff" strokecolor="blue">
            <v:shadow on="t" opacity=".5" offset="6pt,6pt"/>
            <v:textbox>
              <w:txbxContent>
                <w:p w:rsidR="00005EFA" w:rsidRPr="00024D31" w:rsidRDefault="00005EFA" w:rsidP="00005EF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Направления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33" style="position:absolute;margin-left:-10.5pt;margin-top:303pt;width:151.5pt;height:39pt;z-index:251664384" arcsize="10923f" fillcolor="#4f81bd [3204]">
            <v:fill color2="fill lighten(51)" angle="-135" focusposition=".5,.5" focussize="" method="linear sigma" type="gradient"/>
            <v:textbox>
              <w:txbxContent>
                <w:p w:rsidR="00FE72A3" w:rsidRPr="00024D31" w:rsidRDefault="00FE72A3" w:rsidP="00586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Интеллектуально-познавательное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34" style="position:absolute;margin-left:-10.5pt;margin-top:342pt;width:151.5pt;height:39.75pt;z-index:251665408" arcsize="10923f" fillcolor="#4f81bd [3204]">
            <v:fill color2="fill lighten(51)" angle="-135" focusposition=".5,.5" focussize="" method="linear sigma" type="gradient"/>
            <v:textbox>
              <w:txbxContent>
                <w:p w:rsidR="00FE72A3" w:rsidRPr="00024D31" w:rsidRDefault="00FE72A3" w:rsidP="00586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Духовно-нравственное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35" style="position:absolute;margin-left:-10.5pt;margin-top:381.75pt;width:151.5pt;height:33pt;z-index:251666432" arcsize="10923f" fillcolor="#4f81bd [3204]">
            <v:fill color2="fill lighten(51)" angle="-135" focusposition=".5,.5" focussize="" method="linear sigma" type="gradient"/>
            <v:textbox>
              <w:txbxContent>
                <w:p w:rsidR="00FE72A3" w:rsidRPr="00024D31" w:rsidRDefault="00FE72A3" w:rsidP="00586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Семейное воспитание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36" style="position:absolute;margin-left:-10.5pt;margin-top:414.75pt;width:151.5pt;height:41.25pt;z-index:251667456" arcsize="10923f" fillcolor="#4f81bd [3204]">
            <v:fill color2="fill lighten(51)" angle="-135" focusposition=".5,.5" focussize="" method="linear sigma" type="gradient"/>
            <v:textbox>
              <w:txbxContent>
                <w:p w:rsidR="00FE72A3" w:rsidRPr="00024D31" w:rsidRDefault="00FE72A3" w:rsidP="00586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Патриотическое  воспитание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37" style="position:absolute;margin-left:-10.5pt;margin-top:456pt;width:151.5pt;height:51pt;z-index:251668480" arcsize="10923f" fillcolor="#4f81bd [3204]">
            <v:fill color2="fill lighten(51)" angle="-135" focusposition=".5,.5" focussize="" method="linear sigma" type="gradient"/>
            <v:textbox>
              <w:txbxContent>
                <w:p w:rsidR="00FE72A3" w:rsidRPr="00024D31" w:rsidRDefault="00FE72A3" w:rsidP="00586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Художественно-эстетическое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38" style="position:absolute;margin-left:-10.5pt;margin-top:501pt;width:151.5pt;height:50.25pt;z-index:251669504" arcsize="10923f" fillcolor="#4f81bd [3204]">
            <v:fill color2="fill lighten(51)" angle="-135" focusposition=".5,.5" focussize="" method="linear sigma" type="gradient"/>
            <v:textbox>
              <w:txbxContent>
                <w:p w:rsidR="00FE72A3" w:rsidRPr="00024D31" w:rsidRDefault="00FE72A3" w:rsidP="00586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Физкультурно-спортивное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39" style="position:absolute;margin-left:-10.5pt;margin-top:551.25pt;width:151.5pt;height:46.5pt;z-index:251670528" arcsize="10923f" fillcolor="#4f81bd [3204]">
            <v:fill color2="fill lighten(51)" angle="-135" focusposition=".5,.5" focussize="" method="linear sigma" type="gradient"/>
            <v:textbox>
              <w:txbxContent>
                <w:p w:rsidR="00FE72A3" w:rsidRPr="00024D31" w:rsidRDefault="00FE72A3" w:rsidP="00586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Экологическое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40" style="position:absolute;margin-left:-10.5pt;margin-top:597.75pt;width:151.5pt;height:60pt;z-index:251671552" arcsize="10923f" fillcolor="#4f81bd [3204]">
            <v:fill color2="fill lighten(51)" angle="-135" focusposition=".5,.5" focussize="" method="linear sigma" type="gradient"/>
            <v:textbox>
              <w:txbxContent>
                <w:p w:rsidR="00FE72A3" w:rsidRPr="00024D31" w:rsidRDefault="00FE72A3" w:rsidP="00586B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4D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Профессиональное самоопределение</w:t>
                  </w:r>
                </w:p>
              </w:txbxContent>
            </v:textbox>
          </v:roundrect>
        </w:pict>
      </w:r>
      <w:r w:rsidR="005845A3">
        <w:rPr>
          <w:noProof/>
        </w:rPr>
        <w:pict>
          <v:roundrect id="_x0000_s1026" style="position:absolute;margin-left:11.25pt;margin-top:-15.75pt;width:494.25pt;height:40.5pt;z-index:251658240" arcsize="10923f" fillcolor="yellow" strokecolor="blue">
            <v:fill color2="fill lighten(51)" angle="-135" focusposition=".5,.5" focussize="" method="linear sigma" type="gradient"/>
            <v:shadow opacity=".5" offset="-4pt,4pt" offset2="4pt,-4pt"/>
            <o:extrusion v:ext="view" on="t"/>
            <v:textbox>
              <w:txbxContent>
                <w:p w:rsidR="00DC6FF2" w:rsidRPr="00A72937" w:rsidRDefault="00DC6FF2" w:rsidP="00A7293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7293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Организация воспитательной работы</w:t>
                  </w:r>
                </w:p>
              </w:txbxContent>
            </v:textbox>
          </v:roundrect>
        </w:pict>
      </w:r>
    </w:p>
    <w:sectPr w:rsidR="00D01778" w:rsidSect="00DC6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6FF2"/>
    <w:rsid w:val="00005EFA"/>
    <w:rsid w:val="00024D31"/>
    <w:rsid w:val="0009322F"/>
    <w:rsid w:val="00156A3E"/>
    <w:rsid w:val="00355161"/>
    <w:rsid w:val="003D0443"/>
    <w:rsid w:val="003E74E0"/>
    <w:rsid w:val="00484A01"/>
    <w:rsid w:val="004A6FFB"/>
    <w:rsid w:val="005845A3"/>
    <w:rsid w:val="00586B61"/>
    <w:rsid w:val="005B47E2"/>
    <w:rsid w:val="005B5F69"/>
    <w:rsid w:val="00666E9B"/>
    <w:rsid w:val="009242A8"/>
    <w:rsid w:val="00A4504E"/>
    <w:rsid w:val="00A72937"/>
    <w:rsid w:val="00B040E8"/>
    <w:rsid w:val="00C1524E"/>
    <w:rsid w:val="00D01778"/>
    <w:rsid w:val="00DC5C2A"/>
    <w:rsid w:val="00DC6FF2"/>
    <w:rsid w:val="00E60244"/>
    <w:rsid w:val="00EB2D56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>
      <o:colormru v:ext="edit" colors="#9f9,#f7fcda,#def8f7,#fbdbf7,#f3d9fd,#bc30f4,#9f6,#fc9"/>
    </o:shapedefaults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68"/>
        <o:r id="V:Rule4" type="connector" idref="#_x0000_s1069"/>
        <o:r id="V:Rule5" type="connector" idref="#_x0000_s1070"/>
        <o:r id="V:Rule6" type="connector" idref="#_x0000_s1071"/>
        <o:r id="V:Rule7" type="connector" idref="#_x0000_s1072"/>
        <o:r id="V:Rule8" type="connector" idref="#_x0000_s1073"/>
        <o:r id="V:Rule9" type="connector" idref="#_x0000_s1074"/>
        <o:r id="V:Rule10" type="connector" idref="#_x0000_s1077"/>
        <o:r id="V:Rule11" type="connector" idref="#_x0000_s1078"/>
        <o:r id="V:Rule12" type="connector" idref="#_x0000_s1079"/>
        <o:r id="V:Rule13" type="connector" idref="#_x0000_s1080"/>
        <o:r id="V:Rule14" type="connector" idref="#_x0000_s1081"/>
        <o:r id="V:Rule15" type="connector" idref="#_x0000_s1082"/>
        <o:r id="V:Rule16" type="connector" idref="#_x0000_s1083"/>
        <o:r id="V:Rule17" type="connector" idref="#_x0000_s1084"/>
        <o:r id="V:Rule18" type="connector" idref="#_x0000_s1085"/>
        <o:r id="V:Rule19" type="connector" idref="#_x0000_s1086"/>
        <o:r id="V:Rule20" type="connector" idref="#_x0000_s1087"/>
        <o:r id="V:Rule21" type="connector" idref="#_x0000_s1088"/>
        <o:r id="V:Rule22" type="connector" idref="#_x0000_s1089"/>
        <o:r id="V:Rule23" type="connector" idref="#_x0000_s1090"/>
        <o:r id="V:Rule24" type="connector" idref="#_x0000_s1091"/>
        <o:r id="V:Rule25" type="connector" idref="#_x0000_s1092"/>
        <o:r id="V:Rule26" type="connector" idref="#_x0000_s1093"/>
        <o:r id="V:Rule27" type="connector" idref="#_x0000_s1094"/>
        <o:r id="V:Rule28" type="connector" idref="#_x0000_s1095"/>
        <o:r id="V:Rule29" type="connector" idref="#_x0000_s1096"/>
        <o:r id="V:Rule30" type="connector" idref="#_x0000_s1097"/>
        <o:r id="V:Rule31" type="connector" idref="#_x0000_s1098"/>
        <o:r id="V:Rule32" type="connector" idref="#_x0000_s1099"/>
        <o:r id="V:Rule33" type="connector" idref="#_x0000_s1100"/>
        <o:r id="V:Rule34" type="connector" idref="#_x0000_s1101"/>
        <o:r id="V:Rule35" type="connector" idref="#_x0000_s1102"/>
        <o:r id="V:Rule36" type="connector" idref="#_x0000_s1103"/>
        <o:r id="V:Rule37" type="connector" idref="#_x0000_s1104"/>
        <o:r id="V:Rule38" type="connector" idref="#_x0000_s1105"/>
        <o:r id="V:Rule39" type="connector" idref="#_x0000_s1106"/>
        <o:r id="V:Rule40" type="connector" idref="#_x0000_s1107"/>
        <o:r id="V:Rule41" type="connector" idref="#_x0000_s1111"/>
        <o:r id="V:Rule42" type="connector" idref="#_x0000_s1112"/>
        <o:r id="V:Rule43" type="connector" idref="#_x0000_s1113"/>
        <o:r id="V:Rule44" type="connector" idref="#_x0000_s1114"/>
        <o:r id="V:Rule45" type="connector" idref="#_x0000_s1115"/>
        <o:r id="V:Rule46" type="connector" idref="#_x0000_s1116"/>
        <o:r id="V:Rule47" type="connector" idref="#_x0000_s1117"/>
        <o:r id="V:Rule48" type="connector" idref="#_x0000_s1118"/>
        <o:r id="V:Rule49" type="connector" idref="#_x0000_s1119"/>
        <o:r id="V:Rule50" type="connector" idref="#_x0000_s1120"/>
        <o:r id="V:Rule51" type="connector" idref="#_x0000_s1121"/>
        <o:r id="V:Rule52" type="connector" idref="#_x0000_s1122"/>
        <o:r id="V:Rule53" type="connector" idref="#_x0000_s1123"/>
        <o:r id="V:Rule54" type="connector" idref="#_x0000_s1124"/>
        <o:r id="V:Rule55" type="connector" idref="#_x0000_s1125"/>
        <o:r id="V:Rule56" type="connector" idref="#_x0000_s1128"/>
        <o:r id="V:Rule57" type="connector" idref="#_x0000_s1129"/>
        <o:r id="V:Rule58" type="connector" idref="#_x0000_s1130"/>
        <o:r id="V:Rule59" type="connector" idref="#_x0000_s1131"/>
        <o:r id="V:Rule60" type="connector" idref="#_x0000_s1132"/>
        <o:r id="V:Rule61" type="connector" idref="#_x0000_s1133"/>
        <o:r id="V:Rule62" type="connector" idref="#_x0000_s1134"/>
      </o:rules>
    </o:shapelayout>
  </w:shapeDefaults>
  <w:decimalSymbol w:val=","/>
  <w:listSeparator w:val=";"/>
  <w14:docId w14:val="1188A671"/>
  <w15:docId w15:val="{4F2AB96B-5AAD-4443-92B6-0E18C055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D0443"/>
  </w:style>
  <w:style w:type="paragraph" w:customStyle="1" w:styleId="c2">
    <w:name w:val="c2"/>
    <w:basedOn w:val="a"/>
    <w:rsid w:val="003D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D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14</cp:revision>
  <dcterms:created xsi:type="dcterms:W3CDTF">2018-02-26T10:33:00Z</dcterms:created>
  <dcterms:modified xsi:type="dcterms:W3CDTF">2018-02-27T02:07:00Z</dcterms:modified>
</cp:coreProperties>
</file>