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55" w:rsidRDefault="00A07F51" w:rsidP="00A07F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Карпова Антонина Александровна</w:t>
      </w:r>
    </w:p>
    <w:p w:rsidR="00A07F51" w:rsidRDefault="00526F18" w:rsidP="00A07F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«СОШ №19» </w:t>
      </w:r>
    </w:p>
    <w:p w:rsidR="00A07F51" w:rsidRDefault="00526F18" w:rsidP="00A07F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</w:t>
      </w:r>
      <w:r w:rsidR="00A07F51">
        <w:rPr>
          <w:rFonts w:ascii="Times New Roman" w:hAnsi="Times New Roman" w:cs="Times New Roman"/>
          <w:sz w:val="24"/>
          <w:szCs w:val="24"/>
        </w:rPr>
        <w:t xml:space="preserve">рода </w:t>
      </w:r>
      <w:proofErr w:type="spellStart"/>
      <w:r w:rsidR="00A07F51">
        <w:rPr>
          <w:rFonts w:ascii="Times New Roman" w:hAnsi="Times New Roman" w:cs="Times New Roman"/>
          <w:sz w:val="24"/>
          <w:szCs w:val="24"/>
        </w:rPr>
        <w:t>Ангарска</w:t>
      </w:r>
      <w:proofErr w:type="spellEnd"/>
      <w:r w:rsidR="00A07F51">
        <w:rPr>
          <w:rFonts w:ascii="Times New Roman" w:hAnsi="Times New Roman" w:cs="Times New Roman"/>
          <w:sz w:val="24"/>
          <w:szCs w:val="24"/>
        </w:rPr>
        <w:t xml:space="preserve"> Иркутской области</w:t>
      </w:r>
    </w:p>
    <w:p w:rsidR="00526F18" w:rsidRDefault="00526F18" w:rsidP="00A07F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F51">
        <w:rPr>
          <w:rFonts w:ascii="Times New Roman" w:hAnsi="Times New Roman" w:cs="Times New Roman"/>
          <w:sz w:val="24"/>
          <w:szCs w:val="24"/>
        </w:rPr>
        <w:t>Учитель физики</w:t>
      </w:r>
    </w:p>
    <w:p w:rsidR="00526F18" w:rsidRPr="00526F18" w:rsidRDefault="00526F18" w:rsidP="00526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DED" w:rsidRDefault="00E12E72" w:rsidP="00D16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0823">
        <w:rPr>
          <w:rFonts w:ascii="Times New Roman" w:hAnsi="Times New Roman" w:cs="Times New Roman"/>
          <w:b/>
          <w:sz w:val="24"/>
          <w:szCs w:val="24"/>
        </w:rPr>
        <w:t>Использование технологии исследовательской деятельности как условие достижения компетентностных результатов обучающихся на уроках физики</w:t>
      </w:r>
    </w:p>
    <w:p w:rsidR="00A07F51" w:rsidRPr="00040823" w:rsidRDefault="00A07F51" w:rsidP="00D16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42A2" w:rsidRPr="00040823" w:rsidRDefault="00040823" w:rsidP="0004082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 xml:space="preserve">На ступени основного общего образования стандартами второго поколения устанавливаются планируемые результаты освоения четырёх </w:t>
      </w:r>
      <w:r w:rsidRPr="000408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междисциплинарных учебных программ</w:t>
      </w:r>
      <w:r w:rsidRPr="00040823">
        <w:rPr>
          <w:rFonts w:ascii="Times New Roman" w:hAnsi="Times New Roman" w:cs="Times New Roman"/>
          <w:sz w:val="24"/>
          <w:szCs w:val="24"/>
        </w:rPr>
        <w:t xml:space="preserve"> — </w:t>
      </w:r>
    </w:p>
    <w:p w:rsidR="00F142A2" w:rsidRPr="00040823" w:rsidRDefault="00040823" w:rsidP="0004082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>«Формирование универсальных учебных действий»;</w:t>
      </w:r>
    </w:p>
    <w:p w:rsidR="00F142A2" w:rsidRPr="00040823" w:rsidRDefault="00040823" w:rsidP="0004082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 xml:space="preserve"> «Формирование ИК</w:t>
      </w:r>
      <w:proofErr w:type="gramStart"/>
      <w:r w:rsidRPr="00040823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040823">
        <w:rPr>
          <w:rFonts w:ascii="Times New Roman" w:hAnsi="Times New Roman" w:cs="Times New Roman"/>
          <w:sz w:val="24"/>
          <w:szCs w:val="24"/>
        </w:rPr>
        <w:t xml:space="preserve"> компетентности обучающихся»; </w:t>
      </w:r>
    </w:p>
    <w:p w:rsidR="00F142A2" w:rsidRPr="00040823" w:rsidRDefault="00040823" w:rsidP="0004082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 xml:space="preserve">«Основы учебно-исследовательской и проектной деятельности» и </w:t>
      </w:r>
    </w:p>
    <w:p w:rsidR="00F142A2" w:rsidRPr="00040823" w:rsidRDefault="00040823" w:rsidP="0004082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>«Основы смыслового чтения и работа с текстом».</w:t>
      </w:r>
    </w:p>
    <w:p w:rsidR="00F142A2" w:rsidRPr="00040823" w:rsidRDefault="00040823" w:rsidP="0004082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 xml:space="preserve">Государственные образовательные стандарты </w:t>
      </w:r>
    </w:p>
    <w:p w:rsidR="00E12E72" w:rsidRPr="00040823" w:rsidRDefault="00E12E72" w:rsidP="0004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 xml:space="preserve">     второго поколения требуют приоритета </w:t>
      </w:r>
      <w:r w:rsidRPr="00040823">
        <w:rPr>
          <w:rFonts w:ascii="Times New Roman" w:hAnsi="Times New Roman" w:cs="Times New Roman"/>
          <w:b/>
          <w:bCs/>
          <w:sz w:val="24"/>
          <w:szCs w:val="24"/>
        </w:rPr>
        <w:t xml:space="preserve">системно – деятельностного </w:t>
      </w:r>
      <w:r w:rsidRPr="00040823">
        <w:rPr>
          <w:rFonts w:ascii="Times New Roman" w:hAnsi="Times New Roman" w:cs="Times New Roman"/>
          <w:sz w:val="24"/>
          <w:szCs w:val="24"/>
        </w:rPr>
        <w:t xml:space="preserve">подхода к процессу обучения, </w:t>
      </w:r>
    </w:p>
    <w:p w:rsidR="00F142A2" w:rsidRPr="00040823" w:rsidRDefault="00040823" w:rsidP="0004082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 xml:space="preserve">развития у школьников умения проводить наблюдения природных явлений, </w:t>
      </w:r>
    </w:p>
    <w:p w:rsidR="00F142A2" w:rsidRPr="00040823" w:rsidRDefault="00040823" w:rsidP="0004082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 xml:space="preserve">описывать и обобщать результаты наблюдений, </w:t>
      </w:r>
    </w:p>
    <w:p w:rsidR="00F142A2" w:rsidRPr="00040823" w:rsidRDefault="00040823" w:rsidP="0004082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 xml:space="preserve">использовать простые измерительные приборы для изучения физических явлений; </w:t>
      </w:r>
    </w:p>
    <w:p w:rsidR="00F142A2" w:rsidRPr="00040823" w:rsidRDefault="00040823" w:rsidP="0004082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 xml:space="preserve">представлять результаты наблюдений или измерений с помощью таблиц, графиков и выявлять на этой основе эмпирические зависимости; </w:t>
      </w:r>
    </w:p>
    <w:p w:rsidR="00F142A2" w:rsidRPr="00040823" w:rsidRDefault="00040823" w:rsidP="0004082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 xml:space="preserve">применять полученные знания для объяснения разнообразных физических явлений и процессов, принципов действия важнейших физических устройств, </w:t>
      </w:r>
    </w:p>
    <w:p w:rsidR="00E12E72" w:rsidRPr="00040823" w:rsidRDefault="00E12E72" w:rsidP="0004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>для решения физических задач.</w:t>
      </w:r>
    </w:p>
    <w:p w:rsidR="00E12E72" w:rsidRPr="00040823" w:rsidRDefault="00E12E72" w:rsidP="0004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 xml:space="preserve">Метод исследования способствует развитию  таких качеств личности, как </w:t>
      </w:r>
    </w:p>
    <w:p w:rsidR="00F142A2" w:rsidRPr="00040823" w:rsidRDefault="00040823" w:rsidP="0004082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 xml:space="preserve">мышление, </w:t>
      </w:r>
    </w:p>
    <w:p w:rsidR="00F142A2" w:rsidRPr="00040823" w:rsidRDefault="00040823" w:rsidP="0004082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 xml:space="preserve">познавательный интерес, </w:t>
      </w:r>
    </w:p>
    <w:p w:rsidR="00F142A2" w:rsidRPr="00040823" w:rsidRDefault="00040823" w:rsidP="0004082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 xml:space="preserve">активность, </w:t>
      </w:r>
    </w:p>
    <w:p w:rsidR="00F142A2" w:rsidRPr="00040823" w:rsidRDefault="00040823" w:rsidP="0004082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 xml:space="preserve">память, </w:t>
      </w:r>
    </w:p>
    <w:p w:rsidR="00F142A2" w:rsidRPr="00040823" w:rsidRDefault="00040823" w:rsidP="0004082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 xml:space="preserve">воля, </w:t>
      </w:r>
    </w:p>
    <w:p w:rsidR="00F142A2" w:rsidRPr="00040823" w:rsidRDefault="00040823" w:rsidP="0004082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 xml:space="preserve">навыки взаимодействия в группе, </w:t>
      </w:r>
    </w:p>
    <w:p w:rsidR="00F142A2" w:rsidRPr="00040823" w:rsidRDefault="00040823" w:rsidP="0004082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 xml:space="preserve">способность выражать свои мысли, а также эмоции. </w:t>
      </w:r>
    </w:p>
    <w:p w:rsidR="00F142A2" w:rsidRPr="00040823" w:rsidRDefault="00040823" w:rsidP="0004082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 xml:space="preserve">С уверенностью можно говорить о формировании всех видов универсальных учебных действий на таких уроках. </w:t>
      </w:r>
    </w:p>
    <w:p w:rsidR="00F142A2" w:rsidRPr="00040823" w:rsidRDefault="00040823" w:rsidP="0004082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 xml:space="preserve">Более того, учебные исследования дают возможность интегрировать теоретические знания и практические навыки путем творческого исследования под руководством учителя. </w:t>
      </w:r>
    </w:p>
    <w:p w:rsidR="00E12E72" w:rsidRPr="00040823" w:rsidRDefault="00E12E72" w:rsidP="0004082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12E72" w:rsidRPr="00040823" w:rsidRDefault="00E12E72" w:rsidP="0004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 xml:space="preserve">      Исследовательский метод проведения занятий по физике помогает учащимся развить:</w:t>
      </w:r>
    </w:p>
    <w:p w:rsidR="00E12E72" w:rsidRPr="00040823" w:rsidRDefault="00E12E72" w:rsidP="0004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b/>
          <w:bCs/>
          <w:sz w:val="24"/>
          <w:szCs w:val="24"/>
        </w:rPr>
        <w:t>Личностные УУД</w:t>
      </w:r>
      <w:r w:rsidRPr="00040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2A2" w:rsidRPr="00040823" w:rsidRDefault="00040823" w:rsidP="0004082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>развитие личного и ценностного отношения учащихся к окружающим, к физике, к себе и т.д.</w:t>
      </w:r>
    </w:p>
    <w:p w:rsidR="00F142A2" w:rsidRPr="00040823" w:rsidRDefault="00040823" w:rsidP="0004082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>развитие  убежденности в возможности познания природы;</w:t>
      </w:r>
    </w:p>
    <w:p w:rsidR="00F142A2" w:rsidRPr="00040823" w:rsidRDefault="00040823" w:rsidP="0004082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 xml:space="preserve"> уважение к творцам науки и техники;</w:t>
      </w:r>
    </w:p>
    <w:p w:rsidR="00F142A2" w:rsidRPr="00040823" w:rsidRDefault="00040823" w:rsidP="0004082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 xml:space="preserve"> интерес к физике как к элементу общечеловеческой культуры;</w:t>
      </w:r>
    </w:p>
    <w:p w:rsidR="00F142A2" w:rsidRPr="00040823" w:rsidRDefault="00040823" w:rsidP="0004082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>способность видеть закономерность изучаемого явления;</w:t>
      </w:r>
    </w:p>
    <w:p w:rsidR="00E12E72" w:rsidRPr="00040823" w:rsidRDefault="00E12E72" w:rsidP="0004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 xml:space="preserve"> целостную картину окружающего мира.</w:t>
      </w:r>
    </w:p>
    <w:p w:rsidR="00E12E72" w:rsidRPr="00040823" w:rsidRDefault="00E12E72" w:rsidP="0004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b/>
          <w:bCs/>
          <w:sz w:val="24"/>
          <w:szCs w:val="24"/>
        </w:rPr>
        <w:t>Регулятивные УУД</w:t>
      </w:r>
      <w:r w:rsidRPr="00040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2A2" w:rsidRPr="00040823" w:rsidRDefault="00040823" w:rsidP="0004082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>планирование эксперимента; прогнозирование; алгоритмизация;</w:t>
      </w:r>
      <w:r w:rsidRPr="00040823">
        <w:rPr>
          <w:rFonts w:ascii="Times New Roman" w:hAnsi="Times New Roman" w:cs="Times New Roman"/>
          <w:sz w:val="24"/>
          <w:szCs w:val="24"/>
        </w:rPr>
        <w:br/>
        <w:t xml:space="preserve"> рациональное использование времени;</w:t>
      </w:r>
    </w:p>
    <w:p w:rsidR="00F142A2" w:rsidRPr="00040823" w:rsidRDefault="00040823" w:rsidP="0004082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lastRenderedPageBreak/>
        <w:t> учет правил ТБ; подбор материала к лабораторным работам; </w:t>
      </w:r>
      <w:r w:rsidRPr="00040823">
        <w:rPr>
          <w:rFonts w:ascii="Times New Roman" w:hAnsi="Times New Roman" w:cs="Times New Roman"/>
          <w:sz w:val="24"/>
          <w:szCs w:val="24"/>
        </w:rPr>
        <w:br/>
        <w:t xml:space="preserve"> правильная организация рабочего места при выполнении лабораторных работ; </w:t>
      </w:r>
    </w:p>
    <w:p w:rsidR="00F142A2" w:rsidRPr="00040823" w:rsidRDefault="00040823" w:rsidP="0004082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>пользование измерительными приборами и измерение физических величин; </w:t>
      </w:r>
    </w:p>
    <w:p w:rsidR="00E12E72" w:rsidRPr="00040823" w:rsidRDefault="00E12E72" w:rsidP="0004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>умение: определять  цену деления приборов,</w:t>
      </w:r>
      <w:r w:rsidRPr="00040823">
        <w:rPr>
          <w:rFonts w:ascii="Times New Roman" w:hAnsi="Times New Roman" w:cs="Times New Roman"/>
          <w:sz w:val="24"/>
          <w:szCs w:val="24"/>
        </w:rPr>
        <w:br/>
        <w:t xml:space="preserve">производить сборку установки, составлять схему эксперимента; </w:t>
      </w:r>
      <w:r w:rsidRPr="00040823">
        <w:rPr>
          <w:rFonts w:ascii="Times New Roman" w:hAnsi="Times New Roman" w:cs="Times New Roman"/>
          <w:sz w:val="24"/>
          <w:szCs w:val="24"/>
        </w:rPr>
        <w:br/>
        <w:t xml:space="preserve"> использовать  учебную и техническую  литературы; </w:t>
      </w:r>
    </w:p>
    <w:p w:rsidR="00E12E72" w:rsidRPr="00040823" w:rsidRDefault="00E12E72" w:rsidP="0004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b/>
          <w:bCs/>
          <w:sz w:val="24"/>
          <w:szCs w:val="24"/>
        </w:rPr>
        <w:t>Познавательные УУД</w:t>
      </w:r>
      <w:r w:rsidRPr="00040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2A2" w:rsidRPr="00040823" w:rsidRDefault="00040823" w:rsidP="0004082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>формулировка целей и задач; </w:t>
      </w:r>
      <w:r w:rsidRPr="00040823">
        <w:rPr>
          <w:rFonts w:ascii="Times New Roman" w:hAnsi="Times New Roman" w:cs="Times New Roman"/>
          <w:sz w:val="24"/>
          <w:szCs w:val="24"/>
        </w:rPr>
        <w:br/>
        <w:t xml:space="preserve"> выдвижение гипотезы и предсказание результата; </w:t>
      </w:r>
    </w:p>
    <w:p w:rsidR="00F142A2" w:rsidRPr="00040823" w:rsidRDefault="00040823" w:rsidP="0004082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>анализ и синтез; описание наблюдаемых явлений;  </w:t>
      </w:r>
    </w:p>
    <w:p w:rsidR="00F142A2" w:rsidRPr="00040823" w:rsidRDefault="00040823" w:rsidP="0004082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>сравнение результатов исследования с планируемыми результатами; </w:t>
      </w:r>
    </w:p>
    <w:p w:rsidR="00F142A2" w:rsidRPr="00040823" w:rsidRDefault="00040823" w:rsidP="0004082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</w:t>
      </w:r>
      <w:r w:rsidRPr="00040823">
        <w:rPr>
          <w:rFonts w:ascii="Times New Roman" w:hAnsi="Times New Roman" w:cs="Times New Roman"/>
          <w:sz w:val="24"/>
          <w:szCs w:val="24"/>
        </w:rPr>
        <w:br/>
        <w:t>расчет погрешности вычисления; </w:t>
      </w:r>
    </w:p>
    <w:p w:rsidR="00F142A2" w:rsidRPr="00040823" w:rsidRDefault="00040823" w:rsidP="0004082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>математическая обработка результата; </w:t>
      </w:r>
    </w:p>
    <w:p w:rsidR="00F142A2" w:rsidRPr="00040823" w:rsidRDefault="00040823" w:rsidP="0004082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>использование математических символов; </w:t>
      </w:r>
      <w:r w:rsidRPr="00040823">
        <w:rPr>
          <w:rFonts w:ascii="Times New Roman" w:hAnsi="Times New Roman" w:cs="Times New Roman"/>
          <w:sz w:val="24"/>
          <w:szCs w:val="24"/>
        </w:rPr>
        <w:br/>
        <w:t>оформление результатов (схемы, таблицы, графики);</w:t>
      </w:r>
    </w:p>
    <w:p w:rsidR="00F142A2" w:rsidRPr="00040823" w:rsidRDefault="00040823" w:rsidP="0004082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>кодирование и декодирование информаци</w:t>
      </w:r>
      <w:proofErr w:type="gramStart"/>
      <w:r w:rsidRPr="0004082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40823">
        <w:rPr>
          <w:rFonts w:ascii="Times New Roman" w:hAnsi="Times New Roman" w:cs="Times New Roman"/>
          <w:sz w:val="24"/>
          <w:szCs w:val="24"/>
        </w:rPr>
        <w:t>использование формул);</w:t>
      </w:r>
    </w:p>
    <w:p w:rsidR="00E12E72" w:rsidRPr="00040823" w:rsidRDefault="00E12E72" w:rsidP="0004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>обоснование доказательств.</w:t>
      </w:r>
    </w:p>
    <w:p w:rsidR="00E12E72" w:rsidRPr="00040823" w:rsidRDefault="00E12E72" w:rsidP="0004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b/>
          <w:bCs/>
          <w:sz w:val="24"/>
          <w:szCs w:val="24"/>
        </w:rPr>
        <w:t>Коммуникативные УУД</w:t>
      </w:r>
      <w:r w:rsidRPr="00040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2A2" w:rsidRPr="00040823" w:rsidRDefault="00040823" w:rsidP="0004082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 xml:space="preserve"> обсуждение задания и распределение обязанностей; </w:t>
      </w:r>
      <w:r w:rsidRPr="00040823">
        <w:rPr>
          <w:rFonts w:ascii="Times New Roman" w:hAnsi="Times New Roman" w:cs="Times New Roman"/>
          <w:sz w:val="24"/>
          <w:szCs w:val="24"/>
        </w:rPr>
        <w:br/>
        <w:t xml:space="preserve"> взаимопомощь и взаимоконтроль (самоконтроль); </w:t>
      </w:r>
      <w:r w:rsidRPr="00040823">
        <w:rPr>
          <w:rFonts w:ascii="Times New Roman" w:hAnsi="Times New Roman" w:cs="Times New Roman"/>
          <w:sz w:val="24"/>
          <w:szCs w:val="24"/>
        </w:rPr>
        <w:br/>
        <w:t xml:space="preserve"> обсуждение результатов и формулировка вывода;</w:t>
      </w:r>
    </w:p>
    <w:p w:rsidR="00F142A2" w:rsidRPr="00040823" w:rsidRDefault="00040823" w:rsidP="0004082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>построение речевых высказываний.</w:t>
      </w:r>
    </w:p>
    <w:p w:rsidR="00E12E72" w:rsidRPr="00040823" w:rsidRDefault="00E12E72" w:rsidP="0004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 xml:space="preserve">    Тематика и характер исследовательских работ школьников могут быть различным. </w:t>
      </w:r>
    </w:p>
    <w:p w:rsidR="00E12E72" w:rsidRPr="00040823" w:rsidRDefault="00E12E72" w:rsidP="0004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 xml:space="preserve">     Интерес ребят к исследованию будет тем выше, чем актуальнее их работа и более практическое значение она имеет. Важно, чтобы каждый поиск, включал в себя элемент новизны. </w:t>
      </w:r>
    </w:p>
    <w:p w:rsidR="00F142A2" w:rsidRPr="00040823" w:rsidRDefault="00040823" w:rsidP="0004082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b/>
          <w:bCs/>
          <w:sz w:val="24"/>
          <w:szCs w:val="24"/>
        </w:rPr>
        <w:t>Урок-исследование</w:t>
      </w:r>
      <w:r w:rsidRPr="00040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E72" w:rsidRPr="00040823" w:rsidRDefault="00E12E72" w:rsidP="0004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40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2A2" w:rsidRPr="00040823" w:rsidRDefault="00040823" w:rsidP="0004082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b/>
          <w:bCs/>
          <w:sz w:val="24"/>
          <w:szCs w:val="24"/>
        </w:rPr>
        <w:t>Тема урока</w:t>
      </w:r>
      <w:r w:rsidRPr="00040823">
        <w:rPr>
          <w:rFonts w:ascii="Times New Roman" w:hAnsi="Times New Roman" w:cs="Times New Roman"/>
          <w:sz w:val="24"/>
          <w:szCs w:val="24"/>
        </w:rPr>
        <w:t>: «Постоянные магниты. Магнитное поле».</w:t>
      </w:r>
    </w:p>
    <w:tbl>
      <w:tblPr>
        <w:tblStyle w:val="a3"/>
        <w:tblW w:w="0" w:type="auto"/>
        <w:tblLook w:val="04A0"/>
      </w:tblPr>
      <w:tblGrid>
        <w:gridCol w:w="473"/>
        <w:gridCol w:w="2570"/>
        <w:gridCol w:w="1874"/>
        <w:gridCol w:w="4654"/>
      </w:tblGrid>
      <w:tr w:rsidR="005B7CD0" w:rsidRPr="00040823" w:rsidTr="00FA6C91">
        <w:tc>
          <w:tcPr>
            <w:tcW w:w="675" w:type="dxa"/>
          </w:tcPr>
          <w:p w:rsidR="005B7CD0" w:rsidRPr="00040823" w:rsidRDefault="00FA6C91" w:rsidP="0004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5B7CD0" w:rsidRPr="00040823" w:rsidRDefault="00FA6C91" w:rsidP="0004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393" w:type="dxa"/>
          </w:tcPr>
          <w:p w:rsidR="005B7CD0" w:rsidRPr="00040823" w:rsidRDefault="00FA6C91" w:rsidP="0004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3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393" w:type="dxa"/>
          </w:tcPr>
          <w:p w:rsidR="005B7CD0" w:rsidRPr="00040823" w:rsidRDefault="00FA6C91" w:rsidP="0004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3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5B7CD0" w:rsidRPr="00040823" w:rsidTr="00FA6C91">
        <w:tc>
          <w:tcPr>
            <w:tcW w:w="675" w:type="dxa"/>
          </w:tcPr>
          <w:p w:rsidR="005B7CD0" w:rsidRPr="00040823" w:rsidRDefault="00FA6C91" w:rsidP="0004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FA6C91" w:rsidRPr="00040823" w:rsidRDefault="00FA6C91" w:rsidP="0004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момент. Мотивация. </w:t>
            </w:r>
          </w:p>
          <w:p w:rsidR="00FA6C91" w:rsidRPr="00040823" w:rsidRDefault="00FA6C91" w:rsidP="0004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3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ученикам составить тему урока из слов: поле, магниты, постоянные, магнитное. </w:t>
            </w:r>
          </w:p>
          <w:p w:rsidR="005B7CD0" w:rsidRPr="00040823" w:rsidRDefault="005B7CD0" w:rsidP="00040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6142" w:rsidRPr="00040823" w:rsidRDefault="00346142" w:rsidP="0004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тему урока: Постоянные магниты. Магнитное поле. </w:t>
            </w:r>
          </w:p>
          <w:p w:rsidR="005B7CD0" w:rsidRPr="00040823" w:rsidRDefault="005B7CD0" w:rsidP="00040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6142" w:rsidRPr="00040823" w:rsidRDefault="00346142" w:rsidP="0004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3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</w:p>
          <w:p w:rsidR="00346142" w:rsidRPr="00040823" w:rsidRDefault="00346142" w:rsidP="0004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личностного отношения к предмету, к окружающим к самому себе. </w:t>
            </w:r>
          </w:p>
          <w:p w:rsidR="00346142" w:rsidRPr="00040823" w:rsidRDefault="00346142" w:rsidP="0004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823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Start"/>
            <w:r w:rsidRPr="00040823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040823">
              <w:rPr>
                <w:rFonts w:ascii="Times New Roman" w:hAnsi="Times New Roman" w:cs="Times New Roman"/>
                <w:sz w:val="24"/>
                <w:szCs w:val="24"/>
              </w:rPr>
              <w:t>ланирование</w:t>
            </w:r>
            <w:proofErr w:type="spellEnd"/>
            <w:r w:rsidRPr="0004082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сотрудничества. </w:t>
            </w:r>
          </w:p>
          <w:p w:rsidR="005B7CD0" w:rsidRPr="00040823" w:rsidRDefault="005B7CD0" w:rsidP="00040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0" w:rsidRPr="00040823" w:rsidTr="00FA6C91">
        <w:tc>
          <w:tcPr>
            <w:tcW w:w="675" w:type="dxa"/>
          </w:tcPr>
          <w:p w:rsidR="005B7CD0" w:rsidRPr="00040823" w:rsidRDefault="00346142" w:rsidP="0004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46142" w:rsidRPr="00040823" w:rsidRDefault="00346142" w:rsidP="0004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82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40823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учеников. </w:t>
            </w:r>
          </w:p>
          <w:p w:rsidR="00346142" w:rsidRPr="00040823" w:rsidRDefault="00346142" w:rsidP="0004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3">
              <w:rPr>
                <w:rFonts w:ascii="Times New Roman" w:hAnsi="Times New Roman" w:cs="Times New Roman"/>
                <w:sz w:val="24"/>
                <w:szCs w:val="24"/>
              </w:rPr>
              <w:t xml:space="preserve">Задает вопросы ученикам: </w:t>
            </w:r>
          </w:p>
          <w:p w:rsidR="00346142" w:rsidRPr="00040823" w:rsidRDefault="00346142" w:rsidP="0004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3">
              <w:rPr>
                <w:rFonts w:ascii="Times New Roman" w:hAnsi="Times New Roman" w:cs="Times New Roman"/>
                <w:sz w:val="24"/>
                <w:szCs w:val="24"/>
              </w:rPr>
              <w:t xml:space="preserve">Что вы знаете о магнитах? А что бы вам хотелось узнать? </w:t>
            </w:r>
          </w:p>
          <w:p w:rsidR="005B7CD0" w:rsidRPr="00040823" w:rsidRDefault="005B7CD0" w:rsidP="00040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6142" w:rsidRPr="00040823" w:rsidRDefault="00346142" w:rsidP="0004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3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вопросы, самостоятельно выделяют и формируют учебные цели. </w:t>
            </w:r>
          </w:p>
          <w:p w:rsidR="005B7CD0" w:rsidRPr="00040823" w:rsidRDefault="005B7CD0" w:rsidP="00040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6142" w:rsidRPr="00040823" w:rsidRDefault="00346142" w:rsidP="0004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3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</w:p>
          <w:p w:rsidR="005B7CD0" w:rsidRPr="00040823" w:rsidRDefault="00346142" w:rsidP="0004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82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gramStart"/>
            <w:r w:rsidRPr="00040823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040823">
              <w:rPr>
                <w:rFonts w:ascii="Times New Roman" w:hAnsi="Times New Roman" w:cs="Times New Roman"/>
                <w:sz w:val="24"/>
                <w:szCs w:val="24"/>
              </w:rPr>
              <w:t>ланирование</w:t>
            </w:r>
            <w:proofErr w:type="spellEnd"/>
          </w:p>
        </w:tc>
      </w:tr>
      <w:tr w:rsidR="00346142" w:rsidRPr="00040823" w:rsidTr="00FA6C91">
        <w:tc>
          <w:tcPr>
            <w:tcW w:w="675" w:type="dxa"/>
          </w:tcPr>
          <w:p w:rsidR="00346142" w:rsidRPr="00040823" w:rsidRDefault="00346142" w:rsidP="0004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346142" w:rsidRPr="00AD4D55" w:rsidRDefault="00346142" w:rsidP="0004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Планирование. Для того</w:t>
            </w:r>
            <w:proofErr w:type="gramStart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чтобы ответить на вопросы, будем проводить </w:t>
            </w:r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эксперименты, а результаты оформим в виде таблицы. </w:t>
            </w:r>
          </w:p>
          <w:p w:rsidR="00346142" w:rsidRPr="00040823" w:rsidRDefault="00346142" w:rsidP="00040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6142" w:rsidRPr="00AD4D55" w:rsidRDefault="00346142" w:rsidP="0004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Планирование последующих действий. </w:t>
            </w:r>
          </w:p>
          <w:p w:rsidR="00346142" w:rsidRPr="00AD4D55" w:rsidRDefault="00346142" w:rsidP="00040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6142" w:rsidRPr="00AD4D55" w:rsidRDefault="00346142" w:rsidP="0004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Регулятивные планирование  Познавательные самостоятельное выделение  и формирование учебной цели. </w:t>
            </w:r>
            <w:proofErr w:type="gramEnd"/>
          </w:p>
          <w:p w:rsidR="00346142" w:rsidRPr="00040823" w:rsidRDefault="00346142" w:rsidP="00040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142" w:rsidRPr="00040823" w:rsidTr="00FA6C91">
        <w:tc>
          <w:tcPr>
            <w:tcW w:w="675" w:type="dxa"/>
          </w:tcPr>
          <w:p w:rsidR="00346142" w:rsidRPr="00040823" w:rsidRDefault="00346142" w:rsidP="0004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0" w:type="dxa"/>
          </w:tcPr>
          <w:p w:rsidR="00346142" w:rsidRPr="00AD4D55" w:rsidRDefault="00346142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Выполняет шесть</w:t>
            </w:r>
            <w:r w:rsidRPr="0004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экспериментов вместе с детьми. </w:t>
            </w:r>
          </w:p>
          <w:p w:rsidR="00346142" w:rsidRPr="00040823" w:rsidRDefault="00346142" w:rsidP="00040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346142" w:rsidRPr="00AD4D55" w:rsidRDefault="00346142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Выполняют эксперименты под руководством учителя, прогнозируя результат. </w:t>
            </w:r>
          </w:p>
          <w:p w:rsidR="00346142" w:rsidRPr="00AD4D55" w:rsidRDefault="00346142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346142" w:rsidRPr="00AD4D55" w:rsidRDefault="00346142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Личностные: </w:t>
            </w:r>
          </w:p>
          <w:p w:rsidR="00346142" w:rsidRPr="00AD4D55" w:rsidRDefault="00346142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смысло</w:t>
            </w:r>
            <w:proofErr w:type="spellEnd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46142" w:rsidRPr="00AD4D55" w:rsidRDefault="00346142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</w:t>
            </w:r>
          </w:p>
          <w:p w:rsidR="00346142" w:rsidRPr="00AD4D55" w:rsidRDefault="00346142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</w:t>
            </w:r>
            <w:proofErr w:type="gramStart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:с</w:t>
            </w:r>
            <w:proofErr w:type="gramEnd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огласование</w:t>
            </w:r>
            <w:proofErr w:type="spellEnd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действий с </w:t>
            </w:r>
            <w:proofErr w:type="spellStart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партнером,построение</w:t>
            </w:r>
            <w:proofErr w:type="spellEnd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речевых высказываний </w:t>
            </w:r>
          </w:p>
          <w:p w:rsidR="00346142" w:rsidRPr="00AD4D55" w:rsidRDefault="00346142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</w:t>
            </w:r>
            <w:proofErr w:type="gramStart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е(</w:t>
            </w:r>
            <w:proofErr w:type="gramEnd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логические):анализ, сравнение, выдвижение гипотез </w:t>
            </w:r>
          </w:p>
          <w:p w:rsidR="00346142" w:rsidRPr="00AD4D55" w:rsidRDefault="00346142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</w:t>
            </w:r>
            <w:proofErr w:type="gramStart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:а</w:t>
            </w:r>
            <w:proofErr w:type="gramEnd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лгоритмизация</w:t>
            </w:r>
            <w:proofErr w:type="spellEnd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прогнозирование </w:t>
            </w:r>
          </w:p>
          <w:p w:rsidR="00346142" w:rsidRPr="00AD4D55" w:rsidRDefault="00346142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540F" w:rsidRPr="00040823" w:rsidTr="00FA6C91">
        <w:tc>
          <w:tcPr>
            <w:tcW w:w="675" w:type="dxa"/>
          </w:tcPr>
          <w:p w:rsidR="00DB540F" w:rsidRPr="00040823" w:rsidRDefault="00DB540F" w:rsidP="0004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DB540F" w:rsidRPr="00AD4D55" w:rsidRDefault="00DB540F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таблицы №1. </w:t>
            </w:r>
          </w:p>
          <w:p w:rsidR="00DB540F" w:rsidRPr="00AD4D55" w:rsidRDefault="00DB540F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DB540F" w:rsidRPr="00AD4D55" w:rsidRDefault="00DB540F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DB540F" w:rsidRPr="00AD4D55" w:rsidRDefault="00DB540F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Познавательные </w:t>
            </w:r>
          </w:p>
          <w:p w:rsidR="00DB540F" w:rsidRPr="00AD4D55" w:rsidRDefault="00DB540F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Общеучебные</w:t>
            </w:r>
            <w:proofErr w:type="spellEnd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структуирование</w:t>
            </w:r>
            <w:proofErr w:type="spellEnd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знаний, информационный поиск. </w:t>
            </w:r>
          </w:p>
          <w:p w:rsidR="00DB540F" w:rsidRPr="00AD4D55" w:rsidRDefault="00DB540F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7881" w:rsidRPr="00040823" w:rsidTr="00FA6C91">
        <w:tc>
          <w:tcPr>
            <w:tcW w:w="675" w:type="dxa"/>
          </w:tcPr>
          <w:p w:rsidR="00D47881" w:rsidRPr="00040823" w:rsidRDefault="00D47881" w:rsidP="0004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D47881" w:rsidRPr="00AD4D55" w:rsidRDefault="00D47881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 каждого из шести экспериментов помогает ученикам  сделать вывод, обобщив, результаты записываем в таблицу № 1. </w:t>
            </w:r>
          </w:p>
          <w:p w:rsidR="00D47881" w:rsidRPr="00AD4D55" w:rsidRDefault="00D47881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D47881" w:rsidRPr="00AD4D55" w:rsidRDefault="00D47881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Обобщая результаты, делают выводы, записывают в таблицу №1 « Узнал». </w:t>
            </w:r>
          </w:p>
          <w:p w:rsidR="00D47881" w:rsidRPr="00AD4D55" w:rsidRDefault="00D47881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D47881" w:rsidRPr="00AD4D55" w:rsidRDefault="00D47881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</w:t>
            </w:r>
            <w:proofErr w:type="gramStart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е(</w:t>
            </w:r>
            <w:proofErr w:type="gramEnd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логические):анализ, сравнение, выдвижение гипотез </w:t>
            </w:r>
          </w:p>
          <w:p w:rsidR="00D47881" w:rsidRPr="00AD4D55" w:rsidRDefault="00D47881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общеучебные</w:t>
            </w:r>
            <w:proofErr w:type="spellEnd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): </w:t>
            </w:r>
          </w:p>
          <w:p w:rsidR="00D47881" w:rsidRPr="00AD4D55" w:rsidRDefault="00D47881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структуирование</w:t>
            </w:r>
            <w:proofErr w:type="spellEnd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знаний</w:t>
            </w:r>
            <w:proofErr w:type="gramStart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,и</w:t>
            </w:r>
            <w:proofErr w:type="gramEnd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нформационный</w:t>
            </w:r>
            <w:proofErr w:type="spellEnd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поиск.</w:t>
            </w:r>
          </w:p>
        </w:tc>
      </w:tr>
      <w:tr w:rsidR="00D47881" w:rsidRPr="00040823" w:rsidTr="00FA6C91">
        <w:tc>
          <w:tcPr>
            <w:tcW w:w="675" w:type="dxa"/>
          </w:tcPr>
          <w:p w:rsidR="00D47881" w:rsidRPr="00040823" w:rsidRDefault="00D47881" w:rsidP="0004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D47881" w:rsidRPr="00AD4D55" w:rsidRDefault="00D47881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Излагается исторический материал, подводя диалог к книге У.Гилберта, 1600 г. </w:t>
            </w:r>
          </w:p>
          <w:p w:rsidR="00D47881" w:rsidRPr="00AD4D55" w:rsidRDefault="00D47881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D47881" w:rsidRPr="00AD4D55" w:rsidRDefault="00D47881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Получают знания исторического характера. </w:t>
            </w:r>
          </w:p>
          <w:p w:rsidR="00D47881" w:rsidRPr="00AD4D55" w:rsidRDefault="00D47881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D47881" w:rsidRPr="00AD4D55" w:rsidRDefault="00D47881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</w:t>
            </w:r>
            <w:proofErr w:type="gramStart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е(</w:t>
            </w:r>
            <w:proofErr w:type="spellStart"/>
            <w:proofErr w:type="gramEnd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общеучебные</w:t>
            </w:r>
            <w:proofErr w:type="spellEnd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): </w:t>
            </w:r>
            <w:proofErr w:type="spellStart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инф.поиск</w:t>
            </w:r>
            <w:proofErr w:type="spellEnd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47881" w:rsidRPr="00040823" w:rsidRDefault="00D47881" w:rsidP="00040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7881" w:rsidRPr="00040823" w:rsidTr="00FA6C91">
        <w:tc>
          <w:tcPr>
            <w:tcW w:w="675" w:type="dxa"/>
          </w:tcPr>
          <w:p w:rsidR="00D47881" w:rsidRPr="00040823" w:rsidRDefault="00D47881" w:rsidP="0004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D47881" w:rsidRPr="00AD4D55" w:rsidRDefault="00D47881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Раскрывая свойства магнитов, описанных Гилбертом, предлагает сравнить с результатами  собственных экспериментов. </w:t>
            </w:r>
          </w:p>
          <w:p w:rsidR="00D47881" w:rsidRPr="00AD4D55" w:rsidRDefault="00D47881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D47881" w:rsidRPr="00AD4D55" w:rsidRDefault="00D47881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Сравнивают результаты экспериментов, анализируют, делают выводы. </w:t>
            </w:r>
          </w:p>
          <w:p w:rsidR="00D47881" w:rsidRPr="00AD4D55" w:rsidRDefault="00D47881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D47881" w:rsidRPr="00AD4D55" w:rsidRDefault="00D47881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</w:t>
            </w:r>
            <w:proofErr w:type="gramStart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е(</w:t>
            </w:r>
            <w:proofErr w:type="gramEnd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логические):</w:t>
            </w:r>
            <w:proofErr w:type="spellStart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сравне</w:t>
            </w:r>
            <w:proofErr w:type="spellEnd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47881" w:rsidRPr="00AD4D55" w:rsidRDefault="00D47881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proofErr w:type="gramStart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,а</w:t>
            </w:r>
            <w:proofErr w:type="gramEnd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нализ</w:t>
            </w:r>
            <w:proofErr w:type="spellEnd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D47881" w:rsidRPr="00AD4D55" w:rsidRDefault="00D47881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</w:t>
            </w:r>
            <w:proofErr w:type="gramEnd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построение речевых высказываний. </w:t>
            </w:r>
          </w:p>
          <w:p w:rsidR="00D47881" w:rsidRPr="00AD4D55" w:rsidRDefault="00D47881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7881" w:rsidRPr="00040823" w:rsidTr="00FA6C91">
        <w:tc>
          <w:tcPr>
            <w:tcW w:w="675" w:type="dxa"/>
          </w:tcPr>
          <w:p w:rsidR="00D47881" w:rsidRPr="00040823" w:rsidRDefault="00D47881" w:rsidP="0004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D47881" w:rsidRPr="00AD4D55" w:rsidRDefault="00D47881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Формирует представление о магнитном поле. Для  этого проводит эксперимент с металлическими опилками. </w:t>
            </w:r>
          </w:p>
          <w:p w:rsidR="00D47881" w:rsidRPr="00AD4D55" w:rsidRDefault="00D47881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D47881" w:rsidRPr="00AD4D55" w:rsidRDefault="00D47881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Наблюдают эксперимент, делают вывод о том, что вокруг магнита существует некая материя. </w:t>
            </w:r>
          </w:p>
          <w:p w:rsidR="00D47881" w:rsidRPr="00AD4D55" w:rsidRDefault="00D47881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D47881" w:rsidRPr="00AD4D55" w:rsidRDefault="00D47881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</w:t>
            </w:r>
            <w:proofErr w:type="gramStart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е(</w:t>
            </w:r>
            <w:proofErr w:type="gramEnd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логические): </w:t>
            </w:r>
            <w:proofErr w:type="spellStart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наблюдение,выдвижение</w:t>
            </w:r>
            <w:proofErr w:type="spellEnd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гипотез. </w:t>
            </w:r>
          </w:p>
          <w:p w:rsidR="00D47881" w:rsidRPr="00AD4D55" w:rsidRDefault="00D47881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7881" w:rsidRPr="00040823" w:rsidTr="00FA6C91">
        <w:tc>
          <w:tcPr>
            <w:tcW w:w="675" w:type="dxa"/>
          </w:tcPr>
          <w:p w:rsidR="00D47881" w:rsidRPr="00040823" w:rsidRDefault="00D47881" w:rsidP="0004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D47881" w:rsidRPr="00AD4D55" w:rsidRDefault="00D47881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Дается определение магнитного поля, магнитных силовых </w:t>
            </w:r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линий. </w:t>
            </w:r>
          </w:p>
          <w:p w:rsidR="00D47881" w:rsidRPr="00AD4D55" w:rsidRDefault="00D47881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D47881" w:rsidRPr="00AD4D55" w:rsidRDefault="00D47881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Знакомятся с новыми понятиями. </w:t>
            </w:r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Делают записи в тетрадях. </w:t>
            </w:r>
          </w:p>
          <w:p w:rsidR="00D47881" w:rsidRPr="00AD4D55" w:rsidRDefault="00D47881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D47881" w:rsidRPr="00AD4D55" w:rsidRDefault="00D47881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Познавательны</w:t>
            </w:r>
            <w:proofErr w:type="gramStart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е(</w:t>
            </w:r>
            <w:proofErr w:type="spellStart"/>
            <w:proofErr w:type="gramEnd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общеучебные</w:t>
            </w:r>
            <w:proofErr w:type="spellEnd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):</w:t>
            </w:r>
            <w:proofErr w:type="spellStart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инф.поиск</w:t>
            </w:r>
            <w:proofErr w:type="spellEnd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структуирование</w:t>
            </w:r>
            <w:proofErr w:type="spellEnd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материала. </w:t>
            </w:r>
          </w:p>
          <w:p w:rsidR="00D47881" w:rsidRPr="00AD4D55" w:rsidRDefault="00D47881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7881" w:rsidRPr="00040823" w:rsidTr="00FA6C91">
        <w:tc>
          <w:tcPr>
            <w:tcW w:w="675" w:type="dxa"/>
          </w:tcPr>
          <w:p w:rsidR="00D47881" w:rsidRPr="00040823" w:rsidRDefault="00D47881" w:rsidP="0004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0" w:type="dxa"/>
          </w:tcPr>
          <w:p w:rsidR="00D47881" w:rsidRPr="00AD4D55" w:rsidRDefault="00D47881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Рефлексия. </w:t>
            </w:r>
          </w:p>
          <w:p w:rsidR="00D47881" w:rsidRPr="00AD4D55" w:rsidRDefault="00D47881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D47881" w:rsidRPr="00AD4D55" w:rsidRDefault="00D47881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Приостановка мыслительной деятельности, обобщение. </w:t>
            </w:r>
          </w:p>
          <w:p w:rsidR="00D47881" w:rsidRPr="00AD4D55" w:rsidRDefault="00D47881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D47881" w:rsidRPr="00AD4D55" w:rsidRDefault="00D47881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Регулятивные: </w:t>
            </w:r>
            <w:proofErr w:type="spellStart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>саморегуляция</w:t>
            </w:r>
            <w:proofErr w:type="spellEnd"/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47881" w:rsidRPr="00AD4D55" w:rsidRDefault="00D47881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7881" w:rsidRPr="00040823" w:rsidTr="00FA6C91">
        <w:tc>
          <w:tcPr>
            <w:tcW w:w="675" w:type="dxa"/>
          </w:tcPr>
          <w:p w:rsidR="00D47881" w:rsidRPr="00040823" w:rsidRDefault="00D47881" w:rsidP="0004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D47881" w:rsidRPr="00AD4D55" w:rsidRDefault="00D47881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Домашнее задание. &amp;56,57,59,ТАБЛИЦА № 2 </w:t>
            </w:r>
          </w:p>
          <w:p w:rsidR="00D47881" w:rsidRPr="00AD4D55" w:rsidRDefault="00D47881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D47881" w:rsidRPr="00AD4D55" w:rsidRDefault="00D47881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D47881" w:rsidRPr="00AD4D55" w:rsidRDefault="00D47881" w:rsidP="00040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12E72" w:rsidRPr="00040823" w:rsidRDefault="00E12E72" w:rsidP="0004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881" w:rsidRPr="00040823" w:rsidRDefault="00D47881" w:rsidP="0004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823">
        <w:rPr>
          <w:rFonts w:ascii="Times New Roman" w:hAnsi="Times New Roman" w:cs="Times New Roman"/>
          <w:sz w:val="24"/>
          <w:szCs w:val="24"/>
        </w:rPr>
        <w:t xml:space="preserve">   Процесс освоения обучающимися универсальных учебных действий происходит в совокупности разных учебных  предметов и, в конечном счёте, ведёт к  формированию способности самостоятельно  успешно усваивать новые знания, умения и  </w:t>
      </w:r>
      <w:r w:rsidRPr="00040823">
        <w:rPr>
          <w:rFonts w:ascii="Times New Roman" w:hAnsi="Times New Roman" w:cs="Times New Roman"/>
          <w:b/>
          <w:bCs/>
          <w:sz w:val="24"/>
          <w:szCs w:val="24"/>
        </w:rPr>
        <w:t>приобретать компетентности</w:t>
      </w:r>
      <w:r w:rsidRPr="00040823">
        <w:rPr>
          <w:rFonts w:ascii="Times New Roman" w:hAnsi="Times New Roman" w:cs="Times New Roman"/>
          <w:sz w:val="24"/>
          <w:szCs w:val="24"/>
        </w:rPr>
        <w:t xml:space="preserve">, включая самостоятельную организацию процесса  усвоения, т. е. </w:t>
      </w:r>
      <w:r w:rsidRPr="00040823">
        <w:rPr>
          <w:rFonts w:ascii="Times New Roman" w:hAnsi="Times New Roman" w:cs="Times New Roman"/>
          <w:b/>
          <w:bCs/>
          <w:sz w:val="24"/>
          <w:szCs w:val="24"/>
        </w:rPr>
        <w:t xml:space="preserve">умение учиться. </w:t>
      </w:r>
    </w:p>
    <w:p w:rsidR="00D47881" w:rsidRPr="00040823" w:rsidRDefault="00D47881" w:rsidP="0004082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47881" w:rsidRPr="00040823" w:rsidSect="0035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5C98"/>
    <w:multiLevelType w:val="hybridMultilevel"/>
    <w:tmpl w:val="1434676A"/>
    <w:lvl w:ilvl="0" w:tplc="D1B80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A69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06C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FCB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729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845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5CF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EC9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4C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081E0E"/>
    <w:multiLevelType w:val="hybridMultilevel"/>
    <w:tmpl w:val="4B06A3AA"/>
    <w:lvl w:ilvl="0" w:tplc="21401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824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C6F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B85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128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6C4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E8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2EE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D67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3AF0454"/>
    <w:multiLevelType w:val="hybridMultilevel"/>
    <w:tmpl w:val="8772A3FC"/>
    <w:lvl w:ilvl="0" w:tplc="78783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2B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6A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B44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AA1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646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85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C24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AE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E6A305B"/>
    <w:multiLevelType w:val="hybridMultilevel"/>
    <w:tmpl w:val="B740899C"/>
    <w:lvl w:ilvl="0" w:tplc="CCB85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B0A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EC9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4A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05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41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2A9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CA3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1C1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0AB2BDC"/>
    <w:multiLevelType w:val="hybridMultilevel"/>
    <w:tmpl w:val="2B8E6F72"/>
    <w:lvl w:ilvl="0" w:tplc="027E0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04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47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20E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564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6CC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64C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C86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D2C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17B3A88"/>
    <w:multiLevelType w:val="hybridMultilevel"/>
    <w:tmpl w:val="83E67A80"/>
    <w:lvl w:ilvl="0" w:tplc="ECC85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745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5C9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C4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4C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4A4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F4E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47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384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C257D53"/>
    <w:multiLevelType w:val="hybridMultilevel"/>
    <w:tmpl w:val="3BCEA256"/>
    <w:lvl w:ilvl="0" w:tplc="3AA2C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400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E46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5CF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24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8C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EA8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42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2E3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D992A1C"/>
    <w:multiLevelType w:val="hybridMultilevel"/>
    <w:tmpl w:val="722EB220"/>
    <w:lvl w:ilvl="0" w:tplc="02165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A8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FE4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22B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007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06E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BC0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BA0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5A5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DAC654D"/>
    <w:multiLevelType w:val="hybridMultilevel"/>
    <w:tmpl w:val="FEE88D1E"/>
    <w:lvl w:ilvl="0" w:tplc="4C62B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2A2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F83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1AB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748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66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A67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8C0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0EF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F0D4ED2"/>
    <w:multiLevelType w:val="hybridMultilevel"/>
    <w:tmpl w:val="34AC0C9C"/>
    <w:lvl w:ilvl="0" w:tplc="16505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E9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56E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61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D29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24D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D82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1EC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205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F3B2732"/>
    <w:multiLevelType w:val="hybridMultilevel"/>
    <w:tmpl w:val="A65A3474"/>
    <w:lvl w:ilvl="0" w:tplc="9078E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788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FE9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F80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08B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B80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866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907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87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7A263B1"/>
    <w:multiLevelType w:val="hybridMultilevel"/>
    <w:tmpl w:val="AA2AC172"/>
    <w:lvl w:ilvl="0" w:tplc="D9D69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987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26D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D6E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1CA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2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E86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A01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2E9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E72"/>
    <w:rsid w:val="00040823"/>
    <w:rsid w:val="000B16F5"/>
    <w:rsid w:val="00346142"/>
    <w:rsid w:val="00352DED"/>
    <w:rsid w:val="004E2DEA"/>
    <w:rsid w:val="00526F18"/>
    <w:rsid w:val="005B7CD0"/>
    <w:rsid w:val="00805B0C"/>
    <w:rsid w:val="00A07F51"/>
    <w:rsid w:val="00AD4D55"/>
    <w:rsid w:val="00CD2B3F"/>
    <w:rsid w:val="00D1629C"/>
    <w:rsid w:val="00D47881"/>
    <w:rsid w:val="00DB540F"/>
    <w:rsid w:val="00E12E72"/>
    <w:rsid w:val="00EC374F"/>
    <w:rsid w:val="00EF082E"/>
    <w:rsid w:val="00F142A2"/>
    <w:rsid w:val="00FA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B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8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5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5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05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86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9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9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62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52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6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41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0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34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4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0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0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72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0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1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5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5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45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9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2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83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5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2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7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0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3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0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2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13</cp:revision>
  <dcterms:created xsi:type="dcterms:W3CDTF">2017-03-23T11:58:00Z</dcterms:created>
  <dcterms:modified xsi:type="dcterms:W3CDTF">2017-03-23T17:31:00Z</dcterms:modified>
</cp:coreProperties>
</file>