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1F" w:rsidRPr="00741495" w:rsidRDefault="00741495" w:rsidP="00BF3F1F">
      <w:pPr>
        <w:shd w:val="clear" w:color="auto" w:fill="FFFFFF"/>
        <w:spacing w:after="0"/>
        <w:ind w:left="11"/>
        <w:jc w:val="righ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Спиридонова Марина Викторовна</w:t>
      </w:r>
    </w:p>
    <w:p w:rsidR="00BF3F1F" w:rsidRDefault="00BF3F1F" w:rsidP="00BF3F1F">
      <w:pPr>
        <w:shd w:val="clear" w:color="auto" w:fill="FFFFFF"/>
        <w:spacing w:after="0"/>
        <w:ind w:left="11"/>
        <w:jc w:val="righ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ГБУ ДО Ц</w:t>
      </w:r>
      <w:proofErr w:type="gramStart"/>
      <w:r>
        <w:rPr>
          <w:rFonts w:cs="Times New Roman"/>
          <w:bCs/>
          <w:color w:val="000000"/>
          <w:szCs w:val="24"/>
        </w:rPr>
        <w:t>Д(</w:t>
      </w:r>
      <w:proofErr w:type="gramEnd"/>
      <w:r>
        <w:rPr>
          <w:rFonts w:cs="Times New Roman"/>
          <w:bCs/>
          <w:color w:val="000000"/>
          <w:szCs w:val="24"/>
        </w:rPr>
        <w:t>Ю)ТТ «Старт+»</w:t>
      </w:r>
    </w:p>
    <w:p w:rsidR="00BF3F1F" w:rsidRDefault="00BF3F1F" w:rsidP="00BF3F1F">
      <w:pPr>
        <w:shd w:val="clear" w:color="auto" w:fill="FFFFFF"/>
        <w:spacing w:after="0"/>
        <w:ind w:left="11"/>
        <w:jc w:val="righ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Невского района Санкт-Петербурга</w:t>
      </w:r>
    </w:p>
    <w:p w:rsidR="00741495" w:rsidRPr="004D03D4" w:rsidRDefault="00741495" w:rsidP="00BF3F1F">
      <w:pPr>
        <w:shd w:val="clear" w:color="auto" w:fill="FFFFFF"/>
        <w:spacing w:after="0"/>
        <w:ind w:left="11"/>
        <w:jc w:val="righ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С</w:t>
      </w:r>
      <w:bookmarkStart w:id="0" w:name="_GoBack"/>
      <w:bookmarkEnd w:id="0"/>
      <w:r w:rsidRPr="004D03D4">
        <w:rPr>
          <w:rFonts w:cs="Times New Roman"/>
          <w:bCs/>
          <w:color w:val="000000"/>
          <w:szCs w:val="24"/>
        </w:rPr>
        <w:t>тарший методист</w:t>
      </w:r>
    </w:p>
    <w:p w:rsidR="00BF3F1F" w:rsidRDefault="00BF3F1F" w:rsidP="00BF3F1F">
      <w:pPr>
        <w:spacing w:after="0"/>
        <w:jc w:val="center"/>
        <w:rPr>
          <w:b/>
          <w:bCs/>
        </w:rPr>
      </w:pPr>
    </w:p>
    <w:p w:rsidR="00BF3F1F" w:rsidRDefault="00AE6ED9" w:rsidP="00BF3F1F">
      <w:pPr>
        <w:spacing w:after="0"/>
        <w:jc w:val="center"/>
        <w:rPr>
          <w:b/>
          <w:bCs/>
        </w:rPr>
      </w:pPr>
      <w:r>
        <w:rPr>
          <w:b/>
          <w:bCs/>
        </w:rPr>
        <w:t>И</w:t>
      </w:r>
      <w:r w:rsidR="00BF3F1F" w:rsidRPr="004E490B">
        <w:rPr>
          <w:b/>
          <w:bCs/>
        </w:rPr>
        <w:t>сследовательск</w:t>
      </w:r>
      <w:r>
        <w:rPr>
          <w:b/>
          <w:bCs/>
        </w:rPr>
        <w:t>ая деятельность как зона ближайшего развития учащихся</w:t>
      </w:r>
    </w:p>
    <w:p w:rsidR="00BF3F1F" w:rsidRPr="004E490B" w:rsidRDefault="00BF3F1F" w:rsidP="00BF3F1F">
      <w:pPr>
        <w:spacing w:after="0"/>
        <w:jc w:val="center"/>
        <w:rPr>
          <w:b/>
          <w:bCs/>
        </w:rPr>
      </w:pPr>
      <w:r>
        <w:rPr>
          <w:b/>
          <w:bCs/>
        </w:rPr>
        <w:t>в системе дополнительного образования детей</w:t>
      </w:r>
    </w:p>
    <w:p w:rsidR="00BF3F1F" w:rsidRDefault="00BF3F1F" w:rsidP="00BF3F1F">
      <w:pPr>
        <w:spacing w:after="0"/>
        <w:jc w:val="right"/>
      </w:pPr>
    </w:p>
    <w:p w:rsidR="00BF3F1F" w:rsidRDefault="00BF3F1F" w:rsidP="00BF3F1F">
      <w:pPr>
        <w:spacing w:after="0"/>
        <w:rPr>
          <w:b/>
          <w:bCs/>
        </w:rPr>
      </w:pPr>
      <w:r>
        <w:rPr>
          <w:b/>
          <w:bCs/>
        </w:rPr>
        <w:t xml:space="preserve">         </w:t>
      </w:r>
    </w:p>
    <w:p w:rsidR="00BF3F1F" w:rsidRPr="004D03D4" w:rsidRDefault="00BF3F1F" w:rsidP="00D21297">
      <w:pPr>
        <w:pStyle w:val="a3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«…</w:t>
      </w:r>
      <w:r w:rsidRPr="004D03D4">
        <w:rPr>
          <w:shd w:val="clear" w:color="auto" w:fill="FFFFFF"/>
        </w:rPr>
        <w:t>Не существует сколько-нибудь достоверных тестов на одарённость,</w:t>
      </w:r>
    </w:p>
    <w:p w:rsidR="00BF3F1F" w:rsidRPr="004D03D4" w:rsidRDefault="00BF3F1F" w:rsidP="00D21297">
      <w:pPr>
        <w:pStyle w:val="a3"/>
        <w:jc w:val="right"/>
        <w:rPr>
          <w:shd w:val="clear" w:color="auto" w:fill="FFFFFF"/>
        </w:rPr>
      </w:pPr>
      <w:r w:rsidRPr="004D03D4">
        <w:rPr>
          <w:shd w:val="clear" w:color="auto" w:fill="FFFFFF"/>
        </w:rPr>
        <w:t xml:space="preserve"> кроме тех, которые проявляются хотя бы </w:t>
      </w:r>
    </w:p>
    <w:p w:rsidR="00BF3F1F" w:rsidRDefault="00BF3F1F" w:rsidP="00D21297">
      <w:pPr>
        <w:pStyle w:val="a3"/>
        <w:jc w:val="right"/>
        <w:rPr>
          <w:shd w:val="clear" w:color="auto" w:fill="FFFFFF"/>
        </w:rPr>
      </w:pPr>
      <w:r w:rsidRPr="004D03D4">
        <w:rPr>
          <w:shd w:val="clear" w:color="auto" w:fill="FFFFFF"/>
        </w:rPr>
        <w:t>в маленькой поисковой исследовательской работе</w:t>
      </w:r>
      <w:r>
        <w:rPr>
          <w:shd w:val="clear" w:color="auto" w:fill="FFFFFF"/>
        </w:rPr>
        <w:t>»</w:t>
      </w:r>
    </w:p>
    <w:p w:rsidR="00BF3F1F" w:rsidRDefault="00BF3F1F" w:rsidP="00D21297">
      <w:pPr>
        <w:pStyle w:val="a3"/>
        <w:jc w:val="right"/>
        <w:rPr>
          <w:rFonts w:cs="Times New Roman"/>
        </w:rPr>
      </w:pPr>
      <w:r>
        <w:rPr>
          <w:shd w:val="clear" w:color="auto" w:fill="FFFFFF"/>
        </w:rPr>
        <w:t>А. Н. Колмогоров.</w:t>
      </w:r>
    </w:p>
    <w:p w:rsidR="00BF3F1F" w:rsidRDefault="00BF3F1F" w:rsidP="00D21297">
      <w:pPr>
        <w:pStyle w:val="a3"/>
      </w:pPr>
    </w:p>
    <w:p w:rsidR="00BF3F1F" w:rsidRPr="001902B1" w:rsidRDefault="00BF3F1F" w:rsidP="00D21297">
      <w:pPr>
        <w:pStyle w:val="a3"/>
        <w:rPr>
          <w:rStyle w:val="c5"/>
          <w:rFonts w:cs="Times New Roman"/>
          <w:color w:val="FF0000"/>
        </w:rPr>
      </w:pPr>
      <w:r w:rsidRPr="003B4565">
        <w:t xml:space="preserve">Стратегическая цель образования в России ориентирована на развитие  творческих способностей учащихся, самостоятельности, инициативы, стремления к самопознанию, самосовершенствованию и самореализации. </w:t>
      </w:r>
      <w:r w:rsidRPr="003B4565">
        <w:rPr>
          <w:rStyle w:val="c5"/>
          <w:rFonts w:cs="Times New Roman"/>
        </w:rPr>
        <w:t xml:space="preserve">В концепции Федеральных государственных </w:t>
      </w:r>
      <w:r>
        <w:rPr>
          <w:rStyle w:val="c5"/>
          <w:rFonts w:cs="Times New Roman"/>
        </w:rPr>
        <w:t xml:space="preserve">образовательных </w:t>
      </w:r>
      <w:r w:rsidRPr="003B4565">
        <w:rPr>
          <w:rStyle w:val="c5"/>
          <w:rFonts w:cs="Times New Roman"/>
        </w:rPr>
        <w:t xml:space="preserve">стандартов нового поколения определено понимание основного результата образования как индивидуального прогресса в основных сферах личностного развития, достигаемого путем освоения универсальных и предметных способов действий, ведущих идей и ключевых понятий; достижения на этой основе способности к развитию «компетентности, к обновлению компетенций». </w:t>
      </w:r>
    </w:p>
    <w:p w:rsidR="00BF3F1F" w:rsidRPr="00A7213F" w:rsidRDefault="00BF3F1F" w:rsidP="00BF3F1F">
      <w:pPr>
        <w:ind w:firstLine="900"/>
        <w:jc w:val="both"/>
      </w:pPr>
      <w:r w:rsidRPr="00A7213F">
        <w:t xml:space="preserve">Миссия </w:t>
      </w:r>
      <w:r>
        <w:t>дополнительного образования</w:t>
      </w:r>
      <w:r w:rsidRPr="00A7213F">
        <w:t>:</w:t>
      </w:r>
      <w:r>
        <w:rPr>
          <w:i/>
        </w:rPr>
        <w:t xml:space="preserve"> </w:t>
      </w:r>
      <w:r>
        <w:rPr>
          <w:sz w:val="28"/>
        </w:rPr>
        <w:t xml:space="preserve"> </w:t>
      </w:r>
      <w:r>
        <w:t>с</w:t>
      </w:r>
      <w:r w:rsidRPr="00BD503B">
        <w:t>оздание условий для ка</w:t>
      </w:r>
      <w:r>
        <w:t>чественного и эффективного образования учащихся</w:t>
      </w:r>
      <w:r w:rsidRPr="00BD503B">
        <w:t xml:space="preserve"> с разными способностями с целью формирования </w:t>
      </w:r>
      <w:r>
        <w:t xml:space="preserve">творческой </w:t>
      </w:r>
      <w:r w:rsidRPr="00BD503B">
        <w:t>личности, способ</w:t>
      </w:r>
      <w:r>
        <w:t>ной реализоваться в социуме</w:t>
      </w:r>
      <w:r w:rsidRPr="00BD503B">
        <w:t>.</w:t>
      </w:r>
    </w:p>
    <w:p w:rsidR="00BF3F1F" w:rsidRPr="00DD37F2" w:rsidRDefault="00BF3F1F" w:rsidP="00D21297">
      <w:pPr>
        <w:pStyle w:val="a3"/>
      </w:pPr>
      <w:r>
        <w:rPr>
          <w:rStyle w:val="c5"/>
          <w:rFonts w:cs="Times New Roman"/>
        </w:rPr>
        <w:tab/>
      </w:r>
      <w:r>
        <w:t xml:space="preserve">В соответствии с ФГОС, Концепцией </w:t>
      </w:r>
      <w:r>
        <w:rPr>
          <w:rFonts w:cs="Times New Roman"/>
        </w:rPr>
        <w:t xml:space="preserve">развития дополнительного образования детей, </w:t>
      </w:r>
      <w:r>
        <w:t>г</w:t>
      </w:r>
      <w:r w:rsidRPr="00DD37F2">
        <w:t xml:space="preserve">лавная задача, стоящая перед любым </w:t>
      </w:r>
      <w:r>
        <w:t>педагогом дополнительного образования,</w:t>
      </w:r>
      <w:r w:rsidRPr="00DD37F2">
        <w:t xml:space="preserve"> -  воспитание и развитие личности; далее идёт развитие метапредметных </w:t>
      </w:r>
      <w:r w:rsidRPr="009B14D0">
        <w:t>умений</w:t>
      </w:r>
      <w:r w:rsidRPr="00DD37F2">
        <w:t xml:space="preserve"> и способность применять их на практике, и лишь пот</w:t>
      </w:r>
      <w:r>
        <w:t>ом – знания, необходимые по св</w:t>
      </w:r>
      <w:r w:rsidRPr="00DD37F2">
        <w:t>о</w:t>
      </w:r>
      <w:r>
        <w:t>е</w:t>
      </w:r>
      <w:r w:rsidRPr="00DD37F2">
        <w:t xml:space="preserve">му предмету. Значит деятельность современного </w:t>
      </w:r>
      <w:r>
        <w:t>педагога</w:t>
      </w:r>
      <w:r w:rsidRPr="00DD37F2">
        <w:t xml:space="preserve"> невозможна без использования современных образовательных технологий:</w:t>
      </w:r>
    </w:p>
    <w:p w:rsidR="00BF3F1F" w:rsidRPr="00DD37F2" w:rsidRDefault="00BF3F1F" w:rsidP="00D21297">
      <w:pPr>
        <w:pStyle w:val="a3"/>
      </w:pPr>
      <w:r w:rsidRPr="00DD37F2">
        <w:t>- личностно-ориентированн</w:t>
      </w:r>
      <w:r>
        <w:t>ая</w:t>
      </w:r>
      <w:r w:rsidRPr="00DD37F2">
        <w:t>;</w:t>
      </w:r>
    </w:p>
    <w:p w:rsidR="00BF3F1F" w:rsidRPr="00DD37F2" w:rsidRDefault="00BF3F1F" w:rsidP="00D21297">
      <w:pPr>
        <w:pStyle w:val="a3"/>
      </w:pPr>
      <w:r w:rsidRPr="00DD37F2">
        <w:t xml:space="preserve">- </w:t>
      </w:r>
      <w:proofErr w:type="spellStart"/>
      <w:r w:rsidRPr="00DD37F2">
        <w:t>здоровьесберегающ</w:t>
      </w:r>
      <w:r>
        <w:t>ая</w:t>
      </w:r>
      <w:proofErr w:type="spellEnd"/>
      <w:r w:rsidRPr="00DD37F2">
        <w:t>;</w:t>
      </w:r>
    </w:p>
    <w:p w:rsidR="00BF3F1F" w:rsidRPr="00DD37F2" w:rsidRDefault="00BF3F1F" w:rsidP="00D21297">
      <w:pPr>
        <w:pStyle w:val="a3"/>
      </w:pPr>
      <w:r w:rsidRPr="00DD37F2">
        <w:t>- игровые педагогическ</w:t>
      </w:r>
      <w:r>
        <w:t>ая</w:t>
      </w:r>
      <w:r w:rsidRPr="00DD37F2">
        <w:t>;</w:t>
      </w:r>
    </w:p>
    <w:p w:rsidR="00BF3F1F" w:rsidRDefault="00BF3F1F" w:rsidP="00D21297">
      <w:pPr>
        <w:pStyle w:val="a3"/>
      </w:pPr>
      <w:r w:rsidRPr="00DD37F2">
        <w:t xml:space="preserve">- </w:t>
      </w:r>
      <w:r>
        <w:t>исследовательская;</w:t>
      </w:r>
    </w:p>
    <w:p w:rsidR="00BF3F1F" w:rsidRPr="00DD37F2" w:rsidRDefault="00BF3F1F" w:rsidP="00D21297">
      <w:pPr>
        <w:pStyle w:val="a3"/>
      </w:pPr>
      <w:r w:rsidRPr="00DD37F2">
        <w:t>- информационно-коммуникативные технолог</w:t>
      </w:r>
      <w:r>
        <w:t>ия</w:t>
      </w:r>
      <w:r w:rsidRPr="00DD37F2">
        <w:t>;</w:t>
      </w:r>
    </w:p>
    <w:p w:rsidR="00BF3F1F" w:rsidRPr="00DD37F2" w:rsidRDefault="00BF3F1F" w:rsidP="00D21297">
      <w:pPr>
        <w:pStyle w:val="a3"/>
      </w:pPr>
      <w:r w:rsidRPr="00DD37F2">
        <w:t xml:space="preserve">- </w:t>
      </w:r>
      <w:r>
        <w:t>проектного обучения;</w:t>
      </w:r>
      <w:r w:rsidRPr="00DD37F2">
        <w:t xml:space="preserve"> </w:t>
      </w:r>
    </w:p>
    <w:p w:rsidR="00BF3F1F" w:rsidRPr="00DD37F2" w:rsidRDefault="00BF3F1F" w:rsidP="00D21297">
      <w:pPr>
        <w:pStyle w:val="a3"/>
      </w:pPr>
      <w:r w:rsidRPr="00DD37F2">
        <w:t>- уровневой дифференциации</w:t>
      </w:r>
      <w:r>
        <w:t>.</w:t>
      </w:r>
    </w:p>
    <w:p w:rsidR="00D21297" w:rsidRDefault="00D21297" w:rsidP="00BF3F1F">
      <w:pPr>
        <w:spacing w:after="0"/>
        <w:ind w:firstLine="708"/>
        <w:jc w:val="both"/>
        <w:rPr>
          <w:rFonts w:cs="Times New Roman"/>
          <w:szCs w:val="24"/>
        </w:rPr>
      </w:pPr>
    </w:p>
    <w:p w:rsidR="00BF3F1F" w:rsidRPr="009669FA" w:rsidRDefault="00BF3F1F" w:rsidP="00BF3F1F">
      <w:pPr>
        <w:spacing w:after="0"/>
        <w:ind w:firstLine="708"/>
        <w:jc w:val="both"/>
        <w:rPr>
          <w:rFonts w:eastAsia="Times New Roman"/>
          <w:szCs w:val="24"/>
        </w:rPr>
      </w:pPr>
      <w:r w:rsidRPr="00E23FA5">
        <w:rPr>
          <w:rFonts w:cs="Times New Roman"/>
          <w:szCs w:val="24"/>
        </w:rPr>
        <w:t xml:space="preserve"> Более подробно остановлюсь на</w:t>
      </w:r>
      <w:r>
        <w:rPr>
          <w:rFonts w:cs="Times New Roman"/>
          <w:szCs w:val="24"/>
        </w:rPr>
        <w:t xml:space="preserve"> исследовательской технологии, «эффективно работающей» </w:t>
      </w:r>
      <w:r w:rsidRPr="00926A86">
        <w:rPr>
          <w:rFonts w:eastAsia="Times New Roman"/>
          <w:bCs/>
          <w:szCs w:val="24"/>
        </w:rPr>
        <w:t xml:space="preserve">на становление личностных </w:t>
      </w:r>
      <w:r w:rsidRPr="009669FA">
        <w:rPr>
          <w:rFonts w:eastAsia="Times New Roman"/>
          <w:bCs/>
          <w:szCs w:val="24"/>
        </w:rPr>
        <w:t>характеристик</w:t>
      </w:r>
      <w:r>
        <w:rPr>
          <w:rFonts w:eastAsia="Times New Roman"/>
          <w:bCs/>
          <w:szCs w:val="24"/>
        </w:rPr>
        <w:t xml:space="preserve"> ребенка</w:t>
      </w:r>
      <w:r w:rsidRPr="009669FA">
        <w:rPr>
          <w:rFonts w:eastAsia="Times New Roman"/>
          <w:bCs/>
          <w:szCs w:val="24"/>
        </w:rPr>
        <w:t>:</w:t>
      </w:r>
    </w:p>
    <w:p w:rsidR="00BF3F1F" w:rsidRPr="00624876" w:rsidRDefault="00BF3F1F" w:rsidP="00BF3F1F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eastAsia="Times New Roman"/>
          <w:szCs w:val="24"/>
        </w:rPr>
      </w:pPr>
      <w:r w:rsidRPr="00624876">
        <w:rPr>
          <w:rFonts w:eastAsia="Times New Roman"/>
          <w:bCs/>
          <w:szCs w:val="24"/>
        </w:rPr>
        <w:t xml:space="preserve">любознательный, активно и  заинтересованно познающий мир; </w:t>
      </w:r>
    </w:p>
    <w:p w:rsidR="00BF3F1F" w:rsidRPr="00624876" w:rsidRDefault="00BF3F1F" w:rsidP="00BF3F1F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eastAsia="Times New Roman"/>
          <w:szCs w:val="24"/>
        </w:rPr>
      </w:pPr>
      <w:proofErr w:type="gramStart"/>
      <w:r w:rsidRPr="00624876">
        <w:rPr>
          <w:rFonts w:eastAsia="Times New Roman"/>
          <w:bCs/>
          <w:szCs w:val="24"/>
        </w:rPr>
        <w:t>владеющий</w:t>
      </w:r>
      <w:proofErr w:type="gramEnd"/>
      <w:r w:rsidRPr="00624876">
        <w:rPr>
          <w:rFonts w:eastAsia="Times New Roman"/>
          <w:bCs/>
          <w:szCs w:val="24"/>
        </w:rPr>
        <w:t xml:space="preserve"> основами умения учиться, способный к организации собственной деятельности; </w:t>
      </w:r>
    </w:p>
    <w:p w:rsidR="00BF3F1F" w:rsidRPr="00624876" w:rsidRDefault="00BF3F1F" w:rsidP="00BF3F1F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eastAsia="Times New Roman"/>
          <w:bCs/>
          <w:szCs w:val="24"/>
        </w:rPr>
      </w:pPr>
      <w:proofErr w:type="gramStart"/>
      <w:r w:rsidRPr="00624876">
        <w:rPr>
          <w:rFonts w:eastAsia="Times New Roman"/>
          <w:bCs/>
          <w:szCs w:val="24"/>
        </w:rPr>
        <w:t>умеющий</w:t>
      </w:r>
      <w:proofErr w:type="gramEnd"/>
      <w:r w:rsidRPr="00624876">
        <w:rPr>
          <w:rFonts w:eastAsia="Times New Roman"/>
          <w:bCs/>
          <w:szCs w:val="24"/>
        </w:rPr>
        <w:t xml:space="preserve"> слушать и слышать собеседника, обосновывать свою позицию,</w:t>
      </w:r>
      <w:r>
        <w:rPr>
          <w:rFonts w:eastAsia="Times New Roman"/>
          <w:bCs/>
          <w:szCs w:val="24"/>
        </w:rPr>
        <w:t xml:space="preserve"> </w:t>
      </w:r>
      <w:r w:rsidRPr="00624876">
        <w:rPr>
          <w:rFonts w:eastAsia="Times New Roman"/>
          <w:bCs/>
          <w:szCs w:val="24"/>
        </w:rPr>
        <w:t>высказывать своё мнение;</w:t>
      </w:r>
    </w:p>
    <w:p w:rsidR="00BF3F1F" w:rsidRPr="00624876" w:rsidRDefault="00BF3F1F" w:rsidP="00BF3F1F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eastAsia="Times New Roman"/>
          <w:bCs/>
          <w:szCs w:val="24"/>
        </w:rPr>
      </w:pPr>
      <w:r w:rsidRPr="00624876">
        <w:rPr>
          <w:rFonts w:eastAsia="Times New Roman"/>
          <w:bCs/>
          <w:szCs w:val="24"/>
        </w:rPr>
        <w:t>готовый действовать самостоятельно.</w:t>
      </w:r>
    </w:p>
    <w:p w:rsidR="00BF3F1F" w:rsidRPr="003033BC" w:rsidRDefault="00BF3F1F" w:rsidP="00BF3F1F">
      <w:pPr>
        <w:shd w:val="clear" w:color="auto" w:fill="FFFFFF"/>
        <w:spacing w:before="120" w:after="0"/>
        <w:ind w:firstLine="709"/>
        <w:jc w:val="both"/>
        <w:rPr>
          <w:rFonts w:eastAsia="Times New Roman"/>
          <w:szCs w:val="24"/>
        </w:rPr>
      </w:pPr>
      <w:r w:rsidRPr="003033BC">
        <w:rPr>
          <w:rFonts w:eastAsia="Times New Roman"/>
          <w:bCs/>
          <w:szCs w:val="24"/>
        </w:rPr>
        <w:t>Что необходимо помнить</w:t>
      </w:r>
      <w:r w:rsidRPr="00E430E4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при использовании исследовательской технологии</w:t>
      </w:r>
      <w:r w:rsidRPr="003033BC">
        <w:rPr>
          <w:rFonts w:eastAsia="Times New Roman"/>
          <w:bCs/>
          <w:szCs w:val="24"/>
        </w:rPr>
        <w:t>?</w:t>
      </w:r>
      <w:r>
        <w:rPr>
          <w:rFonts w:eastAsia="Times New Roman"/>
          <w:bCs/>
          <w:szCs w:val="24"/>
        </w:rPr>
        <w:t xml:space="preserve"> </w:t>
      </w:r>
      <w:r w:rsidRPr="003033BC">
        <w:rPr>
          <w:rFonts w:eastAsia="Times New Roman"/>
          <w:bCs/>
          <w:szCs w:val="24"/>
        </w:rPr>
        <w:t xml:space="preserve">Задание должно быть интересно </w:t>
      </w:r>
      <w:r>
        <w:rPr>
          <w:rFonts w:eastAsia="Times New Roman"/>
          <w:bCs/>
          <w:szCs w:val="24"/>
        </w:rPr>
        <w:t>ребенку</w:t>
      </w:r>
      <w:r w:rsidRPr="003033BC">
        <w:rPr>
          <w:rFonts w:eastAsia="Times New Roman"/>
          <w:bCs/>
          <w:szCs w:val="24"/>
        </w:rPr>
        <w:t>, должно увлекать его. Желание что-либо исследовать возникает тогда, когда объект привлекает, удивляет, вызывает интерес.</w:t>
      </w:r>
      <w:r w:rsidRPr="003033BC">
        <w:rPr>
          <w:rFonts w:eastAsia="Times New Roman"/>
          <w:szCs w:val="24"/>
        </w:rPr>
        <w:t xml:space="preserve"> </w:t>
      </w:r>
    </w:p>
    <w:p w:rsidR="00BF3F1F" w:rsidRPr="003033BC" w:rsidRDefault="00BF3F1F" w:rsidP="00BF3F1F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</w:rPr>
      </w:pPr>
      <w:r w:rsidRPr="003033BC">
        <w:rPr>
          <w:rFonts w:eastAsia="Times New Roman"/>
          <w:bCs/>
          <w:szCs w:val="24"/>
        </w:rPr>
        <w:lastRenderedPageBreak/>
        <w:t>Тема задания должна быть выполнима, решение её должно принести реальную пользу участникам исследования.</w:t>
      </w:r>
      <w:r w:rsidRPr="003033BC">
        <w:rPr>
          <w:rFonts w:eastAsia="Times New Roman"/>
          <w:szCs w:val="24"/>
        </w:rPr>
        <w:t xml:space="preserve"> </w:t>
      </w:r>
    </w:p>
    <w:p w:rsidR="00BF3F1F" w:rsidRPr="003033BC" w:rsidRDefault="00BF3F1F" w:rsidP="00BF3F1F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</w:rPr>
      </w:pPr>
      <w:r w:rsidRPr="003033BC">
        <w:rPr>
          <w:rFonts w:eastAsia="Times New Roman"/>
          <w:bCs/>
          <w:szCs w:val="24"/>
        </w:rPr>
        <w:t xml:space="preserve">Тема должна быть оригинальной, в ней необходим элемент неожиданности, необычности. Оригинальность в данном случае следует </w:t>
      </w:r>
      <w:proofErr w:type="gramStart"/>
      <w:r w:rsidRPr="003033BC">
        <w:rPr>
          <w:rFonts w:eastAsia="Times New Roman"/>
          <w:bCs/>
          <w:szCs w:val="24"/>
        </w:rPr>
        <w:t>понимать</w:t>
      </w:r>
      <w:proofErr w:type="gramEnd"/>
      <w:r w:rsidRPr="003033BC">
        <w:rPr>
          <w:rFonts w:eastAsia="Times New Roman"/>
          <w:bCs/>
          <w:szCs w:val="24"/>
        </w:rPr>
        <w:t xml:space="preserve"> как способность нестандартно смотреть на</w:t>
      </w:r>
      <w:r>
        <w:rPr>
          <w:rFonts w:eastAsia="Times New Roman"/>
          <w:bCs/>
          <w:szCs w:val="24"/>
        </w:rPr>
        <w:t xml:space="preserve"> </w:t>
      </w:r>
      <w:r w:rsidRPr="003033BC">
        <w:rPr>
          <w:rFonts w:eastAsia="Times New Roman"/>
          <w:bCs/>
          <w:szCs w:val="24"/>
        </w:rPr>
        <w:t>традиционные, привычные предметы и явления. Это правило ориентировано на развитие важнейшей характеристики творческого человека – умение видеть проблемы. Способность находить необычные, оригинальные точки зрения на разные, в том числе и хорошо известные предметы и явления, отличает истинного творца от посредственного, творчески не развитого человека.</w:t>
      </w:r>
    </w:p>
    <w:p w:rsidR="00BF3F1F" w:rsidRDefault="00BF3F1F" w:rsidP="00D21297">
      <w:pPr>
        <w:pStyle w:val="a3"/>
        <w:rPr>
          <w:lang w:eastAsia="ru-RU"/>
        </w:rPr>
      </w:pPr>
      <w:r>
        <w:rPr>
          <w:lang w:eastAsia="ru-RU"/>
        </w:rPr>
        <w:t>Т</w:t>
      </w:r>
      <w:r w:rsidRPr="00251E4D">
        <w:rPr>
          <w:lang w:eastAsia="ru-RU"/>
        </w:rPr>
        <w:t xml:space="preserve">ребования к результатам исследовательских </w:t>
      </w:r>
      <w:r>
        <w:rPr>
          <w:lang w:eastAsia="ru-RU"/>
        </w:rPr>
        <w:t>работ:</w:t>
      </w:r>
    </w:p>
    <w:p w:rsidR="00BF3F1F" w:rsidRPr="00251E4D" w:rsidRDefault="00BF3F1F" w:rsidP="00D21297">
      <w:pPr>
        <w:pStyle w:val="a3"/>
        <w:numPr>
          <w:ilvl w:val="0"/>
          <w:numId w:val="4"/>
        </w:numPr>
        <w:rPr>
          <w:lang w:eastAsia="ru-RU"/>
        </w:rPr>
      </w:pPr>
      <w:r w:rsidRPr="00251E4D">
        <w:rPr>
          <w:lang w:eastAsia="ru-RU"/>
        </w:rPr>
        <w:t xml:space="preserve">представляются в виде конкретного «продукта» (доклада, альбома, </w:t>
      </w:r>
      <w:r>
        <w:rPr>
          <w:lang w:eastAsia="ru-RU"/>
        </w:rPr>
        <w:t>т.д.</w:t>
      </w:r>
      <w:r w:rsidRPr="00251E4D">
        <w:rPr>
          <w:lang w:eastAsia="ru-RU"/>
        </w:rPr>
        <w:t xml:space="preserve">); </w:t>
      </w:r>
    </w:p>
    <w:p w:rsidR="00BF3F1F" w:rsidRPr="002C1F46" w:rsidRDefault="00BF3F1F" w:rsidP="00D21297">
      <w:pPr>
        <w:pStyle w:val="a3"/>
        <w:numPr>
          <w:ilvl w:val="0"/>
          <w:numId w:val="4"/>
        </w:numPr>
        <w:rPr>
          <w:lang w:eastAsia="ru-RU"/>
        </w:rPr>
      </w:pPr>
      <w:r w:rsidRPr="002C1F46">
        <w:rPr>
          <w:lang w:eastAsia="ru-RU"/>
        </w:rPr>
        <w:t xml:space="preserve">выполняются в едином стиле (например, итоговый доклад должен содержать заголовки, подзаголовки, иметь поля); </w:t>
      </w:r>
    </w:p>
    <w:p w:rsidR="00BF3F1F" w:rsidRPr="002C1F46" w:rsidRDefault="00BF3F1F" w:rsidP="00D21297">
      <w:pPr>
        <w:pStyle w:val="a3"/>
        <w:numPr>
          <w:ilvl w:val="0"/>
          <w:numId w:val="4"/>
        </w:numPr>
        <w:rPr>
          <w:lang w:eastAsia="ru-RU"/>
        </w:rPr>
      </w:pPr>
      <w:r w:rsidRPr="002C1F46">
        <w:rPr>
          <w:lang w:eastAsia="ru-RU"/>
        </w:rPr>
        <w:t xml:space="preserve">содержат соответствующие сноски, примечания, указывающие на источники информации; </w:t>
      </w:r>
    </w:p>
    <w:p w:rsidR="00BF3F1F" w:rsidRPr="002C1F46" w:rsidRDefault="00BF3F1F" w:rsidP="00D21297">
      <w:pPr>
        <w:pStyle w:val="a3"/>
        <w:numPr>
          <w:ilvl w:val="0"/>
          <w:numId w:val="4"/>
        </w:numPr>
        <w:rPr>
          <w:lang w:eastAsia="ru-RU"/>
        </w:rPr>
      </w:pPr>
      <w:r w:rsidRPr="002C1F46">
        <w:rPr>
          <w:lang w:eastAsia="ru-RU"/>
        </w:rPr>
        <w:t xml:space="preserve">рассчитаны на </w:t>
      </w:r>
      <w:proofErr w:type="gramStart"/>
      <w:r w:rsidRPr="002C1F46">
        <w:rPr>
          <w:lang w:eastAsia="ru-RU"/>
        </w:rPr>
        <w:t>восприятие</w:t>
      </w:r>
      <w:proofErr w:type="gramEnd"/>
      <w:r w:rsidRPr="002C1F46">
        <w:rPr>
          <w:lang w:eastAsia="ru-RU"/>
        </w:rPr>
        <w:t xml:space="preserve"> как зрителей, так и читателей; </w:t>
      </w:r>
    </w:p>
    <w:p w:rsidR="00BF3F1F" w:rsidRPr="002C1F46" w:rsidRDefault="00BF3F1F" w:rsidP="00D21297">
      <w:pPr>
        <w:pStyle w:val="a3"/>
        <w:numPr>
          <w:ilvl w:val="0"/>
          <w:numId w:val="4"/>
        </w:numPr>
        <w:rPr>
          <w:lang w:eastAsia="ru-RU"/>
        </w:rPr>
      </w:pPr>
      <w:r w:rsidRPr="002C1F46">
        <w:rPr>
          <w:lang w:eastAsia="ru-RU"/>
        </w:rPr>
        <w:t>защищаются в присут</w:t>
      </w:r>
      <w:r>
        <w:rPr>
          <w:lang w:eastAsia="ru-RU"/>
        </w:rPr>
        <w:t>ствии заинтересованной аудитории</w:t>
      </w:r>
      <w:r w:rsidRPr="002C1F46">
        <w:rPr>
          <w:lang w:eastAsia="ru-RU"/>
        </w:rPr>
        <w:t xml:space="preserve">; </w:t>
      </w:r>
    </w:p>
    <w:p w:rsidR="00BF3F1F" w:rsidRPr="002C1F46" w:rsidRDefault="00BF3F1F" w:rsidP="00D21297">
      <w:pPr>
        <w:pStyle w:val="a3"/>
        <w:numPr>
          <w:ilvl w:val="0"/>
          <w:numId w:val="4"/>
        </w:numPr>
        <w:rPr>
          <w:lang w:eastAsia="ru-RU"/>
        </w:rPr>
      </w:pPr>
      <w:proofErr w:type="gramStart"/>
      <w:r w:rsidRPr="002C1F46">
        <w:rPr>
          <w:lang w:eastAsia="ru-RU"/>
        </w:rPr>
        <w:t>должны</w:t>
      </w:r>
      <w:proofErr w:type="gramEnd"/>
      <w:r w:rsidRPr="002C1F46">
        <w:rPr>
          <w:lang w:eastAsia="ru-RU"/>
        </w:rPr>
        <w:t xml:space="preserve"> в дальнейшем использоваться в учебном процессе.</w:t>
      </w:r>
    </w:p>
    <w:p w:rsidR="00BF3F1F" w:rsidRPr="00FB1BE9" w:rsidRDefault="00BF3F1F" w:rsidP="00D21297">
      <w:pPr>
        <w:pStyle w:val="a3"/>
        <w:rPr>
          <w:lang w:eastAsia="ru-RU"/>
        </w:rPr>
      </w:pPr>
      <w:r>
        <w:rPr>
          <w:lang w:eastAsia="ru-RU"/>
        </w:rPr>
        <w:t>Исследовательская технология</w:t>
      </w:r>
      <w:r w:rsidRPr="00FB1BE9">
        <w:rPr>
          <w:lang w:eastAsia="ru-RU"/>
        </w:rPr>
        <w:t xml:space="preserve"> предусматривает достижение следующих </w:t>
      </w:r>
      <w:r>
        <w:rPr>
          <w:lang w:eastAsia="ru-RU"/>
        </w:rPr>
        <w:t>развивающих</w:t>
      </w:r>
      <w:r w:rsidRPr="00FB1BE9">
        <w:rPr>
          <w:lang w:eastAsia="ru-RU"/>
        </w:rPr>
        <w:t xml:space="preserve"> и воспитательных задач:</w:t>
      </w:r>
    </w:p>
    <w:p w:rsidR="00BF3F1F" w:rsidRPr="00FB1BE9" w:rsidRDefault="00BF3F1F" w:rsidP="00D21297">
      <w:pPr>
        <w:pStyle w:val="a3"/>
        <w:numPr>
          <w:ilvl w:val="0"/>
          <w:numId w:val="5"/>
        </w:numPr>
        <w:rPr>
          <w:lang w:eastAsia="ru-RU"/>
        </w:rPr>
      </w:pPr>
      <w:r w:rsidRPr="00FB1BE9">
        <w:rPr>
          <w:lang w:eastAsia="ru-RU"/>
        </w:rPr>
        <w:t xml:space="preserve">развитие творческих способностей учащихся и выработка у них исследовательских навыков; </w:t>
      </w:r>
    </w:p>
    <w:p w:rsidR="00BF3F1F" w:rsidRPr="00FB1BE9" w:rsidRDefault="00BF3F1F" w:rsidP="00D21297">
      <w:pPr>
        <w:pStyle w:val="a3"/>
        <w:numPr>
          <w:ilvl w:val="0"/>
          <w:numId w:val="5"/>
        </w:numPr>
        <w:rPr>
          <w:lang w:eastAsia="ru-RU"/>
        </w:rPr>
      </w:pPr>
      <w:r w:rsidRPr="00FB1BE9">
        <w:rPr>
          <w:lang w:eastAsia="ru-RU"/>
        </w:rPr>
        <w:t xml:space="preserve">формирование аналитического и критического мышления учащихся в процессе творческого поиска и выполнения учебных исследований; </w:t>
      </w:r>
    </w:p>
    <w:p w:rsidR="00BF3F1F" w:rsidRPr="00FB1BE9" w:rsidRDefault="00BF3F1F" w:rsidP="00D21297">
      <w:pPr>
        <w:pStyle w:val="a3"/>
        <w:numPr>
          <w:ilvl w:val="0"/>
          <w:numId w:val="5"/>
        </w:numPr>
        <w:rPr>
          <w:lang w:eastAsia="ru-RU"/>
        </w:rPr>
      </w:pPr>
      <w:r w:rsidRPr="00FB1BE9">
        <w:rPr>
          <w:lang w:eastAsia="ru-RU"/>
        </w:rPr>
        <w:t xml:space="preserve">выявление одарённых учащихся и обеспечение реализации их творческого потенциала; </w:t>
      </w:r>
    </w:p>
    <w:p w:rsidR="00BF3F1F" w:rsidRDefault="00BF3F1F" w:rsidP="00D21297">
      <w:pPr>
        <w:pStyle w:val="a3"/>
        <w:numPr>
          <w:ilvl w:val="0"/>
          <w:numId w:val="5"/>
        </w:numPr>
        <w:rPr>
          <w:lang w:eastAsia="ru-RU"/>
        </w:rPr>
      </w:pPr>
      <w:r w:rsidRPr="00FB1BE9">
        <w:rPr>
          <w:lang w:eastAsia="ru-RU"/>
        </w:rPr>
        <w:t>воспитание целеустремлённости и </w:t>
      </w:r>
      <w:r w:rsidRPr="003B4565">
        <w:rPr>
          <w:rStyle w:val="c5"/>
          <w:rFonts w:cs="Times New Roman"/>
        </w:rPr>
        <w:t>настойчивости в достижении целей</w:t>
      </w:r>
      <w:r w:rsidRPr="00FB1BE9">
        <w:rPr>
          <w:lang w:eastAsia="ru-RU"/>
        </w:rPr>
        <w:t xml:space="preserve"> </w:t>
      </w:r>
    </w:p>
    <w:p w:rsidR="00BF3F1F" w:rsidRPr="00FB1BE9" w:rsidRDefault="00BF3F1F" w:rsidP="00D21297">
      <w:pPr>
        <w:pStyle w:val="a3"/>
        <w:numPr>
          <w:ilvl w:val="0"/>
          <w:numId w:val="5"/>
        </w:numPr>
        <w:rPr>
          <w:lang w:eastAsia="ru-RU"/>
        </w:rPr>
      </w:pPr>
      <w:r w:rsidRPr="00FB1BE9">
        <w:rPr>
          <w:lang w:eastAsia="ru-RU"/>
        </w:rPr>
        <w:t>системности в </w:t>
      </w:r>
      <w:r>
        <w:rPr>
          <w:lang w:eastAsia="ru-RU"/>
        </w:rPr>
        <w:t>любой</w:t>
      </w:r>
      <w:r w:rsidRPr="00FB1BE9">
        <w:rPr>
          <w:lang w:eastAsia="ru-RU"/>
        </w:rPr>
        <w:t xml:space="preserve"> деятельности; </w:t>
      </w:r>
    </w:p>
    <w:p w:rsidR="00BF3F1F" w:rsidRPr="00FB1BE9" w:rsidRDefault="00BF3F1F" w:rsidP="00D21297">
      <w:pPr>
        <w:pStyle w:val="a3"/>
        <w:numPr>
          <w:ilvl w:val="0"/>
          <w:numId w:val="5"/>
        </w:numPr>
        <w:rPr>
          <w:lang w:eastAsia="ru-RU"/>
        </w:rPr>
      </w:pPr>
      <w:r w:rsidRPr="00FB1BE9">
        <w:rPr>
          <w:lang w:eastAsia="ru-RU"/>
        </w:rPr>
        <w:t xml:space="preserve">помощь в профессиональной ориентации; </w:t>
      </w:r>
    </w:p>
    <w:p w:rsidR="00BF3F1F" w:rsidRDefault="00BF3F1F" w:rsidP="00D21297">
      <w:pPr>
        <w:pStyle w:val="a3"/>
        <w:numPr>
          <w:ilvl w:val="0"/>
          <w:numId w:val="5"/>
        </w:numPr>
      </w:pPr>
      <w:r w:rsidRPr="00FC28B4">
        <w:rPr>
          <w:lang w:eastAsia="ru-RU"/>
        </w:rPr>
        <w:t>самоутверждение учащихся благодаря достижению поставленной цели</w:t>
      </w:r>
      <w:r>
        <w:rPr>
          <w:lang w:eastAsia="ru-RU"/>
        </w:rPr>
        <w:t>;</w:t>
      </w:r>
    </w:p>
    <w:p w:rsidR="00BF3F1F" w:rsidRPr="009858A6" w:rsidRDefault="00BF3F1F" w:rsidP="00D21297">
      <w:pPr>
        <w:pStyle w:val="a3"/>
        <w:numPr>
          <w:ilvl w:val="0"/>
          <w:numId w:val="5"/>
        </w:numPr>
        <w:rPr>
          <w:rStyle w:val="c5"/>
          <w:szCs w:val="24"/>
        </w:rPr>
      </w:pPr>
      <w:r w:rsidRPr="003B4565">
        <w:rPr>
          <w:rStyle w:val="c5"/>
          <w:rFonts w:cs="Times New Roman"/>
        </w:rPr>
        <w:t>формировани</w:t>
      </w:r>
      <w:r>
        <w:rPr>
          <w:rStyle w:val="c5"/>
          <w:rFonts w:cs="Times New Roman"/>
        </w:rPr>
        <w:t>е</w:t>
      </w:r>
      <w:r w:rsidRPr="003B4565">
        <w:rPr>
          <w:rStyle w:val="c5"/>
          <w:rFonts w:cs="Times New Roman"/>
        </w:rPr>
        <w:t xml:space="preserve"> у </w:t>
      </w:r>
      <w:r>
        <w:rPr>
          <w:rStyle w:val="c5"/>
          <w:rFonts w:cs="Times New Roman"/>
        </w:rPr>
        <w:t xml:space="preserve">учащихся </w:t>
      </w:r>
      <w:r w:rsidRPr="003B4565">
        <w:rPr>
          <w:rStyle w:val="c5"/>
          <w:rFonts w:cs="Times New Roman"/>
        </w:rPr>
        <w:t>готовности к самостоятельным поступкам и действиям, принятию ответственности за их результаты</w:t>
      </w:r>
      <w:r>
        <w:rPr>
          <w:rStyle w:val="c5"/>
          <w:rFonts w:cs="Times New Roman"/>
        </w:rPr>
        <w:t>;</w:t>
      </w:r>
    </w:p>
    <w:p w:rsidR="00BF3F1F" w:rsidRPr="008B5ECF" w:rsidRDefault="00BF3F1F" w:rsidP="00D21297">
      <w:pPr>
        <w:pStyle w:val="a3"/>
        <w:numPr>
          <w:ilvl w:val="0"/>
          <w:numId w:val="5"/>
        </w:numPr>
        <w:rPr>
          <w:rStyle w:val="c5"/>
          <w:szCs w:val="24"/>
        </w:rPr>
      </w:pPr>
      <w:r>
        <w:rPr>
          <w:rStyle w:val="c5"/>
          <w:rFonts w:cs="Times New Roman"/>
        </w:rPr>
        <w:t>о</w:t>
      </w:r>
      <w:r w:rsidRPr="003B4565">
        <w:rPr>
          <w:rStyle w:val="c5"/>
          <w:rFonts w:cs="Times New Roman"/>
        </w:rPr>
        <w:t>владе</w:t>
      </w:r>
      <w:r>
        <w:rPr>
          <w:rStyle w:val="c5"/>
          <w:rFonts w:cs="Times New Roman"/>
        </w:rPr>
        <w:t>ние</w:t>
      </w:r>
      <w:r w:rsidRPr="003B4565">
        <w:rPr>
          <w:rStyle w:val="c5"/>
          <w:rFonts w:cs="Times New Roman"/>
        </w:rPr>
        <w:t xml:space="preserve"> методологией познания, стратегиями и способами познания и учения</w:t>
      </w:r>
      <w:r>
        <w:rPr>
          <w:rStyle w:val="c5"/>
          <w:rFonts w:cs="Times New Roman"/>
        </w:rPr>
        <w:t>;</w:t>
      </w:r>
    </w:p>
    <w:p w:rsidR="00BF3F1F" w:rsidRPr="00560AB8" w:rsidRDefault="00BF3F1F" w:rsidP="00D21297">
      <w:pPr>
        <w:pStyle w:val="a3"/>
        <w:numPr>
          <w:ilvl w:val="0"/>
          <w:numId w:val="5"/>
        </w:numPr>
        <w:rPr>
          <w:rStyle w:val="c5"/>
          <w:szCs w:val="24"/>
        </w:rPr>
      </w:pPr>
      <w:r w:rsidRPr="003B4565">
        <w:rPr>
          <w:rStyle w:val="c5"/>
          <w:rFonts w:cs="Times New Roman"/>
        </w:rPr>
        <w:t>формир</w:t>
      </w:r>
      <w:r>
        <w:rPr>
          <w:rStyle w:val="c5"/>
          <w:rFonts w:cs="Times New Roman"/>
        </w:rPr>
        <w:t>ование</w:t>
      </w:r>
      <w:r w:rsidRPr="003B4565">
        <w:rPr>
          <w:rStyle w:val="c5"/>
          <w:rFonts w:cs="Times New Roman"/>
        </w:rPr>
        <w:t xml:space="preserve"> умени</w:t>
      </w:r>
      <w:r>
        <w:rPr>
          <w:rStyle w:val="c5"/>
          <w:rFonts w:cs="Times New Roman"/>
        </w:rPr>
        <w:t>я</w:t>
      </w:r>
      <w:r w:rsidRPr="003B4565">
        <w:rPr>
          <w:rStyle w:val="c5"/>
          <w:rFonts w:cs="Times New Roman"/>
        </w:rPr>
        <w:t xml:space="preserve"> слушать, вести диалог в соответствии с целями и задачами общения</w:t>
      </w:r>
      <w:r>
        <w:rPr>
          <w:rStyle w:val="c5"/>
          <w:rFonts w:cs="Times New Roman"/>
        </w:rPr>
        <w:t>;</w:t>
      </w:r>
    </w:p>
    <w:p w:rsidR="00BF3F1F" w:rsidRPr="00FC28B4" w:rsidRDefault="00BF3F1F" w:rsidP="00D21297">
      <w:pPr>
        <w:pStyle w:val="a3"/>
        <w:numPr>
          <w:ilvl w:val="0"/>
          <w:numId w:val="5"/>
        </w:numPr>
        <w:rPr>
          <w:szCs w:val="24"/>
        </w:rPr>
      </w:pPr>
      <w:r w:rsidRPr="003B4565">
        <w:rPr>
          <w:rStyle w:val="c5"/>
          <w:rFonts w:cs="Times New Roman"/>
        </w:rPr>
        <w:t>коллективно</w:t>
      </w:r>
      <w:r>
        <w:rPr>
          <w:rStyle w:val="c5"/>
          <w:rFonts w:cs="Times New Roman"/>
        </w:rPr>
        <w:t>е</w:t>
      </w:r>
      <w:r w:rsidRPr="003B4565">
        <w:rPr>
          <w:rStyle w:val="c5"/>
          <w:rFonts w:cs="Times New Roman"/>
        </w:rPr>
        <w:t xml:space="preserve"> обсуждени</w:t>
      </w:r>
      <w:r>
        <w:rPr>
          <w:rStyle w:val="c5"/>
          <w:rFonts w:cs="Times New Roman"/>
        </w:rPr>
        <w:t>е</w:t>
      </w:r>
      <w:r w:rsidRPr="003B4565">
        <w:rPr>
          <w:rStyle w:val="c5"/>
          <w:rFonts w:cs="Times New Roman"/>
        </w:rPr>
        <w:t xml:space="preserve"> проблем и принятия решений, продуктивное сотрудничество со сверстниками и взрослыми</w:t>
      </w:r>
      <w:r>
        <w:rPr>
          <w:rStyle w:val="c5"/>
          <w:rFonts w:cs="Times New Roman"/>
        </w:rPr>
        <w:t>.</w:t>
      </w:r>
    </w:p>
    <w:p w:rsidR="00BF3F1F" w:rsidRDefault="00BF3F1F" w:rsidP="00BF3F1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F3F1F" w:rsidRPr="002B325D" w:rsidRDefault="00BF3F1F" w:rsidP="00BF3F1F">
      <w:pPr>
        <w:shd w:val="clear" w:color="auto" w:fill="FFFFFF"/>
        <w:spacing w:after="0"/>
        <w:ind w:firstLine="708"/>
        <w:jc w:val="both"/>
        <w:rPr>
          <w:bCs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Исследовательская деятельность, как и любая другая, состоит из нескольких </w:t>
      </w:r>
      <w:r w:rsidRPr="001152D9">
        <w:rPr>
          <w:rFonts w:eastAsia="Times New Roman" w:cs="Times New Roman"/>
          <w:b/>
          <w:color w:val="000000"/>
          <w:szCs w:val="24"/>
          <w:lang w:eastAsia="ru-RU"/>
        </w:rPr>
        <w:t>этапов</w:t>
      </w:r>
      <w:r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2B325D">
        <w:rPr>
          <w:rFonts w:eastAsia="Times New Roman" w:cs="Times New Roman"/>
          <w:color w:val="000000"/>
          <w:szCs w:val="24"/>
          <w:lang w:eastAsia="ru-RU"/>
        </w:rPr>
        <w:t xml:space="preserve">рассмотрим </w:t>
      </w:r>
      <w:r w:rsidRPr="002B325D">
        <w:rPr>
          <w:bCs/>
        </w:rPr>
        <w:t>их более подробно</w:t>
      </w:r>
      <w:r>
        <w:rPr>
          <w:bCs/>
        </w:rPr>
        <w:t>:</w:t>
      </w:r>
    </w:p>
    <w:p w:rsidR="00BF3F1F" w:rsidRDefault="00BF3F1F" w:rsidP="00BF3F1F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/>
        </w:rPr>
      </w:pPr>
      <w:r w:rsidRPr="0048321A">
        <w:rPr>
          <w:color w:val="000000"/>
        </w:rPr>
        <w:t>В подготовительный период</w:t>
      </w:r>
      <w:r>
        <w:rPr>
          <w:color w:val="000000"/>
        </w:rPr>
        <w:t xml:space="preserve">, </w:t>
      </w:r>
      <w:r w:rsidRPr="008E3C95">
        <w:rPr>
          <w:rFonts w:cs="Times New Roman"/>
          <w:szCs w:val="24"/>
        </w:rPr>
        <w:t>который длится не более месяца, необходимо определить область исследования</w:t>
      </w:r>
      <w:r>
        <w:rPr>
          <w:rFonts w:cs="Times New Roman"/>
          <w:szCs w:val="24"/>
        </w:rPr>
        <w:t>,</w:t>
      </w:r>
      <w:r w:rsidRPr="0048321A">
        <w:rPr>
          <w:color w:val="000000"/>
        </w:rPr>
        <w:t xml:space="preserve"> не только выбрать тему для исследования, но и собрать как можно больше информации о предмете изучения (знакомство с литературой, обсуждение темы со специалистами и т.д.). Важнейшее основание для выбора темы — наличие какого-либо противоречия или отсутствие объективных данных.   Успех любой работы в первую очередь зависит от того, насколько ясно сформулирована цель исследования и его задачи. Цель работы должна быть конкретной, чётко сформулированной, чтобы ясно выделить вопрос, на который мы хотим получить ответ. Кроме этого цель должна быть доступна для конкретного исследователя. «Гигантизм» в выборе темы и цели исследования — наиболее распространённая ошибка начинающих исследователей.</w:t>
      </w:r>
      <w:r>
        <w:rPr>
          <w:color w:val="000000"/>
        </w:rPr>
        <w:t xml:space="preserve"> </w:t>
      </w:r>
    </w:p>
    <w:p w:rsidR="00BF3F1F" w:rsidRPr="001C5EDF" w:rsidRDefault="00BF3F1F" w:rsidP="00BF3F1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 w:rsidRPr="001C5EDF">
        <w:rPr>
          <w:rFonts w:cs="Times New Roman"/>
          <w:szCs w:val="24"/>
        </w:rPr>
        <w:t xml:space="preserve">Выдвижение проблемы исследования.  Исследовательская работа – это поисковое исследование, направленное на выявление и, возможно, решение какой-либо проблемы. В науке </w:t>
      </w:r>
      <w:r w:rsidRPr="001C5EDF">
        <w:rPr>
          <w:rFonts w:cs="Times New Roman"/>
          <w:szCs w:val="24"/>
        </w:rPr>
        <w:lastRenderedPageBreak/>
        <w:t xml:space="preserve">под проблемой понимается противоречивая ситуация, возникающая в результате открытия новых фактов, которые явно не укладываются в рамки прежних теоретических положений. Выдвижение учащимся проблемы для научного исследования должно основываться на фактах окружающего мира. Наблюдение и анализ взаимодействия человека с природой, техникой, информационными системами, обществом, другими людьми, а также самопознание может способствовать открытию школьником для себя проблемной ситуации, которая требует изучения. </w:t>
      </w:r>
    </w:p>
    <w:p w:rsidR="00BF3F1F" w:rsidRPr="00904032" w:rsidRDefault="00BF3F1F" w:rsidP="00BF3F1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904032">
        <w:rPr>
          <w:color w:val="000000"/>
        </w:rPr>
        <w:t xml:space="preserve">Формулировка задач исследования — тоже довольно сложное и трудоёмкое занятие. При их постановке исследователь должен чётко указать, для чего проводилась работа, за чем (или кем) нужно было наблюдать и выяснить, что хотелось бы узнать. Вопросы, которые ставятся в задачах, должны быть чёткими и предполагать однозначный ответ. </w:t>
      </w:r>
      <w:r>
        <w:rPr>
          <w:color w:val="000000"/>
        </w:rPr>
        <w:t>Н.П. Харитонов делит условно</w:t>
      </w:r>
      <w:r w:rsidRPr="00904032">
        <w:rPr>
          <w:color w:val="000000"/>
        </w:rPr>
        <w:t xml:space="preserve"> возможные задачи (по задаваемым вопросам) на следующие типы:</w:t>
      </w:r>
    </w:p>
    <w:p w:rsidR="00BF3F1F" w:rsidRPr="004F16AE" w:rsidRDefault="00BF3F1F" w:rsidP="00BF3F1F">
      <w:pPr>
        <w:pStyle w:val="a5"/>
        <w:numPr>
          <w:ilvl w:val="0"/>
          <w:numId w:val="2"/>
        </w:numPr>
        <w:shd w:val="clear" w:color="auto" w:fill="FFFFFF"/>
        <w:spacing w:after="0"/>
        <w:ind w:left="567"/>
        <w:jc w:val="both"/>
        <w:rPr>
          <w:rFonts w:cs="Times New Roman"/>
          <w:color w:val="000000"/>
          <w:szCs w:val="24"/>
        </w:rPr>
      </w:pPr>
      <w:r w:rsidRPr="004F16AE">
        <w:rPr>
          <w:rFonts w:cs="Times New Roman"/>
          <w:color w:val="000000"/>
          <w:szCs w:val="24"/>
        </w:rPr>
        <w:t>Количественные задачи (отвечающие на вопрос «Сколько?»).</w:t>
      </w:r>
    </w:p>
    <w:p w:rsidR="00BF3F1F" w:rsidRPr="004F16AE" w:rsidRDefault="00BF3F1F" w:rsidP="00BF3F1F">
      <w:pPr>
        <w:pStyle w:val="a5"/>
        <w:numPr>
          <w:ilvl w:val="0"/>
          <w:numId w:val="2"/>
        </w:numPr>
        <w:shd w:val="clear" w:color="auto" w:fill="FFFFFF"/>
        <w:spacing w:after="0"/>
        <w:ind w:left="567"/>
        <w:jc w:val="both"/>
        <w:rPr>
          <w:rFonts w:cs="Times New Roman"/>
          <w:color w:val="000000"/>
          <w:szCs w:val="24"/>
        </w:rPr>
      </w:pPr>
      <w:r w:rsidRPr="004F16AE">
        <w:rPr>
          <w:rFonts w:cs="Times New Roman"/>
          <w:color w:val="000000"/>
          <w:szCs w:val="24"/>
        </w:rPr>
        <w:t>Количественные задачи на выявление связей между явлениями («Какова связь?»).</w:t>
      </w:r>
    </w:p>
    <w:p w:rsidR="00BF3F1F" w:rsidRPr="004F16AE" w:rsidRDefault="00BF3F1F" w:rsidP="00BF3F1F">
      <w:pPr>
        <w:pStyle w:val="a5"/>
        <w:numPr>
          <w:ilvl w:val="0"/>
          <w:numId w:val="2"/>
        </w:numPr>
        <w:shd w:val="clear" w:color="auto" w:fill="FFFFFF"/>
        <w:spacing w:after="0"/>
        <w:ind w:left="567"/>
        <w:jc w:val="both"/>
        <w:rPr>
          <w:rFonts w:cs="Times New Roman"/>
          <w:color w:val="000000"/>
          <w:szCs w:val="24"/>
        </w:rPr>
      </w:pPr>
      <w:r w:rsidRPr="004F16AE">
        <w:rPr>
          <w:rFonts w:cs="Times New Roman"/>
          <w:color w:val="000000"/>
          <w:szCs w:val="24"/>
        </w:rPr>
        <w:t>Качественные задачи (отвечающие на вопрос «Есть ли?»).</w:t>
      </w:r>
    </w:p>
    <w:p w:rsidR="00BF3F1F" w:rsidRPr="004F16AE" w:rsidRDefault="00BF3F1F" w:rsidP="00BF3F1F">
      <w:pPr>
        <w:pStyle w:val="a5"/>
        <w:numPr>
          <w:ilvl w:val="0"/>
          <w:numId w:val="2"/>
        </w:numPr>
        <w:shd w:val="clear" w:color="auto" w:fill="FFFFFF"/>
        <w:spacing w:after="0"/>
        <w:ind w:left="567"/>
        <w:jc w:val="both"/>
        <w:rPr>
          <w:rFonts w:cs="Times New Roman"/>
          <w:color w:val="000000"/>
          <w:szCs w:val="24"/>
        </w:rPr>
      </w:pPr>
      <w:r w:rsidRPr="004F16AE">
        <w:rPr>
          <w:rFonts w:cs="Times New Roman"/>
          <w:color w:val="000000"/>
          <w:szCs w:val="24"/>
        </w:rPr>
        <w:t>Функциональные задачи (отвеча</w:t>
      </w:r>
      <w:r>
        <w:rPr>
          <w:rFonts w:cs="Times New Roman"/>
          <w:color w:val="000000"/>
          <w:szCs w:val="24"/>
        </w:rPr>
        <w:t xml:space="preserve">ющие на вопросы «Для чего?» или </w:t>
      </w:r>
      <w:r w:rsidRPr="004F16AE">
        <w:rPr>
          <w:rFonts w:cs="Times New Roman"/>
          <w:color w:val="000000"/>
          <w:szCs w:val="24"/>
        </w:rPr>
        <w:t>«Зачем?»).</w:t>
      </w:r>
    </w:p>
    <w:p w:rsidR="00BF3F1F" w:rsidRPr="004F16AE" w:rsidRDefault="00BF3F1F" w:rsidP="00BF3F1F">
      <w:pPr>
        <w:pStyle w:val="a5"/>
        <w:numPr>
          <w:ilvl w:val="0"/>
          <w:numId w:val="2"/>
        </w:numPr>
        <w:shd w:val="clear" w:color="auto" w:fill="FFFFFF"/>
        <w:spacing w:after="0"/>
        <w:ind w:left="567"/>
        <w:jc w:val="both"/>
        <w:rPr>
          <w:rFonts w:cs="Times New Roman"/>
          <w:color w:val="000000"/>
          <w:szCs w:val="24"/>
        </w:rPr>
      </w:pPr>
      <w:r w:rsidRPr="004F16AE">
        <w:rPr>
          <w:rFonts w:cs="Times New Roman"/>
          <w:color w:val="000000"/>
          <w:szCs w:val="24"/>
        </w:rPr>
        <w:t>Задачи на выявление механизмов (отвечающие на вопрос «Как?»).</w:t>
      </w:r>
    </w:p>
    <w:p w:rsidR="00BF3F1F" w:rsidRDefault="00BF3F1F" w:rsidP="00BF3F1F">
      <w:pPr>
        <w:pStyle w:val="a5"/>
        <w:numPr>
          <w:ilvl w:val="0"/>
          <w:numId w:val="2"/>
        </w:numPr>
        <w:shd w:val="clear" w:color="auto" w:fill="FFFFFF"/>
        <w:spacing w:after="0"/>
        <w:ind w:left="567"/>
        <w:jc w:val="both"/>
        <w:rPr>
          <w:rFonts w:cs="Times New Roman"/>
          <w:color w:val="000000"/>
          <w:szCs w:val="24"/>
        </w:rPr>
      </w:pPr>
      <w:r w:rsidRPr="004F16AE">
        <w:rPr>
          <w:rFonts w:cs="Times New Roman"/>
          <w:color w:val="000000"/>
          <w:szCs w:val="24"/>
        </w:rPr>
        <w:t>Задачи на выявление причин явлений (отвечающие на вопрос «Почему?»).</w:t>
      </w:r>
    </w:p>
    <w:p w:rsidR="00BF3F1F" w:rsidRDefault="00BF3F1F" w:rsidP="00BF3F1F">
      <w:pPr>
        <w:shd w:val="clear" w:color="auto" w:fill="FFFFFF"/>
        <w:spacing w:after="0"/>
        <w:jc w:val="both"/>
        <w:rPr>
          <w:rFonts w:cs="Times New Roman"/>
          <w:color w:val="000000"/>
          <w:szCs w:val="24"/>
        </w:rPr>
      </w:pPr>
    </w:p>
    <w:p w:rsidR="00BF3F1F" w:rsidRPr="00E322EA" w:rsidRDefault="00BF3F1F" w:rsidP="00BF3F1F">
      <w:pPr>
        <w:numPr>
          <w:ilvl w:val="0"/>
          <w:numId w:val="1"/>
        </w:numPr>
        <w:spacing w:after="0"/>
        <w:ind w:left="0" w:firstLine="567"/>
        <w:jc w:val="both"/>
        <w:rPr>
          <w:bCs/>
        </w:rPr>
      </w:pPr>
      <w:r>
        <w:rPr>
          <w:bCs/>
        </w:rPr>
        <w:t>В</w:t>
      </w:r>
      <w:r w:rsidRPr="00E322EA">
        <w:rPr>
          <w:bCs/>
        </w:rPr>
        <w:t>ыработка гипотезы (предположения), разработка эксперимента, сравнение гипотезы с результатами эксперимента</w:t>
      </w:r>
      <w:r>
        <w:rPr>
          <w:bCs/>
        </w:rPr>
        <w:t>.</w:t>
      </w:r>
    </w:p>
    <w:p w:rsidR="00BF3F1F" w:rsidRPr="0095447D" w:rsidRDefault="00BF3F1F" w:rsidP="00BF3F1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95447D">
        <w:rPr>
          <w:rFonts w:cs="Times New Roman"/>
          <w:szCs w:val="24"/>
        </w:rPr>
        <w:t>азработка концеп</w:t>
      </w:r>
      <w:r>
        <w:rPr>
          <w:rFonts w:cs="Times New Roman"/>
          <w:szCs w:val="24"/>
        </w:rPr>
        <w:t>ции и планирование исследования.</w:t>
      </w:r>
    </w:p>
    <w:p w:rsidR="00BF3F1F" w:rsidRPr="0095447D" w:rsidRDefault="00BF3F1F" w:rsidP="00BF3F1F">
      <w:pPr>
        <w:pStyle w:val="a6"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</w:rPr>
      </w:pPr>
      <w:r>
        <w:t>П</w:t>
      </w:r>
      <w:r w:rsidRPr="00B910A7">
        <w:t>одбор методов и методик осуществления исследования</w:t>
      </w:r>
      <w:r w:rsidRPr="0095447D">
        <w:rPr>
          <w:color w:val="000000"/>
        </w:rPr>
        <w:t>. Очевидно, что истину дают не предположения, а точно и правильно подобранные факты и их объяснения.</w:t>
      </w:r>
      <w:r>
        <w:rPr>
          <w:color w:val="000000"/>
        </w:rPr>
        <w:t xml:space="preserve"> </w:t>
      </w:r>
      <w:r w:rsidRPr="0095447D">
        <w:rPr>
          <w:color w:val="000000"/>
        </w:rPr>
        <w:t>Хорошо продуманный и подобранный метод исследования часто является основой его успеха.</w:t>
      </w:r>
    </w:p>
    <w:p w:rsidR="00BF3F1F" w:rsidRPr="008E3C95" w:rsidRDefault="00BF3F1F" w:rsidP="00BF3F1F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C1F">
        <w:rPr>
          <w:rFonts w:ascii="Times New Roman" w:hAnsi="Times New Roman" w:cs="Times New Roman"/>
          <w:sz w:val="24"/>
          <w:szCs w:val="24"/>
        </w:rPr>
        <w:t>Сбор разнообразной информации об уже имеющихся в науке знаниях по проблеме исследования. Для этого стоит посетить библиотеки, обратиться к сети Интернет и другим источникам. Одновременно со сбором ин</w:t>
      </w:r>
      <w:r w:rsidRPr="008E3C95">
        <w:rPr>
          <w:rFonts w:ascii="Times New Roman" w:hAnsi="Times New Roman" w:cs="Times New Roman"/>
          <w:sz w:val="24"/>
          <w:szCs w:val="24"/>
        </w:rPr>
        <w:t>формации нужно создать базу данных, в которую включить отрывки текстов по проблеме исследования, библиографию, иллюстративные материалы.</w:t>
      </w:r>
    </w:p>
    <w:p w:rsidR="00BF3F1F" w:rsidRPr="0095447D" w:rsidRDefault="00BF3F1F" w:rsidP="00BF3F1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 w:rsidRPr="0095447D">
        <w:rPr>
          <w:rFonts w:cs="Times New Roman"/>
          <w:szCs w:val="24"/>
        </w:rPr>
        <w:t>нализ и обобщени</w:t>
      </w:r>
      <w:r>
        <w:rPr>
          <w:rFonts w:cs="Times New Roman"/>
          <w:szCs w:val="24"/>
        </w:rPr>
        <w:t>е полученных знаний по проблеме.</w:t>
      </w:r>
    </w:p>
    <w:p w:rsidR="00BF3F1F" w:rsidRPr="00904032" w:rsidRDefault="00BF3F1F" w:rsidP="00BF3F1F">
      <w:pPr>
        <w:pStyle w:val="a6"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</w:rPr>
      </w:pPr>
      <w:r>
        <w:t>О</w:t>
      </w:r>
      <w:r w:rsidRPr="00B910A7">
        <w:t>бработка полученных данных</w:t>
      </w:r>
      <w:r>
        <w:t xml:space="preserve">. </w:t>
      </w:r>
      <w:r w:rsidRPr="00904032">
        <w:rPr>
          <w:color w:val="000000"/>
        </w:rPr>
        <w:t>Сведение всех полученных данных в таблицы или представление их в графиках и диаграммах — самый наглядный и экономный способ обработки первичных данных. Но сами по себе таблицы, диаграммы и графики — только материал для описаний и размышлений. Все результаты, подлежащие обсуждению, должны отражать собственные наблюдения и опыты. Сравнивать их можно (а иногда и необходимо) с данными, содержащимися в литературе по данной теме, с обязательной ссылкой на используемые источники.</w:t>
      </w:r>
    </w:p>
    <w:p w:rsidR="00BF3F1F" w:rsidRPr="00A53F1F" w:rsidRDefault="00BF3F1F" w:rsidP="00BF3F1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A53F1F">
        <w:rPr>
          <w:rFonts w:cs="Times New Roman"/>
          <w:szCs w:val="24"/>
        </w:rPr>
        <w:t>исьменное оформление теоретического и эмпирического ма</w:t>
      </w:r>
      <w:r w:rsidRPr="00A53F1F">
        <w:rPr>
          <w:rFonts w:cs="Times New Roman"/>
          <w:szCs w:val="24"/>
        </w:rPr>
        <w:softHyphen/>
        <w:t>т</w:t>
      </w:r>
      <w:r>
        <w:rPr>
          <w:rFonts w:cs="Times New Roman"/>
          <w:szCs w:val="24"/>
        </w:rPr>
        <w:t>ериала в виде целостного текста.</w:t>
      </w:r>
    </w:p>
    <w:p w:rsidR="00BF3F1F" w:rsidRPr="00BD0C42" w:rsidRDefault="00BF3F1F" w:rsidP="00BF3F1F">
      <w:pPr>
        <w:numPr>
          <w:ilvl w:val="0"/>
          <w:numId w:val="1"/>
        </w:numPr>
        <w:spacing w:after="0"/>
        <w:ind w:left="0" w:firstLine="567"/>
        <w:jc w:val="both"/>
        <w:rPr>
          <w:bCs/>
        </w:rPr>
      </w:pPr>
      <w:r>
        <w:rPr>
          <w:bCs/>
        </w:rPr>
        <w:t>Ф</w:t>
      </w:r>
      <w:r w:rsidRPr="004E490B">
        <w:rPr>
          <w:bCs/>
        </w:rPr>
        <w:t>ормулировка выводов, основанных на экспериментальных данных</w:t>
      </w:r>
      <w:r>
        <w:rPr>
          <w:bCs/>
        </w:rPr>
        <w:t xml:space="preserve">. </w:t>
      </w:r>
      <w:r w:rsidRPr="00BD0C42">
        <w:rPr>
          <w:rFonts w:cs="Times New Roman"/>
          <w:color w:val="000000"/>
          <w:szCs w:val="24"/>
        </w:rPr>
        <w:t>После того как собранные материалы обработаны и проведено обсуждение полученных результатов, полезно вернуться к задачам и посмотреть, ответил ли исследователь на поставленные в них вопросы. Краткое изложение результатов работы, отвечающее на вопросы задач, — это выводы, к которым исследователь пришёл в результате проведённых исследований. Формулируя выводы, необходимо помнить, что отрицательный результат — тоже результат, и он тоже должен присутствовать в выводах, как бы автору ни хотелось его скрыть.</w:t>
      </w:r>
    </w:p>
    <w:p w:rsidR="00BF3F1F" w:rsidRPr="001152D9" w:rsidRDefault="00BF3F1F" w:rsidP="00BF3F1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 w:rsidRPr="001152D9">
        <w:rPr>
          <w:rFonts w:cs="Times New Roman"/>
          <w:szCs w:val="24"/>
        </w:rPr>
        <w:t>Представление работы на ре</w:t>
      </w:r>
      <w:r>
        <w:rPr>
          <w:rFonts w:cs="Times New Roman"/>
          <w:szCs w:val="24"/>
        </w:rPr>
        <w:t>цензирование.</w:t>
      </w:r>
    </w:p>
    <w:p w:rsidR="00BF3F1F" w:rsidRPr="00685EE1" w:rsidRDefault="00BF3F1F" w:rsidP="00BF3F1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bCs/>
        </w:rPr>
        <w:t>П</w:t>
      </w:r>
      <w:r w:rsidRPr="00685EE1">
        <w:rPr>
          <w:bCs/>
        </w:rPr>
        <w:t>одготовка доклада и презентации. Окончательная проверка</w:t>
      </w:r>
      <w:r>
        <w:rPr>
          <w:bCs/>
        </w:rPr>
        <w:t xml:space="preserve"> </w:t>
      </w:r>
      <w:r w:rsidRPr="00685EE1">
        <w:rPr>
          <w:bCs/>
        </w:rPr>
        <w:t>презентации результатов.</w:t>
      </w:r>
    </w:p>
    <w:p w:rsidR="00BF3F1F" w:rsidRPr="00A53F1F" w:rsidRDefault="00BF3F1F" w:rsidP="00BF3F1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A53F1F">
        <w:rPr>
          <w:rFonts w:cs="Times New Roman"/>
          <w:szCs w:val="24"/>
        </w:rPr>
        <w:t>редставление к защите и защита работы.</w:t>
      </w:r>
    </w:p>
    <w:p w:rsidR="00BF3F1F" w:rsidRDefault="00BF3F1F" w:rsidP="00BF3F1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Анализ исследования. </w:t>
      </w:r>
    </w:p>
    <w:p w:rsidR="00D21297" w:rsidRDefault="00D21297" w:rsidP="00BF3F1F">
      <w:pPr>
        <w:pStyle w:val="1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1F" w:rsidRPr="008E3C95" w:rsidRDefault="00BF3F1F" w:rsidP="00BF3F1F">
      <w:pPr>
        <w:pStyle w:val="1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C95">
        <w:rPr>
          <w:rFonts w:ascii="Times New Roman" w:hAnsi="Times New Roman" w:cs="Times New Roman"/>
          <w:b/>
          <w:sz w:val="24"/>
          <w:szCs w:val="24"/>
        </w:rPr>
        <w:t>Структура содержания исследовательской работы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>В любой исследовательской работе, как правило, выделяют три основных раздела: введение, основная часть и заключение.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F1F" w:rsidRPr="00334E00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E09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Введение.</w:t>
      </w:r>
      <w:r w:rsidRPr="009E09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09C7">
        <w:rPr>
          <w:rFonts w:ascii="Times New Roman" w:hAnsi="Times New Roman" w:cs="Times New Roman"/>
          <w:sz w:val="24"/>
          <w:szCs w:val="24"/>
        </w:rPr>
        <w:t xml:space="preserve">Во введении </w:t>
      </w:r>
      <w:r w:rsidRPr="009E09C7">
        <w:rPr>
          <w:rFonts w:ascii="Times New Roman" w:hAnsi="Times New Roman" w:cs="Times New Roman"/>
          <w:color w:val="000000"/>
          <w:sz w:val="24"/>
          <w:szCs w:val="24"/>
        </w:rPr>
        <w:t xml:space="preserve">обосновывается необходимость проведения данной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исследовательской </w:t>
      </w:r>
      <w:r w:rsidRPr="009E09C7">
        <w:rPr>
          <w:rFonts w:ascii="Times New Roman" w:hAnsi="Times New Roman" w:cs="Times New Roman"/>
          <w:color w:val="000000"/>
          <w:sz w:val="24"/>
          <w:szCs w:val="24"/>
        </w:rPr>
        <w:t>работы. Здесь полезно кратко описать состояние проблемы, которую выбрали для изучения, и </w:t>
      </w:r>
      <w:r w:rsidRPr="009E09C7">
        <w:rPr>
          <w:rFonts w:ascii="Times New Roman" w:hAnsi="Times New Roman" w:cs="Times New Roman"/>
          <w:sz w:val="24"/>
          <w:szCs w:val="24"/>
        </w:rPr>
        <w:t xml:space="preserve">необходимо обосновать </w:t>
      </w:r>
      <w:r w:rsidRPr="00334E0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9E09C7">
        <w:rPr>
          <w:rFonts w:ascii="Times New Roman" w:hAnsi="Times New Roman" w:cs="Times New Roman"/>
          <w:sz w:val="24"/>
          <w:szCs w:val="24"/>
        </w:rPr>
        <w:t xml:space="preserve"> проблемы исследования. На основании актуальности нужно определить объект и предмет</w:t>
      </w:r>
      <w:r w:rsidRPr="00667A19">
        <w:rPr>
          <w:rFonts w:ascii="Times New Roman" w:hAnsi="Times New Roman" w:cs="Times New Roman"/>
          <w:sz w:val="24"/>
          <w:szCs w:val="24"/>
        </w:rPr>
        <w:t xml:space="preserve"> исследования. </w:t>
      </w:r>
      <w:r w:rsidRPr="008E3C9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Pr="00334E00">
        <w:rPr>
          <w:rFonts w:ascii="Times New Roman" w:hAnsi="Times New Roman" w:cs="Times New Roman"/>
          <w:sz w:val="24"/>
          <w:szCs w:val="24"/>
        </w:rPr>
        <w:t>исследования — процесс или явление, порождающее проблемную ситуацию и избранное для изучения</w:t>
      </w:r>
      <w:r>
        <w:rPr>
          <w:rFonts w:ascii="Times New Roman" w:hAnsi="Times New Roman" w:cs="Times New Roman"/>
          <w:sz w:val="24"/>
          <w:szCs w:val="24"/>
        </w:rPr>
        <w:t>, а п</w:t>
      </w:r>
      <w:r w:rsidRPr="00334E00">
        <w:rPr>
          <w:rFonts w:ascii="Times New Roman" w:hAnsi="Times New Roman" w:cs="Times New Roman"/>
          <w:b/>
          <w:sz w:val="24"/>
          <w:szCs w:val="24"/>
        </w:rPr>
        <w:t xml:space="preserve">редмет </w:t>
      </w:r>
      <w:r w:rsidRPr="00334E00">
        <w:rPr>
          <w:rFonts w:ascii="Times New Roman" w:hAnsi="Times New Roman" w:cs="Times New Roman"/>
          <w:sz w:val="24"/>
          <w:szCs w:val="24"/>
        </w:rPr>
        <w:t>исследования — то, что находится в границах объекта исследования в определенном аспекте рассмотрения</w:t>
      </w:r>
      <w:r>
        <w:rPr>
          <w:rFonts w:ascii="Times New Roman" w:hAnsi="Times New Roman" w:cs="Times New Roman"/>
          <w:sz w:val="24"/>
          <w:szCs w:val="24"/>
        </w:rPr>
        <w:t>. Другими словами, о</w:t>
      </w:r>
      <w:r w:rsidRPr="008E3C95">
        <w:rPr>
          <w:rFonts w:ascii="Times New Roman" w:hAnsi="Times New Roman" w:cs="Times New Roman"/>
          <w:sz w:val="24"/>
          <w:szCs w:val="24"/>
        </w:rPr>
        <w:t xml:space="preserve">бъект исследования — это процесс, явление и т.п., которое исследуется, а предмет— часть объекта, которую можно преобразовать так, чтобы объект изменился. 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19">
        <w:rPr>
          <w:rFonts w:ascii="Times New Roman" w:hAnsi="Times New Roman" w:cs="Times New Roman"/>
          <w:sz w:val="24"/>
          <w:szCs w:val="24"/>
        </w:rPr>
        <w:t xml:space="preserve">Далее, исходя из объекта и предмета, формулируется </w:t>
      </w:r>
      <w:r w:rsidRPr="00334E00">
        <w:rPr>
          <w:rFonts w:ascii="Times New Roman" w:hAnsi="Times New Roman" w:cs="Times New Roman"/>
          <w:sz w:val="24"/>
          <w:szCs w:val="24"/>
        </w:rPr>
        <w:t>цель</w:t>
      </w:r>
      <w:r w:rsidRPr="00667A19">
        <w:rPr>
          <w:rFonts w:ascii="Times New Roman" w:hAnsi="Times New Roman" w:cs="Times New Roman"/>
          <w:sz w:val="24"/>
          <w:szCs w:val="24"/>
        </w:rPr>
        <w:t xml:space="preserve"> исследования, а на основании цели</w:t>
      </w:r>
      <w:r w:rsidRPr="008E3C95">
        <w:rPr>
          <w:rFonts w:ascii="Times New Roman" w:hAnsi="Times New Roman" w:cs="Times New Roman"/>
          <w:sz w:val="24"/>
          <w:szCs w:val="24"/>
        </w:rPr>
        <w:t xml:space="preserve"> определяются его </w:t>
      </w:r>
      <w:r w:rsidRPr="00334E00">
        <w:rPr>
          <w:rFonts w:ascii="Times New Roman" w:hAnsi="Times New Roman" w:cs="Times New Roman"/>
          <w:sz w:val="24"/>
          <w:szCs w:val="24"/>
        </w:rPr>
        <w:t>задачи</w:t>
      </w:r>
      <w:r w:rsidRPr="008E3C95">
        <w:rPr>
          <w:rFonts w:ascii="Times New Roman" w:hAnsi="Times New Roman" w:cs="Times New Roman"/>
          <w:sz w:val="24"/>
          <w:szCs w:val="24"/>
        </w:rPr>
        <w:t>.</w:t>
      </w:r>
    </w:p>
    <w:p w:rsidR="00BF3F1F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 xml:space="preserve">Определение цели и задач исследования зачастую вызывает значительные трудности. </w:t>
      </w:r>
      <w:r w:rsidRPr="00334E00">
        <w:rPr>
          <w:rFonts w:ascii="Times New Roman" w:hAnsi="Times New Roman" w:cs="Times New Roman"/>
          <w:b/>
          <w:sz w:val="24"/>
          <w:szCs w:val="24"/>
        </w:rPr>
        <w:t>Цель</w:t>
      </w:r>
      <w:r w:rsidRPr="008E3C95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обычно формулируется кратко, одним предложением, а затем детализируется в </w:t>
      </w:r>
      <w:r w:rsidRPr="00334E00">
        <w:rPr>
          <w:rFonts w:ascii="Times New Roman" w:hAnsi="Times New Roman" w:cs="Times New Roman"/>
          <w:b/>
          <w:sz w:val="24"/>
          <w:szCs w:val="24"/>
        </w:rPr>
        <w:t>задачах</w:t>
      </w:r>
      <w:r w:rsidRPr="008E3C95">
        <w:rPr>
          <w:rFonts w:ascii="Times New Roman" w:hAnsi="Times New Roman" w:cs="Times New Roman"/>
          <w:sz w:val="24"/>
          <w:szCs w:val="24"/>
        </w:rPr>
        <w:t>. Последовательное решение каждой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C95">
        <w:rPr>
          <w:rFonts w:ascii="Times New Roman" w:hAnsi="Times New Roman" w:cs="Times New Roman"/>
          <w:sz w:val="24"/>
          <w:szCs w:val="24"/>
        </w:rPr>
        <w:t xml:space="preserve">в ходе исследования, по сути, является отдельным его этапом. При формулировании цели могут использоваться глаголы «доказать», «обосновать», «разработать». Последний глагол следует употреблять в том случае, если конечный продукт исследования получит материальное воплощение, например видеофильм, действующая модель или макет чего-либо, компьютерная программа и т.п. </w:t>
      </w:r>
    </w:p>
    <w:p w:rsidR="00BF3F1F" w:rsidRDefault="00BF3F1F" w:rsidP="00BF3F1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Задачи расширяют цель. В формулировках з</w:t>
      </w:r>
      <w:r w:rsidRPr="00904032">
        <w:rPr>
          <w:color w:val="000000"/>
        </w:rPr>
        <w:t xml:space="preserve">адач </w:t>
      </w:r>
      <w:r w:rsidRPr="008E3C95">
        <w:t>целесообразно применять глаголы</w:t>
      </w:r>
      <w:r w:rsidRPr="002F0EEB">
        <w:rPr>
          <w:b/>
          <w:bCs/>
          <w:color w:val="000000"/>
        </w:rPr>
        <w:t xml:space="preserve"> «</w:t>
      </w:r>
      <w:r>
        <w:rPr>
          <w:iCs/>
          <w:color w:val="000000"/>
        </w:rPr>
        <w:t>у</w:t>
      </w:r>
      <w:r w:rsidRPr="00D564D8">
        <w:rPr>
          <w:iCs/>
          <w:color w:val="000000"/>
        </w:rPr>
        <w:t>становить», «</w:t>
      </w:r>
      <w:r>
        <w:rPr>
          <w:iCs/>
          <w:color w:val="000000"/>
        </w:rPr>
        <w:t>в</w:t>
      </w:r>
      <w:r w:rsidRPr="00D564D8">
        <w:rPr>
          <w:iCs/>
          <w:color w:val="000000"/>
        </w:rPr>
        <w:t>ыявить», «</w:t>
      </w:r>
      <w:r>
        <w:rPr>
          <w:iCs/>
          <w:color w:val="000000"/>
        </w:rPr>
        <w:t>выяснить», «и</w:t>
      </w:r>
      <w:r w:rsidRPr="00D564D8">
        <w:rPr>
          <w:iCs/>
          <w:color w:val="000000"/>
        </w:rPr>
        <w:t>зучить</w:t>
      </w:r>
      <w:r>
        <w:rPr>
          <w:i/>
          <w:iCs/>
          <w:color w:val="000000"/>
        </w:rPr>
        <w:t xml:space="preserve">», </w:t>
      </w:r>
      <w:r w:rsidRPr="008E3C95">
        <w:t>«проанализировать», «описать», «выявить», «определить», «установить». Задач исследования не должно быть слишком много. Оптимальное их количество — три-пять.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 xml:space="preserve">Задачи исследования определяют его </w:t>
      </w:r>
      <w:r w:rsidRPr="00BF687E">
        <w:rPr>
          <w:rFonts w:ascii="Times New Roman" w:hAnsi="Times New Roman" w:cs="Times New Roman"/>
          <w:b/>
          <w:sz w:val="24"/>
          <w:szCs w:val="24"/>
        </w:rPr>
        <w:t>методы</w:t>
      </w:r>
      <w:r w:rsidRPr="008E3C95">
        <w:rPr>
          <w:rFonts w:ascii="Times New Roman" w:hAnsi="Times New Roman" w:cs="Times New Roman"/>
          <w:sz w:val="24"/>
          <w:szCs w:val="24"/>
        </w:rPr>
        <w:t xml:space="preserve"> и методики, то есть те приемы и способы, которыми пользуется исследователь. К ним относятся как общие методы научного познания, такие как анализ</w:t>
      </w:r>
      <w:r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Pr="008E3C95">
        <w:rPr>
          <w:rFonts w:ascii="Times New Roman" w:hAnsi="Times New Roman" w:cs="Times New Roman"/>
          <w:sz w:val="24"/>
          <w:szCs w:val="24"/>
        </w:rPr>
        <w:t>, наблюдение, измерение, абстрагирование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C95">
        <w:rPr>
          <w:rFonts w:ascii="Times New Roman" w:hAnsi="Times New Roman" w:cs="Times New Roman"/>
          <w:sz w:val="24"/>
          <w:szCs w:val="24"/>
        </w:rPr>
        <w:t xml:space="preserve"> сравнение, эксперимент, моделирование и др., так и специальные методы.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C95">
        <w:rPr>
          <w:rFonts w:ascii="Times New Roman" w:hAnsi="Times New Roman" w:cs="Times New Roman"/>
          <w:sz w:val="24"/>
          <w:szCs w:val="24"/>
        </w:rPr>
        <w:t xml:space="preserve">Примерами специальных методов исследования могут служить метод меченых атомов, статистический и термодинамический метод, спектральный анализ (используется в физике и химии), методы интервалов и математической индукции (используется в математике). В гуманитарных науках в качестве методов исследования весьма активно применяются тестирование, анкетирование, интервью. В некоторых случаях используют и </w:t>
      </w:r>
      <w:proofErr w:type="spellStart"/>
      <w:r w:rsidRPr="008E3C95">
        <w:rPr>
          <w:rFonts w:ascii="Times New Roman" w:hAnsi="Times New Roman" w:cs="Times New Roman"/>
          <w:sz w:val="24"/>
          <w:szCs w:val="24"/>
        </w:rPr>
        <w:t>узкоспецифические</w:t>
      </w:r>
      <w:proofErr w:type="spellEnd"/>
      <w:r w:rsidRPr="008E3C95">
        <w:rPr>
          <w:rFonts w:ascii="Times New Roman" w:hAnsi="Times New Roman" w:cs="Times New Roman"/>
          <w:sz w:val="24"/>
          <w:szCs w:val="24"/>
        </w:rPr>
        <w:t xml:space="preserve"> методы, которые обычно названы по имени разработавших их ученых. Так, например, в математике для решения уравнений весьма эффективен метод Ньютона (метод касательных), а наиболее распространенным методом решения системы линейных алгебраических уравнений является метод Гаусса (метод последовательного исключения неизвестных); основными методами гидродинамики являются метод Лагранжа и метод Эйлера (методы описания движения жидкостей).</w:t>
      </w:r>
    </w:p>
    <w:p w:rsidR="00BF3F1F" w:rsidRDefault="00BF3F1F" w:rsidP="00BF3F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введение</w:t>
      </w:r>
      <w:r w:rsidRPr="00904032">
        <w:rPr>
          <w:color w:val="000000"/>
        </w:rPr>
        <w:t xml:space="preserve"> можно включить обзор литературы </w:t>
      </w:r>
      <w:r w:rsidRPr="00904032">
        <w:rPr>
          <w:i/>
          <w:iCs/>
          <w:color w:val="000000"/>
        </w:rPr>
        <w:t>(</w:t>
      </w:r>
      <w:r>
        <w:rPr>
          <w:i/>
          <w:iCs/>
          <w:color w:val="000000"/>
        </w:rPr>
        <w:t>но</w:t>
      </w:r>
      <w:r w:rsidRPr="00904032">
        <w:rPr>
          <w:i/>
          <w:iCs/>
          <w:color w:val="000000"/>
        </w:rPr>
        <w:t xml:space="preserve"> это является необязательным и может опускаться).</w:t>
      </w:r>
      <w:r>
        <w:rPr>
          <w:i/>
          <w:iCs/>
          <w:color w:val="000000"/>
        </w:rPr>
        <w:t xml:space="preserve"> </w:t>
      </w:r>
      <w:r w:rsidRPr="00904032">
        <w:rPr>
          <w:color w:val="000000"/>
        </w:rPr>
        <w:t>Обзор литературы должен ознакомить читателя с работами, выполненными по той же теме, с нерешёнными в данной области проблемами. Сведения должны быть изложены словами автора. Приведённую цитату необходимо взять в кавычки. И те и другие представленные материалы должны обязательно содержать ссылки на использованные источники (инициалы, фамилия (или фамилии) автора и год издания работы). Эти сведения заключаются в скобки, например, (В. А. Ковров и др., 1985) или указываются так: По мнению К. А. Алешин (1999) </w:t>
      </w:r>
      <w:r w:rsidRPr="00904032">
        <w:rPr>
          <w:b/>
          <w:bCs/>
          <w:color w:val="000000"/>
        </w:rPr>
        <w:t>«……»</w:t>
      </w:r>
      <w:r w:rsidRPr="00904032">
        <w:rPr>
          <w:color w:val="000000"/>
        </w:rPr>
        <w:t> (и приводится цитата, которую заключают в кавычки).</w:t>
      </w:r>
      <w:r>
        <w:rPr>
          <w:color w:val="000000"/>
        </w:rPr>
        <w:t xml:space="preserve"> </w:t>
      </w:r>
    </w:p>
    <w:p w:rsidR="00BF3F1F" w:rsidRDefault="00BF3F1F" w:rsidP="00BF3F1F">
      <w:pPr>
        <w:pStyle w:val="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0EEB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34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34E00">
        <w:rPr>
          <w:rFonts w:ascii="Times New Roman" w:hAnsi="Times New Roman" w:cs="Times New Roman"/>
          <w:b/>
          <w:sz w:val="24"/>
          <w:szCs w:val="24"/>
        </w:rPr>
        <w:t>Основная часть исследования</w:t>
      </w:r>
      <w:r w:rsidRPr="00334E00">
        <w:rPr>
          <w:rFonts w:ascii="Times New Roman" w:hAnsi="Times New Roman" w:cs="Times New Roman"/>
          <w:sz w:val="24"/>
          <w:szCs w:val="24"/>
        </w:rPr>
        <w:t>. Содержит обзор источников по проблеме исследования, описание его этапов и процесса</w:t>
      </w:r>
      <w:r w:rsidRPr="00334E00">
        <w:rPr>
          <w:rFonts w:ascii="Times New Roman" w:hAnsi="Times New Roman" w:cs="Times New Roman"/>
          <w:color w:val="000000"/>
          <w:sz w:val="24"/>
          <w:szCs w:val="24"/>
        </w:rPr>
        <w:t>. Здесь приводится изложение наблюдений, результаты опытов, измерений, сравнений, учётов и их обсуждение. </w:t>
      </w:r>
      <w:r w:rsidRPr="00FA39A2">
        <w:rPr>
          <w:rFonts w:ascii="Times New Roman" w:hAnsi="Times New Roman" w:cs="Times New Roman"/>
          <w:iCs/>
          <w:color w:val="000000"/>
          <w:sz w:val="24"/>
          <w:szCs w:val="24"/>
        </w:rPr>
        <w:t>Все полученные данные долж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ны быть обработаны и осмыслены.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>Если в основной части содержатся цитаты или ссылки на высказывания деятелей науки и культуры, необходимо указать номер источника по списку и страницу в квадратных скобках в конце цитаты или ссылки. 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C95">
        <w:rPr>
          <w:rFonts w:ascii="Times New Roman" w:hAnsi="Times New Roman" w:cs="Times New Roman"/>
          <w:sz w:val="24"/>
          <w:szCs w:val="24"/>
        </w:rPr>
        <w:t>Древняя мудрость гласит: «Скажи мне и я забуду, покажи мне и я запомню, дай мне действовать самому и я научусь».</w:t>
      </w:r>
    </w:p>
    <w:p w:rsidR="00BF3F1F" w:rsidRPr="00904032" w:rsidRDefault="00BF3F1F" w:rsidP="00BF3F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E3C95">
        <w:t xml:space="preserve">Основной текст может сопровождаться иллюстративным материалом: рисунками, фотографиями, диаграммами, схемами, таблицами. </w:t>
      </w:r>
      <w:r w:rsidRPr="00334E00">
        <w:rPr>
          <w:color w:val="000000"/>
        </w:rPr>
        <w:t>Сведение всех полученных данных в таблицы или представление их в графиках</w:t>
      </w:r>
      <w:r w:rsidRPr="00904032">
        <w:rPr>
          <w:color w:val="000000"/>
        </w:rPr>
        <w:t xml:space="preserve"> и диаграммах — самый наглядный и экономный способ обработки первичных данных. Но сами по себе таблицы, диаграммы и графики — только материал для описаний и размышлений</w:t>
      </w:r>
      <w:r>
        <w:rPr>
          <w:color w:val="000000"/>
        </w:rPr>
        <w:t xml:space="preserve">, что </w:t>
      </w:r>
      <w:r w:rsidRPr="00904032">
        <w:rPr>
          <w:color w:val="000000"/>
        </w:rPr>
        <w:t>и должно быть основным содержанием данной главы. Кроме того, целесообразно провести обсуждение полученных данных и их сравнение.</w:t>
      </w:r>
    </w:p>
    <w:p w:rsidR="00BF3F1F" w:rsidRPr="00904032" w:rsidRDefault="00BF3F1F" w:rsidP="00BF3F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4032">
        <w:rPr>
          <w:color w:val="000000"/>
        </w:rPr>
        <w:t>Таблицы, графики, рисунки и другие вспомогательные материалы, вставленные в основной текст работы, должны иметь номер и чёткие названия. При проведении анализа данных, включённых в таблицу, необходимо сделать ссылку в тексте работы на обсуждаемую таблицу (график и т. п.). Обычно принято ссылаться следующим образом: «</w:t>
      </w:r>
      <w:r w:rsidRPr="00904032">
        <w:rPr>
          <w:i/>
          <w:iCs/>
          <w:color w:val="000000"/>
        </w:rPr>
        <w:t>Как видно из данных (именно из данных, а не из таблицы), представленных в табл. 1 …».</w:t>
      </w:r>
    </w:p>
    <w:p w:rsidR="00BF3F1F" w:rsidRDefault="00BF3F1F" w:rsidP="00BF3F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4032">
        <w:rPr>
          <w:color w:val="000000"/>
        </w:rPr>
        <w:t>Все результаты, подлежащие обсуждению, должны отражать только собственные наблюдения и опыты. Сравнивать их можно (а иногда и необходимо) с данными, содержащимися в литературе по данной теме, с обязательной ссылкой на используемые источники.</w:t>
      </w:r>
    </w:p>
    <w:p w:rsidR="00BF3F1F" w:rsidRPr="008E3C95" w:rsidRDefault="00BF3F1F" w:rsidP="00BF3F1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F687E">
        <w:rPr>
          <w:rFonts w:ascii="Times New Roman" w:hAnsi="Times New Roman" w:cs="Times New Roman"/>
          <w:b/>
          <w:sz w:val="24"/>
          <w:szCs w:val="24"/>
        </w:rPr>
        <w:t>3. Заключение (выводы).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C95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E3C95">
        <w:rPr>
          <w:rFonts w:ascii="Times New Roman" w:hAnsi="Times New Roman" w:cs="Times New Roman"/>
          <w:sz w:val="24"/>
          <w:szCs w:val="24"/>
        </w:rPr>
        <w:t>исследовательской работы автор перечисляет результаты, полученные в ходе исследования, и формулирует выводы. Причем результаты должны находиться в логической связи с задачами исследования, а выводы — с целью. Так, если задачи исследования сформулированы словами «проанализировать», «описать», «выявить», «определить», «установить», то результаты приводятся в следующей форме: «В ходе данного исследования был проведен анализ..., выявлено..., определено..., установлено...».</w:t>
      </w:r>
    </w:p>
    <w:p w:rsidR="00BF3F1F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 xml:space="preserve">Выводы, </w:t>
      </w:r>
      <w:proofErr w:type="spellStart"/>
      <w:r w:rsidRPr="008E3C95">
        <w:rPr>
          <w:rFonts w:ascii="Times New Roman" w:hAnsi="Times New Roman" w:cs="Times New Roman"/>
          <w:sz w:val="24"/>
          <w:szCs w:val="24"/>
        </w:rPr>
        <w:t>согласуясь</w:t>
      </w:r>
      <w:proofErr w:type="spellEnd"/>
      <w:r w:rsidRPr="008E3C95">
        <w:rPr>
          <w:rFonts w:ascii="Times New Roman" w:hAnsi="Times New Roman" w:cs="Times New Roman"/>
          <w:sz w:val="24"/>
          <w:szCs w:val="24"/>
        </w:rPr>
        <w:t xml:space="preserve"> с целью исследования, формулируются приблизительно в такой форме: «На основании результатов данного исследования доказано... (обосновано..., разработано...)».</w:t>
      </w:r>
    </w:p>
    <w:p w:rsidR="00BF3F1F" w:rsidRPr="00904032" w:rsidRDefault="00BF3F1F" w:rsidP="00BF3F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4032">
        <w:rPr>
          <w:color w:val="000000"/>
        </w:rPr>
        <w:t>Необходимо помнить, что отрицательный результат — тоже результат, и он должен быть обнародован.</w:t>
      </w:r>
    </w:p>
    <w:p w:rsidR="00BF3F1F" w:rsidRPr="00904032" w:rsidRDefault="00BF3F1F" w:rsidP="00BF3F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4032">
        <w:rPr>
          <w:color w:val="000000"/>
        </w:rPr>
        <w:t>Если в работе нельзя чётко сформулировать выводы, то рекомендуется выделить главу </w:t>
      </w:r>
      <w:r>
        <w:rPr>
          <w:i/>
          <w:iCs/>
          <w:color w:val="000000"/>
        </w:rPr>
        <w:t xml:space="preserve"> «</w:t>
      </w:r>
      <w:r w:rsidRPr="00904032">
        <w:rPr>
          <w:i/>
          <w:iCs/>
          <w:color w:val="000000"/>
        </w:rPr>
        <w:t>Заключение</w:t>
      </w:r>
      <w:r>
        <w:rPr>
          <w:i/>
          <w:iCs/>
          <w:color w:val="000000"/>
        </w:rPr>
        <w:t>»</w:t>
      </w:r>
      <w:r w:rsidRPr="00904032">
        <w:rPr>
          <w:i/>
          <w:iCs/>
          <w:color w:val="000000"/>
        </w:rPr>
        <w:t>, </w:t>
      </w:r>
      <w:r w:rsidRPr="00904032">
        <w:rPr>
          <w:color w:val="000000"/>
        </w:rPr>
        <w:t>где кратко изложить основные моменты.</w:t>
      </w:r>
    </w:p>
    <w:p w:rsidR="00BF3F1F" w:rsidRDefault="00BF3F1F" w:rsidP="00BF3F1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</w:p>
    <w:p w:rsidR="00BF3F1F" w:rsidRDefault="00BF3F1F" w:rsidP="00BF3F1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8E3C95">
        <w:t>Таким образом, все вышесказанное позволяет выявить логическую взаимосвязь и взаимообусловленность цели, задач, результатов и вывода; последовательность изложения материалов исследования, а также выбрать необходимые для этого методы исследовательской деятельности</w:t>
      </w:r>
      <w:r>
        <w:t>.</w:t>
      </w:r>
    </w:p>
    <w:p w:rsidR="00BF3F1F" w:rsidRDefault="00BF3F1F" w:rsidP="00BF3F1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Кроме основных трёх разделов исследовательской работы есть еще составляющие её структуры, о которых нельзя забывать:  </w:t>
      </w:r>
    </w:p>
    <w:p w:rsidR="00BF3F1F" w:rsidRDefault="00BF3F1F" w:rsidP="00BF3F1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66"/>
        <w:jc w:val="both"/>
        <w:rPr>
          <w:b/>
          <w:bCs/>
          <w:color w:val="000000"/>
        </w:rPr>
      </w:pPr>
      <w:r w:rsidRPr="00D50561">
        <w:rPr>
          <w:bCs/>
          <w:i/>
          <w:color w:val="000000"/>
        </w:rPr>
        <w:t>Название темы работы.</w:t>
      </w:r>
      <w:r w:rsidRPr="00D50561">
        <w:rPr>
          <w:b/>
          <w:bCs/>
          <w:color w:val="000000"/>
        </w:rPr>
        <w:t xml:space="preserve"> </w:t>
      </w:r>
      <w:r w:rsidRPr="00D50561">
        <w:rPr>
          <w:bCs/>
          <w:color w:val="000000"/>
        </w:rPr>
        <w:t>Необходимо</w:t>
      </w:r>
      <w:r w:rsidRPr="00D50561">
        <w:rPr>
          <w:color w:val="000000"/>
        </w:rPr>
        <w:t xml:space="preserve"> </w:t>
      </w:r>
      <w:r w:rsidRPr="00D50561">
        <w:rPr>
          <w:bCs/>
        </w:rPr>
        <w:t>подобрать броский заголовок, за который «цепляется» взгляд читателя</w:t>
      </w:r>
      <w:r w:rsidRPr="00D50561">
        <w:rPr>
          <w:b/>
          <w:bCs/>
          <w:color w:val="000000"/>
        </w:rPr>
        <w:t>.</w:t>
      </w:r>
    </w:p>
    <w:p w:rsidR="00BF3F1F" w:rsidRPr="00D50561" w:rsidRDefault="00BF3F1F" w:rsidP="00BF3F1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66"/>
        <w:jc w:val="both"/>
        <w:rPr>
          <w:color w:val="000000"/>
        </w:rPr>
      </w:pPr>
      <w:r w:rsidRPr="00D50561">
        <w:rPr>
          <w:bCs/>
          <w:i/>
          <w:color w:val="000000"/>
        </w:rPr>
        <w:t>Использованная литература и другие источники</w:t>
      </w:r>
      <w:r w:rsidRPr="00D50561">
        <w:rPr>
          <w:i/>
          <w:color w:val="000000"/>
        </w:rPr>
        <w:t>.</w:t>
      </w:r>
      <w:r w:rsidRPr="00D50561">
        <w:rPr>
          <w:color w:val="000000"/>
        </w:rPr>
        <w:t xml:space="preserve"> </w:t>
      </w:r>
      <w:r w:rsidRPr="00D50561">
        <w:t xml:space="preserve">При оформлении списка источников сначала перечисляется литература, а затем другие источники. В информации о книге последовательно </w:t>
      </w:r>
      <w:r>
        <w:t xml:space="preserve">(в алфавитном порядке) </w:t>
      </w:r>
      <w:r w:rsidRPr="00D50561">
        <w:t>указываются ее автор или авторы, название, город, в котором издана книга, издательство, год и количество страниц в тексте.</w:t>
      </w:r>
      <w:r>
        <w:t xml:space="preserve"> </w:t>
      </w:r>
      <w:r w:rsidRPr="00D50561">
        <w:rPr>
          <w:color w:val="000000"/>
        </w:rPr>
        <w:t>При использовании источников на иностранных языках их помещают после списка русских источников, также по алфавиту.</w:t>
      </w:r>
    </w:p>
    <w:p w:rsidR="00BF3F1F" w:rsidRPr="00FA39A2" w:rsidRDefault="00BF3F1F" w:rsidP="00BF3F1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66"/>
        <w:jc w:val="both"/>
        <w:rPr>
          <w:color w:val="000000"/>
        </w:rPr>
      </w:pPr>
      <w:r w:rsidRPr="0035332C">
        <w:rPr>
          <w:bCs/>
          <w:i/>
          <w:color w:val="000000"/>
        </w:rPr>
        <w:lastRenderedPageBreak/>
        <w:t>Приложения</w:t>
      </w:r>
      <w:r w:rsidRPr="0035332C">
        <w:rPr>
          <w:i/>
          <w:color w:val="000000"/>
        </w:rPr>
        <w:t>.</w:t>
      </w:r>
      <w:r w:rsidRPr="00FA39A2">
        <w:rPr>
          <w:color w:val="000000"/>
        </w:rPr>
        <w:t xml:space="preserve"> Часто собранный в результате проведённых исследований материал бывает очень объёмным. И при его обработке делается очень много схем, таблиц, графиков, рисунков и т. п. Нет смысла помещать их все в текст работы. Они будут лучше смотреться вынесенными в Приложения после основного текста. Сюда же можно поместить и некоторый первичный материал, например, описания пробных площадок или данные промеров и учётов, а также схемы и фотографии, выполненные в процессе работы. Но в любом случае на помещённый в приложении материал должны быть ссылки в основном тексте.</w:t>
      </w:r>
    </w:p>
    <w:p w:rsidR="00BF3F1F" w:rsidRPr="008E3C95" w:rsidRDefault="00BF3F1F" w:rsidP="00BF3F1F">
      <w:pPr>
        <w:pStyle w:val="1"/>
        <w:spacing w:before="120"/>
        <w:ind w:firstLine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3C95">
        <w:rPr>
          <w:rFonts w:ascii="Times New Roman" w:hAnsi="Times New Roman" w:cs="Times New Roman"/>
          <w:sz w:val="24"/>
          <w:szCs w:val="24"/>
        </w:rPr>
        <w:t xml:space="preserve">При работе над текстом исследовательской работы принято руководствоваться так называемым формально-логическим способом описания. Текст исследования имеет форму рассуждения, особенностями которого являются четкость, ясность и последовательность. В исследовательской работе допускается использование аналогий, сравнений, афоризмов, которые делают ее более привлекательной для читателя.                                          </w:t>
      </w:r>
    </w:p>
    <w:p w:rsidR="00BF3F1F" w:rsidRPr="008E3C95" w:rsidRDefault="00BF3F1F" w:rsidP="00BF3F1F">
      <w:pPr>
        <w:pStyle w:val="1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C95">
        <w:rPr>
          <w:rFonts w:ascii="Times New Roman" w:hAnsi="Times New Roman" w:cs="Times New Roman"/>
          <w:b/>
          <w:sz w:val="24"/>
          <w:szCs w:val="24"/>
        </w:rPr>
        <w:t>Оформление исследовательской работы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>При оформлении исследовательской работы выделяют титульный лист, оглавление, введение, основную часть, заключение (выводы), список литературы и других источников.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8E3C95">
        <w:rPr>
          <w:rFonts w:ascii="Times New Roman" w:hAnsi="Times New Roman" w:cs="Times New Roman"/>
          <w:sz w:val="24"/>
          <w:szCs w:val="24"/>
        </w:rPr>
        <w:t xml:space="preserve"> (формат А4) является первой страницей </w:t>
      </w:r>
      <w:r>
        <w:rPr>
          <w:rFonts w:ascii="Times New Roman" w:hAnsi="Times New Roman" w:cs="Times New Roman"/>
          <w:sz w:val="24"/>
          <w:szCs w:val="24"/>
        </w:rPr>
        <w:t>исследовательской работы</w:t>
      </w:r>
      <w:r w:rsidRPr="008E3C95">
        <w:rPr>
          <w:rFonts w:ascii="Times New Roman" w:hAnsi="Times New Roman" w:cs="Times New Roman"/>
          <w:sz w:val="24"/>
          <w:szCs w:val="24"/>
        </w:rPr>
        <w:t xml:space="preserve"> и оформляется по определенным правилам.</w:t>
      </w:r>
    </w:p>
    <w:p w:rsidR="00BF3F1F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 xml:space="preserve">В верхнем поле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E3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>В среднем поле указывается тема исследования. При этом она не заключается в кавычки и само слово «тема» не пишется. Формулируя тему, следует придерживаться правила: чем она уже, тем больше слов содержится в формулировке темы. Малое количество слов в формулировке темы свидетельствует о ее расплывчатости, отсутствии конкретности в содержании работы.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 xml:space="preserve">Ниже указывается фамилия, имя и отчество учащегося, </w:t>
      </w:r>
      <w:r>
        <w:rPr>
          <w:rFonts w:ascii="Times New Roman" w:hAnsi="Times New Roman" w:cs="Times New Roman"/>
          <w:sz w:val="24"/>
          <w:szCs w:val="24"/>
        </w:rPr>
        <w:t>объединение УДОД, в котором он обучае</w:t>
      </w:r>
      <w:r w:rsidRPr="008E3C95">
        <w:rPr>
          <w:rFonts w:ascii="Times New Roman" w:hAnsi="Times New Roman" w:cs="Times New Roman"/>
          <w:sz w:val="24"/>
          <w:szCs w:val="24"/>
        </w:rPr>
        <w:t>тся. После этих данных указывается фамилия, имя, отчество и должность руководителя работы</w:t>
      </w:r>
      <w:r>
        <w:rPr>
          <w:rFonts w:ascii="Times New Roman" w:hAnsi="Times New Roman" w:cs="Times New Roman"/>
          <w:sz w:val="24"/>
          <w:szCs w:val="24"/>
        </w:rPr>
        <w:t xml:space="preserve"> (педагога дополнительного образования)</w:t>
      </w:r>
      <w:r w:rsidRPr="008E3C95">
        <w:rPr>
          <w:rFonts w:ascii="Times New Roman" w:hAnsi="Times New Roman" w:cs="Times New Roman"/>
          <w:sz w:val="24"/>
          <w:szCs w:val="24"/>
        </w:rPr>
        <w:t>, а также фамилия, имя, отчество и должность консультанта (при его наличии).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>В нижнем поле указывается город и год выполнения работы (без слова «год»).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>Выбор размера и вид шрифта титульного листа не имеет принципиального значения.</w:t>
      </w:r>
    </w:p>
    <w:p w:rsidR="00BF3F1F" w:rsidRPr="008E3C95" w:rsidRDefault="00BF3F1F" w:rsidP="00BF3F1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E3C95">
        <w:rPr>
          <w:rFonts w:ascii="Times New Roman" w:hAnsi="Times New Roman" w:cs="Times New Roman"/>
          <w:sz w:val="24"/>
          <w:szCs w:val="24"/>
        </w:rPr>
        <w:t xml:space="preserve">После титульного листа помещается </w:t>
      </w:r>
      <w:r w:rsidRPr="008E3C95">
        <w:rPr>
          <w:rFonts w:ascii="Times New Roman" w:hAnsi="Times New Roman" w:cs="Times New Roman"/>
          <w:b/>
          <w:sz w:val="24"/>
          <w:szCs w:val="24"/>
        </w:rPr>
        <w:t>оглавление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8E3C95">
        <w:rPr>
          <w:rFonts w:ascii="Times New Roman" w:hAnsi="Times New Roman" w:cs="Times New Roman"/>
          <w:sz w:val="24"/>
          <w:szCs w:val="24"/>
        </w:rPr>
        <w:t>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 xml:space="preserve">Далее следует </w:t>
      </w:r>
      <w:r w:rsidRPr="008E3C95">
        <w:rPr>
          <w:rFonts w:ascii="Times New Roman" w:hAnsi="Times New Roman" w:cs="Times New Roman"/>
          <w:b/>
          <w:sz w:val="24"/>
          <w:szCs w:val="24"/>
        </w:rPr>
        <w:t>введение, основной текст</w:t>
      </w:r>
      <w:r w:rsidRPr="008E3C95">
        <w:rPr>
          <w:rFonts w:ascii="Times New Roman" w:hAnsi="Times New Roman" w:cs="Times New Roman"/>
          <w:sz w:val="24"/>
          <w:szCs w:val="24"/>
        </w:rPr>
        <w:t xml:space="preserve"> (согласно делению на разделы и с краткими выводами в конце каждого раздела) и </w:t>
      </w:r>
      <w:r w:rsidRPr="008E3C95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8E3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F1F" w:rsidRPr="008E3C95" w:rsidRDefault="00BF3F1F" w:rsidP="00BF3F1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95">
        <w:rPr>
          <w:rFonts w:ascii="Times New Roman" w:hAnsi="Times New Roman" w:cs="Times New Roman"/>
          <w:sz w:val="24"/>
          <w:szCs w:val="24"/>
        </w:rPr>
        <w:t xml:space="preserve">После заключения принято помещать список использованной литературы и других источников (не менее 3-5). </w:t>
      </w:r>
    </w:p>
    <w:p w:rsidR="00BF3F1F" w:rsidRDefault="00BF3F1F" w:rsidP="00BF3F1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F3F1F" w:rsidRDefault="00BF3F1F" w:rsidP="00BF3F1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FF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Моей педагогической п</w:t>
      </w:r>
      <w:r w:rsidRPr="00904032">
        <w:rPr>
          <w:rFonts w:eastAsia="Times New Roman" w:cs="Times New Roman"/>
          <w:color w:val="000000"/>
          <w:szCs w:val="24"/>
          <w:lang w:eastAsia="ru-RU"/>
        </w:rPr>
        <w:t xml:space="preserve">рактикой многократно доказано, что научиться грамотно проводить исследования может любой </w:t>
      </w:r>
      <w:r>
        <w:rPr>
          <w:rFonts w:eastAsia="Times New Roman" w:cs="Times New Roman"/>
          <w:color w:val="000000"/>
          <w:szCs w:val="24"/>
          <w:lang w:eastAsia="ru-RU"/>
        </w:rPr>
        <w:t>ребенок, независимо от возраста</w:t>
      </w:r>
      <w:r w:rsidRPr="00904032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FF0000"/>
          <w:szCs w:val="24"/>
          <w:lang w:eastAsia="ru-RU"/>
        </w:rPr>
        <w:t xml:space="preserve">   </w:t>
      </w:r>
    </w:p>
    <w:p w:rsidR="00BF3F1F" w:rsidRDefault="00BF3F1F" w:rsidP="00BF3F1F">
      <w:pPr>
        <w:spacing w:after="0"/>
        <w:jc w:val="both"/>
        <w:rPr>
          <w:b/>
        </w:rPr>
      </w:pPr>
    </w:p>
    <w:p w:rsidR="00BF3F1F" w:rsidRPr="00936130" w:rsidRDefault="00BF3F1F" w:rsidP="00BF3F1F">
      <w:pPr>
        <w:spacing w:after="0"/>
        <w:jc w:val="both"/>
      </w:pPr>
      <w:r w:rsidRPr="00936130">
        <w:t>Литература:</w:t>
      </w:r>
    </w:p>
    <w:p w:rsidR="00BF3F1F" w:rsidRDefault="00BF3F1F" w:rsidP="00BF3F1F">
      <w:pPr>
        <w:pStyle w:val="a5"/>
        <w:numPr>
          <w:ilvl w:val="0"/>
          <w:numId w:val="7"/>
        </w:numPr>
        <w:spacing w:after="0"/>
        <w:jc w:val="both"/>
      </w:pPr>
      <w:proofErr w:type="spellStart"/>
      <w:r>
        <w:t>Асмолов</w:t>
      </w:r>
      <w:proofErr w:type="spellEnd"/>
      <w:r>
        <w:t xml:space="preserve"> А.Г., </w:t>
      </w:r>
      <w:proofErr w:type="spellStart"/>
      <w:r>
        <w:t>Бурменская</w:t>
      </w:r>
      <w:proofErr w:type="spellEnd"/>
      <w:r>
        <w:t xml:space="preserve"> Г.В., Володарская И.А. Формирование универсальных учебных действий в основной школе: от действия к мысли. М.: Просвещение, 2010.</w:t>
      </w:r>
    </w:p>
    <w:p w:rsidR="00BF3F1F" w:rsidRDefault="00BF3F1F" w:rsidP="00BF3F1F">
      <w:pPr>
        <w:pStyle w:val="a5"/>
        <w:numPr>
          <w:ilvl w:val="0"/>
          <w:numId w:val="7"/>
        </w:numPr>
        <w:spacing w:after="0"/>
        <w:jc w:val="both"/>
      </w:pPr>
      <w:r>
        <w:t xml:space="preserve"> Леонтович А.В., Савичев А.С. Выполнение индивидуальных исследовательских работ школьников. Открытый урок. Методики, сценарии, примеры. 2012, №10.</w:t>
      </w:r>
    </w:p>
    <w:p w:rsidR="00BF3F1F" w:rsidRDefault="00BF3F1F" w:rsidP="00BF3F1F">
      <w:pPr>
        <w:pStyle w:val="a5"/>
        <w:numPr>
          <w:ilvl w:val="0"/>
          <w:numId w:val="7"/>
        </w:numPr>
        <w:spacing w:after="0"/>
        <w:jc w:val="both"/>
      </w:pPr>
      <w:proofErr w:type="spellStart"/>
      <w:r>
        <w:t>Пазынин</w:t>
      </w:r>
      <w:proofErr w:type="spellEnd"/>
      <w:r>
        <w:t xml:space="preserve"> В.В. Модель исследовательского урока. М.: Центр «Школьная книга», 2008.</w:t>
      </w:r>
    </w:p>
    <w:p w:rsidR="00BF3F1F" w:rsidRPr="00936130" w:rsidRDefault="00BF3F1F" w:rsidP="00BF3F1F">
      <w:pPr>
        <w:pStyle w:val="a5"/>
        <w:numPr>
          <w:ilvl w:val="0"/>
          <w:numId w:val="7"/>
        </w:numPr>
        <w:spacing w:after="0"/>
        <w:jc w:val="both"/>
      </w:pPr>
      <w:r>
        <w:t>ФЗ РФ от 29.12.2012 №273-ФЗ «Об образовании в Российской Федерации».</w:t>
      </w:r>
    </w:p>
    <w:p w:rsidR="00320B81" w:rsidRDefault="00741495"/>
    <w:sectPr w:rsidR="00320B81" w:rsidSect="00D21297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1BC"/>
    <w:multiLevelType w:val="hybridMultilevel"/>
    <w:tmpl w:val="F5F2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6303F"/>
    <w:multiLevelType w:val="hybridMultilevel"/>
    <w:tmpl w:val="5F12B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F10AE"/>
    <w:multiLevelType w:val="hybridMultilevel"/>
    <w:tmpl w:val="2ABAA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3827D2"/>
    <w:multiLevelType w:val="hybridMultilevel"/>
    <w:tmpl w:val="CFF8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80D98"/>
    <w:multiLevelType w:val="hybridMultilevel"/>
    <w:tmpl w:val="41B4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A4E36"/>
    <w:multiLevelType w:val="hybridMultilevel"/>
    <w:tmpl w:val="800A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13722"/>
    <w:multiLevelType w:val="hybridMultilevel"/>
    <w:tmpl w:val="70CE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1F"/>
    <w:rsid w:val="000C0823"/>
    <w:rsid w:val="001A3283"/>
    <w:rsid w:val="00264756"/>
    <w:rsid w:val="0026790C"/>
    <w:rsid w:val="00374FB7"/>
    <w:rsid w:val="00502DE7"/>
    <w:rsid w:val="00564CF5"/>
    <w:rsid w:val="00645FEB"/>
    <w:rsid w:val="00741495"/>
    <w:rsid w:val="00857543"/>
    <w:rsid w:val="00864188"/>
    <w:rsid w:val="00A83F46"/>
    <w:rsid w:val="00AE6ED9"/>
    <w:rsid w:val="00BF3F1F"/>
    <w:rsid w:val="00CC75B2"/>
    <w:rsid w:val="00D21297"/>
    <w:rsid w:val="00D37150"/>
    <w:rsid w:val="00DE2F25"/>
    <w:rsid w:val="00E7539B"/>
    <w:rsid w:val="00EB597E"/>
    <w:rsid w:val="00F1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1F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D21297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BF3F1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F3F1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21297"/>
    <w:rPr>
      <w:rFonts w:ascii="Times New Roman" w:hAnsi="Times New Roman"/>
      <w:sz w:val="24"/>
    </w:rPr>
  </w:style>
  <w:style w:type="character" w:customStyle="1" w:styleId="c5">
    <w:name w:val="c5"/>
    <w:basedOn w:val="a0"/>
    <w:rsid w:val="00BF3F1F"/>
  </w:style>
  <w:style w:type="paragraph" w:customStyle="1" w:styleId="1">
    <w:name w:val="Текст1"/>
    <w:basedOn w:val="a"/>
    <w:rsid w:val="00BF3F1F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1F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D21297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BF3F1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F3F1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21297"/>
    <w:rPr>
      <w:rFonts w:ascii="Times New Roman" w:hAnsi="Times New Roman"/>
      <w:sz w:val="24"/>
    </w:rPr>
  </w:style>
  <w:style w:type="character" w:customStyle="1" w:styleId="c5">
    <w:name w:val="c5"/>
    <w:basedOn w:val="a0"/>
    <w:rsid w:val="00BF3F1F"/>
  </w:style>
  <w:style w:type="paragraph" w:customStyle="1" w:styleId="1">
    <w:name w:val="Текст1"/>
    <w:basedOn w:val="a"/>
    <w:rsid w:val="00BF3F1F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2934</Words>
  <Characters>16727</Characters>
  <Application>Microsoft Office Word</Application>
  <DocSecurity>0</DocSecurity>
  <Lines>139</Lines>
  <Paragraphs>39</Paragraphs>
  <ScaleCrop>false</ScaleCrop>
  <Company/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St-Metod</dc:creator>
  <cp:keywords/>
  <dc:description/>
  <cp:lastModifiedBy>1</cp:lastModifiedBy>
  <cp:revision>5</cp:revision>
  <dcterms:created xsi:type="dcterms:W3CDTF">2018-03-21T16:15:00Z</dcterms:created>
  <dcterms:modified xsi:type="dcterms:W3CDTF">2018-03-22T03:41:00Z</dcterms:modified>
</cp:coreProperties>
</file>