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C5E1" w14:textId="77777777" w:rsidR="00C11F13" w:rsidRPr="009D6497" w:rsidRDefault="00C11F13" w:rsidP="00C11F13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Пищугина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атьяна Алексеевна,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8F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ЦДОД,</w:t>
      </w:r>
    </w:p>
    <w:p w14:paraId="19B737B6" w14:textId="6A174B8F" w:rsidR="00C11F13" w:rsidRDefault="00C11F13" w:rsidP="00C11F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Тамбов, Тамбовская область, </w:t>
      </w:r>
    </w:p>
    <w:p w14:paraId="24E0F50B" w14:textId="77777777" w:rsidR="00C11F13" w:rsidRDefault="00C11F13" w:rsidP="00C11F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F6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Сергеевна, кандидат философских </w:t>
      </w:r>
      <w:r w:rsidRPr="008F6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</w:t>
      </w:r>
    </w:p>
    <w:p w14:paraId="052A3302" w14:textId="77777777" w:rsidR="00C11F13" w:rsidRDefault="00C11F13" w:rsidP="00C11F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</w:t>
      </w:r>
      <w:proofErr w:type="gramStart"/>
      <w:r w:rsidRPr="008F6AB6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Тамбов, </w:t>
      </w:r>
    </w:p>
    <w:p w14:paraId="65257C1D" w14:textId="70EA3ACD" w:rsidR="00C11F13" w:rsidRPr="008F6AB6" w:rsidRDefault="00C11F13" w:rsidP="00C11F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</w:t>
      </w:r>
    </w:p>
    <w:p w14:paraId="02F96C52" w14:textId="5BB50B8C" w:rsidR="00B31793" w:rsidRDefault="00C11F13" w:rsidP="00C11F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Р</w:t>
      </w:r>
      <w:r w:rsidRPr="005620B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оль почетной вахты памяти на посту №1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 xml:space="preserve"> </w:t>
      </w:r>
      <w:r w:rsidRPr="005620B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у монумента «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В</w:t>
      </w:r>
      <w:r w:rsidRPr="005620B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ечная слава»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 xml:space="preserve"> в Тамбове </w:t>
      </w:r>
      <w:r w:rsidRPr="005620B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zh-CN"/>
        </w:rPr>
        <w:t>в формировании гражданско-патриотических качеств личности старшеклассников</w:t>
      </w:r>
    </w:p>
    <w:p w14:paraId="11DAE200" w14:textId="77777777" w:rsidR="005620BE" w:rsidRPr="005620BE" w:rsidRDefault="00C71188" w:rsidP="005620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описыва</w:t>
      </w:r>
      <w:r w:rsidR="00B317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</w:t>
      </w:r>
      <w:r w:rsid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 работы </w:t>
      </w:r>
      <w:r w:rsidR="002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очетной Вахты Памяти на Посту №1 у монумента «Вечная слава» в Тамбове.</w:t>
      </w:r>
    </w:p>
    <w:p w14:paraId="151CDB57" w14:textId="77777777" w:rsidR="005620BE" w:rsidRPr="005620BE" w:rsidRDefault="00C71188" w:rsidP="005620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вопросам 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гражданско-</w:t>
      </w:r>
      <w:r w:rsidR="00A3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старшеклассников. </w:t>
      </w:r>
    </w:p>
    <w:p w14:paraId="0F175B12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="002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очетная Вахта Памяти, Пост №1,</w:t>
      </w:r>
      <w:r w:rsidRPr="00562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гражданско-патриотические качества</w:t>
      </w:r>
      <w:r w:rsidR="00F119A7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0B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</w:t>
      </w:r>
      <w:r w:rsidR="00F119A7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старшеклассники.</w:t>
      </w:r>
    </w:p>
    <w:p w14:paraId="0E0D7970" w14:textId="77777777" w:rsidR="00C71188" w:rsidRPr="005620BE" w:rsidRDefault="00C71188" w:rsidP="00C711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5F8847F" w14:textId="77777777" w:rsidR="00C71188" w:rsidRPr="00C11F13" w:rsidRDefault="00C71188" w:rsidP="00C7118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F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Историческое значение каждого русского человека </w:t>
      </w:r>
    </w:p>
    <w:p w14:paraId="19FFC891" w14:textId="77777777" w:rsidR="00C71188" w:rsidRPr="00C11F13" w:rsidRDefault="00C71188" w:rsidP="00C7118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F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измеряется его заслугами Родине, его человеческое </w:t>
      </w:r>
    </w:p>
    <w:p w14:paraId="04BE20A5" w14:textId="77777777" w:rsidR="00C71188" w:rsidRPr="00C11F13" w:rsidRDefault="00C71188" w:rsidP="005620B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F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достоинство – силой его патриотизма.</w:t>
      </w:r>
    </w:p>
    <w:p w14:paraId="0CF715BD" w14:textId="77777777" w:rsidR="00C71188" w:rsidRPr="00C11F13" w:rsidRDefault="00C71188" w:rsidP="005620B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C11F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Н.Г.Чернышевский</w:t>
      </w:r>
      <w:proofErr w:type="spellEnd"/>
    </w:p>
    <w:p w14:paraId="7E09A52F" w14:textId="77777777" w:rsidR="005620BE" w:rsidRPr="005620BE" w:rsidRDefault="005620BE" w:rsidP="005620BE">
      <w:pPr>
        <w:spacing w:after="0" w:line="360" w:lineRule="auto"/>
        <w:ind w:firstLine="851"/>
        <w:jc w:val="right"/>
        <w:rPr>
          <w:rStyle w:val="c1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12FEC0" w14:textId="77777777" w:rsidR="00C71188" w:rsidRPr="005620BE" w:rsidRDefault="00C71188" w:rsidP="00C71188">
      <w:pPr>
        <w:pStyle w:val="c0"/>
        <w:spacing w:before="0" w:beforeAutospacing="0" w:after="0" w:afterAutospacing="0" w:line="360" w:lineRule="auto"/>
        <w:ind w:firstLine="851"/>
        <w:jc w:val="both"/>
        <w:rPr>
          <w:rStyle w:val="c1"/>
          <w:rFonts w:eastAsiaTheme="majorEastAsia"/>
          <w:sz w:val="28"/>
          <w:szCs w:val="28"/>
        </w:rPr>
      </w:pPr>
      <w:r w:rsidRPr="005620BE">
        <w:rPr>
          <w:rStyle w:val="c1"/>
          <w:rFonts w:eastAsiaTheme="majorEastAsia"/>
          <w:sz w:val="28"/>
          <w:szCs w:val="28"/>
        </w:rPr>
        <w:t xml:space="preserve">Изменения Российского общества в 90-е годы привели к трансформации общественного развития: ценностной переориентации в молодежной среде, насаждению материальных приоритетов, отсутствию стремления к формированию социально-активной, гражданско-патриотической позиции у подрастающего поколения. </w:t>
      </w:r>
    </w:p>
    <w:p w14:paraId="1AC3DD33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период смены ценностных ориентиров размываются жизненные </w:t>
      </w:r>
      <w:r w:rsidR="00F119A7"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мотивации</w:t>
      </w:r>
      <w:r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молодежи, деформируются традиционные для страны моральные нормы и нравственные установки. </w:t>
      </w:r>
    </w:p>
    <w:p w14:paraId="6709B202" w14:textId="77777777" w:rsidR="00C71188" w:rsidRPr="005620BE" w:rsidRDefault="00F119A7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ражданственность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 перед </w:t>
      </w:r>
      <w:r w:rsid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течеством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</w:t>
      </w:r>
      <w:r w:rsidR="001255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тизм»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интерпретированы и в некоторой степени девальвированы.</w:t>
      </w:r>
    </w:p>
    <w:p w14:paraId="79FEF7AD" w14:textId="77777777" w:rsidR="00C71188" w:rsidRPr="005620BE" w:rsidRDefault="00C71188" w:rsidP="00C71188">
      <w:pPr>
        <w:pStyle w:val="c0"/>
        <w:spacing w:before="0" w:beforeAutospacing="0" w:after="0" w:afterAutospacing="0" w:line="360" w:lineRule="auto"/>
        <w:ind w:firstLine="851"/>
        <w:jc w:val="both"/>
        <w:rPr>
          <w:rStyle w:val="c1"/>
          <w:rFonts w:eastAsiaTheme="majorEastAsia"/>
          <w:sz w:val="28"/>
          <w:szCs w:val="28"/>
        </w:rPr>
      </w:pPr>
      <w:r w:rsidRPr="005620BE">
        <w:rPr>
          <w:rStyle w:val="c1"/>
          <w:rFonts w:eastAsiaTheme="majorEastAsia"/>
          <w:sz w:val="28"/>
          <w:szCs w:val="28"/>
        </w:rPr>
        <w:t xml:space="preserve">В связи с этим проблема формирования гражданско-патриотических качеств личности старшеклассников становится одной из актуальных. </w:t>
      </w:r>
    </w:p>
    <w:p w14:paraId="457098D7" w14:textId="77777777" w:rsidR="00C71188" w:rsidRPr="007D5416" w:rsidRDefault="00C71188" w:rsidP="00C71188">
      <w:pPr>
        <w:spacing w:after="0" w:line="360" w:lineRule="auto"/>
        <w:ind w:firstLine="851"/>
        <w:jc w:val="both"/>
        <w:textAlignment w:val="top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в учреждениях дополнительного образования существуют различные формы, методы и технологии работы педагогов с учащимися. Однако, среди наиболее эффективных, направленных на совершенствование профессиональной компетентности, должна стать технология деятельности, позволяющая педагогу адаптироваться к стремительно обновляющимся условиям жизни. </w:t>
      </w:r>
      <w:r w:rsidRPr="007D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способность учреждения дополнительного образования, как базового звена образования, применять технологию гражданско-патриотического воспитания будет иметь </w:t>
      </w:r>
      <w:r w:rsidR="00F119A7" w:rsidRPr="007D5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Pr="007D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 современном мире образования.</w:t>
      </w:r>
    </w:p>
    <w:p w14:paraId="0BA446A7" w14:textId="77777777" w:rsidR="00C71188" w:rsidRPr="005620BE" w:rsidRDefault="00C71188" w:rsidP="00C71188">
      <w:pPr>
        <w:pStyle w:val="c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620BE">
        <w:rPr>
          <w:rStyle w:val="c1"/>
          <w:rFonts w:eastAsiaTheme="majorEastAsia"/>
          <w:sz w:val="28"/>
          <w:szCs w:val="28"/>
        </w:rPr>
        <w:t xml:space="preserve">В настоящее время </w:t>
      </w:r>
      <w:r w:rsidR="00F119A7" w:rsidRPr="005620BE">
        <w:rPr>
          <w:rStyle w:val="c1"/>
          <w:rFonts w:eastAsiaTheme="majorEastAsia"/>
          <w:sz w:val="28"/>
          <w:szCs w:val="28"/>
        </w:rPr>
        <w:t>необходимо</w:t>
      </w:r>
      <w:r w:rsidRPr="005620BE">
        <w:rPr>
          <w:rStyle w:val="c1"/>
          <w:rFonts w:eastAsiaTheme="majorEastAsia"/>
          <w:sz w:val="28"/>
          <w:szCs w:val="28"/>
        </w:rPr>
        <w:t xml:space="preserve"> создать условия для воспитания патриота России, который будет способен отстаивать и защищать ее интересы. Кроме того, целесообразно </w:t>
      </w:r>
      <w:r w:rsidRPr="005620BE">
        <w:rPr>
          <w:sz w:val="28"/>
          <w:szCs w:val="28"/>
        </w:rPr>
        <w:t>разработать механизмы формирования молодого человека, способного жить в гражданском обществе с новыми ценностями, новыми приоритетами.</w:t>
      </w:r>
    </w:p>
    <w:p w14:paraId="38372047" w14:textId="77777777" w:rsidR="00C71188" w:rsidRPr="005620BE" w:rsidRDefault="00C71188" w:rsidP="00C7118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Воспитать патриота, значит, быть уверенными в завтрашнем дне. Все усилия педагогов должны быть направлены на то, чтобы учащийся мог глубже осмыслить великий подвиг нашего народа во имя мира на земле. П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>атриоты – это не только герои, которые защищали свою страну в годы Великой Отечественной войны, но и те люди, которые качественно, добросовестно и ответственно выполняют свою повседневную работу сегодня на благо нашей Родины.</w:t>
      </w:r>
    </w:p>
    <w:p w14:paraId="35DE12B2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«гражданин» и «патриот» имеют глубокую теоретическую базу, уходящую корнями в глубь веков. Уже у Платона имеются рассуждения о том, что Родина дороже отца и матери. В более широком понимании любовь к Отечеству, как высшая ценность, рассматривается в трудах таких мыслителей, как Макиавелли, Крижанич, Руссо, Фихте. </w:t>
      </w:r>
    </w:p>
    <w:p w14:paraId="237FF468" w14:textId="77777777" w:rsidR="00C71188" w:rsidRPr="005620BE" w:rsidRDefault="00C71188" w:rsidP="00C71188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620BE">
        <w:rPr>
          <w:sz w:val="28"/>
          <w:szCs w:val="28"/>
        </w:rPr>
        <w:t xml:space="preserve">В педагогической теории и практике советского периода проблеме воспитанию патриотизма </w:t>
      </w:r>
      <w:r w:rsidR="0087134B">
        <w:rPr>
          <w:sz w:val="28"/>
          <w:szCs w:val="28"/>
        </w:rPr>
        <w:t xml:space="preserve">также </w:t>
      </w:r>
      <w:r w:rsidRPr="005620BE">
        <w:rPr>
          <w:sz w:val="28"/>
          <w:szCs w:val="28"/>
        </w:rPr>
        <w:t>посвящено немало исследований. Подтверждение тому – стремление каждого из педагогов того периода осмыслить проблемы патриотического воспитания (А.С. Макаренко [</w:t>
      </w:r>
      <w:r w:rsidR="008B6B19" w:rsidRPr="005620BE">
        <w:rPr>
          <w:sz w:val="28"/>
          <w:szCs w:val="28"/>
        </w:rPr>
        <w:t>4</w:t>
      </w:r>
      <w:r w:rsidRPr="005620BE">
        <w:rPr>
          <w:sz w:val="28"/>
          <w:szCs w:val="28"/>
        </w:rPr>
        <w:t xml:space="preserve">], В.А. </w:t>
      </w:r>
      <w:r w:rsidRPr="005620BE">
        <w:rPr>
          <w:sz w:val="28"/>
          <w:szCs w:val="28"/>
        </w:rPr>
        <w:lastRenderedPageBreak/>
        <w:t>Сухомлинский, К.Д. Ушинский [</w:t>
      </w:r>
      <w:r w:rsidR="008B6B19" w:rsidRPr="005620BE">
        <w:rPr>
          <w:sz w:val="28"/>
          <w:szCs w:val="28"/>
        </w:rPr>
        <w:t>5</w:t>
      </w:r>
      <w:r w:rsidRPr="005620BE">
        <w:rPr>
          <w:sz w:val="28"/>
          <w:szCs w:val="28"/>
        </w:rPr>
        <w:t xml:space="preserve">] и др.). Педагоги акцентировали внимание на необходимости формирования патриотизма подрастающего поколения как средства для сохранения культурных традиций, исторического наследия России. </w:t>
      </w:r>
    </w:p>
    <w:p w14:paraId="7ED00707" w14:textId="77777777" w:rsidR="00C71188" w:rsidRPr="005620BE" w:rsidRDefault="00C71188" w:rsidP="00C71188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620BE">
        <w:rPr>
          <w:sz w:val="28"/>
          <w:szCs w:val="28"/>
        </w:rPr>
        <w:t xml:space="preserve">Великий русский педагог А.С. Макаренко первостепенной задачей считал </w:t>
      </w:r>
      <w:r w:rsidR="00EF7439">
        <w:rPr>
          <w:sz w:val="28"/>
          <w:szCs w:val="28"/>
        </w:rPr>
        <w:t xml:space="preserve">формирование </w:t>
      </w:r>
      <w:r w:rsidRPr="005620BE">
        <w:rPr>
          <w:sz w:val="28"/>
          <w:szCs w:val="28"/>
        </w:rPr>
        <w:t xml:space="preserve"> у молодежи умени</w:t>
      </w:r>
      <w:r w:rsidR="00EF7439">
        <w:rPr>
          <w:sz w:val="28"/>
          <w:szCs w:val="28"/>
        </w:rPr>
        <w:t>й</w:t>
      </w:r>
      <w:r w:rsidRPr="005620BE">
        <w:rPr>
          <w:sz w:val="28"/>
          <w:szCs w:val="28"/>
        </w:rPr>
        <w:t xml:space="preserve"> и навык</w:t>
      </w:r>
      <w:r w:rsidR="00EF7439">
        <w:rPr>
          <w:sz w:val="28"/>
          <w:szCs w:val="28"/>
        </w:rPr>
        <w:t>ов</w:t>
      </w:r>
      <w:r w:rsidRPr="005620BE">
        <w:rPr>
          <w:sz w:val="28"/>
          <w:szCs w:val="28"/>
        </w:rPr>
        <w:t xml:space="preserve"> жить интересами народа. Основным критерием патриотических убеждений он видел в общественном труде, педагог писал: «Воспитать патриота – это значит воспитать всесторонне развитую личность, активно и сознательно борющуюся за укрепление могущества Родины» [</w:t>
      </w:r>
      <w:r w:rsidR="008B6B19" w:rsidRPr="005620BE">
        <w:rPr>
          <w:sz w:val="28"/>
          <w:szCs w:val="28"/>
        </w:rPr>
        <w:t>4</w:t>
      </w:r>
      <w:r w:rsidRPr="005620BE">
        <w:rPr>
          <w:sz w:val="28"/>
          <w:szCs w:val="28"/>
        </w:rPr>
        <w:t xml:space="preserve">,с.394–399]. </w:t>
      </w:r>
    </w:p>
    <w:p w14:paraId="0DAAA22A" w14:textId="77777777" w:rsidR="00C71188" w:rsidRPr="005620BE" w:rsidRDefault="00C71188" w:rsidP="00F119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патриотического воспитания подрастающего поколения рассматриваются в методических разработках и пособиях педагогов-новаторов:</w:t>
      </w:r>
      <w:r w:rsidR="00F119A7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D1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Орлиной,  И.С.</w:t>
      </w:r>
      <w:r w:rsidR="00D1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Б.Р. </w:t>
      </w:r>
      <w:proofErr w:type="spellStart"/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Каторян</w:t>
      </w:r>
      <w:proofErr w:type="spellEnd"/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</w:t>
      </w:r>
      <w:r w:rsidR="00F119A7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F119A7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исследователей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теме обусловлен активизацией в последнее время в России работы по патриотическому и гражданскому воспитанию молодежи, а значит новыми требованиями к работе педагогов основного и дополнительного образования.</w:t>
      </w:r>
    </w:p>
    <w:p w14:paraId="661BDA3B" w14:textId="77777777" w:rsidR="00C71188" w:rsidRPr="005620BE" w:rsidRDefault="00C71188" w:rsidP="00C711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Воспитание гражданина-патриота всегда должно </w:t>
      </w:r>
      <w:r w:rsidR="002717A5"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находиться на пике актуальности</w:t>
      </w:r>
      <w:r w:rsidR="008713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717A5"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среди</w:t>
      </w:r>
      <w:r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задач государства, школы</w:t>
      </w:r>
      <w:r w:rsidR="002717A5"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5620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дополнительного образования.</w:t>
      </w:r>
    </w:p>
    <w:p w14:paraId="558FF362" w14:textId="77777777" w:rsidR="002717A5" w:rsidRPr="005620BE" w:rsidRDefault="00C71188" w:rsidP="002717A5">
      <w:pPr>
        <w:suppressAutoHyphens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 бюджетное учреждение дополнительного образования детей «Центр дополнительного образования детей»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МБУДО ЦДОД)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являясь базовой организацией, организует большую работу в области патриотического воспитания учащихся 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 в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</w:t>
      </w:r>
      <w:r w:rsidR="00EF743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которая осуществляется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федеральной программой «Патриотическое воспитание граждан Российской Федерации на 2016 – 2020 годы», Комплексным планом мероприятий по патриотическому воспитанию граждан Тамбова на 2016 – 2020 годы», </w:t>
      </w:r>
      <w:r w:rsidR="002717A5"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омплексной программой </w:t>
      </w:r>
      <w:r w:rsidR="002717A5"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духовно-нравственного развития и воспитания учащихся на 2017-2022 гг. </w:t>
      </w:r>
    </w:p>
    <w:p w14:paraId="0E78CA4D" w14:textId="77777777" w:rsidR="00C71188" w:rsidRPr="005620BE" w:rsidRDefault="00C71188" w:rsidP="002717A5">
      <w:pPr>
        <w:suppressAutoHyphens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Особое место в </w:t>
      </w:r>
      <w:r w:rsidR="00EF74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его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работе по патриотическому воспитанию учащихся занимает </w:t>
      </w:r>
      <w:r w:rsidR="002C44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очетная Вахта Памяти на Посту №1 у монумента «Вечная слава» </w:t>
      </w:r>
      <w:r w:rsidR="008713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Тамбов</w:t>
      </w:r>
      <w:r w:rsidR="008713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AF59B54" w14:textId="77777777" w:rsidR="00C71188" w:rsidRPr="005620BE" w:rsidRDefault="002C4422" w:rsidP="00C71188">
      <w:pPr>
        <w:shd w:val="clear" w:color="auto" w:fill="FFFFFF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Почетная </w:t>
      </w:r>
      <w:r w:rsidR="00C71188" w:rsidRPr="00562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Вахта Памяти</w:t>
      </w:r>
      <w:r w:rsidR="00C71188" w:rsidRPr="00562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C71188" w:rsidRPr="00562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hyperlink r:id="rId5" w:history="1">
        <w:r w:rsidR="00C71188" w:rsidRPr="00562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</w:t>
        </w:r>
      </w:hyperlink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88" w:rsidRPr="00562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разнообразных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по увековечению памяти защитников Отечества и жертв Великой Отечественной войны с ц</w:t>
      </w:r>
      <w:r w:rsidR="00C71188"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елью создания условий для формирования гражданско-патриотических качеств личности старшеклассников. </w:t>
      </w:r>
      <w:r w:rsidR="00C71188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>М</w:t>
      </w:r>
      <w:r w:rsidR="002717A5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>ероприятия</w:t>
      </w:r>
      <w:r w:rsidR="00C71188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направлены на </w:t>
      </w:r>
      <w:r w:rsidR="002717A5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>выполнение одной из важных задач</w:t>
      </w:r>
      <w:r w:rsidR="002B4893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учреждений дополнительного образования</w:t>
      </w:r>
      <w:r w:rsidR="002717A5"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учащихся понимания принадлежности к истории своей страны, чувства уважения к </w:t>
      </w:r>
      <w:r w:rsidR="00A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– 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которые делали и делают нашу страну Великой.</w:t>
      </w:r>
    </w:p>
    <w:p w14:paraId="4B54B790" w14:textId="77777777" w:rsidR="00C71188" w:rsidRPr="00217B1D" w:rsidRDefault="00C71188" w:rsidP="00B00344">
      <w:pPr>
        <w:suppressAutoHyphens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 Ва</w:t>
      </w:r>
      <w:r w:rsidR="001255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Памяти, подростки </w:t>
      </w:r>
      <w:r w:rsidR="002B4893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чувствуют</w:t>
      </w:r>
      <w:r w:rsidRPr="005620B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непосредственными участниками и творцами истории своей Родины</w:t>
      </w:r>
      <w:r w:rsidR="00EF7439" w:rsidRPr="0021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изучают историю </w:t>
      </w:r>
      <w:r w:rsidR="00EF7439" w:rsidRPr="00217B1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монумента «Вечной Славы», </w:t>
      </w:r>
      <w:r w:rsidR="00025368" w:rsidRPr="00217B1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ритуал смены Почетного караула, </w:t>
      </w:r>
      <w:r w:rsidR="00EF7439" w:rsidRPr="00217B1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ритуальный шаг.</w:t>
      </w:r>
    </w:p>
    <w:p w14:paraId="0C12E52F" w14:textId="77777777" w:rsidR="00C71188" w:rsidRPr="005620BE" w:rsidRDefault="00C71188" w:rsidP="00C71188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 №1 имеет свою славную историю. Он 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был создан по решению горисполкома от 28 февраля 1977 г. №304, согласно которому горкому ВЛКСМ была передана квартира №3 в доме № 8 по ул. Степана Разина в Тамбове под служебное помещение для организации Поста </w:t>
      </w:r>
      <w:r w:rsidR="0087134B" w:rsidRPr="007D5416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Pr="007D5416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чётного караула.</w:t>
      </w:r>
    </w:p>
    <w:p w14:paraId="4BEEF5B2" w14:textId="77777777" w:rsidR="005620BE" w:rsidRDefault="00C71188" w:rsidP="005620BE">
      <w:pPr>
        <w:pStyle w:val="1"/>
        <w:spacing w:line="360" w:lineRule="auto"/>
        <w:ind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27 апреля 1977 года в день рождения Тамбова первыми заступили на Пост старшеклассники школы №31 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под руко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во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дством вое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нрук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Миронов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Михаил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Миронович</w:t>
      </w:r>
      <w:r w:rsidR="00025368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Первым начальником штаба Поста №1 с апреля по август 1977 года была Марина </w:t>
      </w:r>
      <w:r w:rsidR="00B8049E"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Васильевна Волкова-</w:t>
      </w:r>
      <w:proofErr w:type="spellStart"/>
      <w:r w:rsidR="00B8049E"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Музылева</w:t>
      </w:r>
      <w:proofErr w:type="spellEnd"/>
      <w:r w:rsidR="00B8049E"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ветеран Великой Отечественной войны, партизанка, разведчица, награждённая многими орденами и медалями за боевые заслуги в годы войны. </w:t>
      </w:r>
    </w:p>
    <w:p w14:paraId="29547B4B" w14:textId="77777777" w:rsidR="00C71188" w:rsidRPr="005620BE" w:rsidRDefault="00C71188" w:rsidP="005620BE">
      <w:pPr>
        <w:pStyle w:val="1"/>
        <w:spacing w:line="360" w:lineRule="auto"/>
        <w:ind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>С 1977 по 2007 год Пост №1 был структурным подразделением Дворца пионеров и школьников</w:t>
      </w:r>
      <w:r w:rsidR="00B00344">
        <w:rPr>
          <w:rStyle w:val="a6"/>
          <w:rFonts w:ascii="Times New Roman" w:hAnsi="Times New Roman" w:cs="Times New Roman"/>
          <w:b w:val="0"/>
          <w:sz w:val="28"/>
          <w:szCs w:val="28"/>
        </w:rPr>
        <w:t>, с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января 2007 года был передан в городское ведомство</w:t>
      </w:r>
      <w:r w:rsidR="00B00344">
        <w:rPr>
          <w:rStyle w:val="a6"/>
          <w:rFonts w:ascii="Times New Roman" w:hAnsi="Times New Roman" w:cs="Times New Roman"/>
          <w:b w:val="0"/>
          <w:sz w:val="28"/>
          <w:szCs w:val="28"/>
        </w:rPr>
        <w:t>, а в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настоящее время </w:t>
      </w:r>
      <w:r w:rsidR="00B00344">
        <w:rPr>
          <w:rStyle w:val="a6"/>
          <w:rFonts w:ascii="Times New Roman" w:hAnsi="Times New Roman" w:cs="Times New Roman"/>
          <w:b w:val="0"/>
          <w:sz w:val="28"/>
          <w:szCs w:val="28"/>
        </w:rPr>
        <w:t>его работу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34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проведению мероприятий патриотической направленности 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организует </w:t>
      </w:r>
      <w:r w:rsidR="00B00344">
        <w:rPr>
          <w:rStyle w:val="a6"/>
          <w:rFonts w:ascii="Times New Roman" w:hAnsi="Times New Roman" w:cs="Times New Roman"/>
          <w:b w:val="0"/>
          <w:sz w:val="28"/>
          <w:szCs w:val="28"/>
        </w:rPr>
        <w:t>МБУДО ЦДОД</w:t>
      </w: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290AA69E" w14:textId="77777777" w:rsidR="00C71188" w:rsidRPr="005620BE" w:rsidRDefault="00C71188" w:rsidP="00C71188">
      <w:pPr>
        <w:pStyle w:val="1"/>
        <w:spacing w:line="360" w:lineRule="auto"/>
        <w:ind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620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Ежегодно около 2 тысяч учащихся старших классов школ Тамбова несут Вахту Памяти. </w:t>
      </w:r>
    </w:p>
    <w:p w14:paraId="18A6C1FC" w14:textId="77777777" w:rsidR="00C71188" w:rsidRPr="005620BE" w:rsidRDefault="00C71188" w:rsidP="00C71188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0BE">
        <w:rPr>
          <w:rFonts w:ascii="Times New Roman CYR" w:hAnsi="Times New Roman CYR" w:cs="Times New Roman CYR"/>
          <w:sz w:val="28"/>
          <w:lang w:eastAsia="ru-RU"/>
        </w:rPr>
        <w:t>Строгая юнармейская форма, развод караулов, беседы о воинском долге и воинской чести – все это способствует формированию патриотиче</w:t>
      </w:r>
      <w:r w:rsidR="00B8049E" w:rsidRPr="005620BE">
        <w:rPr>
          <w:rFonts w:ascii="Times New Roman CYR" w:hAnsi="Times New Roman CYR" w:cs="Times New Roman CYR"/>
          <w:sz w:val="28"/>
          <w:lang w:eastAsia="ru-RU"/>
        </w:rPr>
        <w:t>ских чувств у старшеклассников.</w:t>
      </w:r>
    </w:p>
    <w:p w14:paraId="506C9811" w14:textId="77777777" w:rsidR="00C71188" w:rsidRPr="005620BE" w:rsidRDefault="00C71188" w:rsidP="00C7118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Несение Вахты Памяти осуществляется </w:t>
      </w:r>
      <w:r w:rsidR="00A43C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лучшими учащимися образовательных учреждений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графику, утвержденному комитетом образования администрации города Тамбова. </w:t>
      </w:r>
    </w:p>
    <w:p w14:paraId="7112B4DE" w14:textId="77777777" w:rsidR="00C71188" w:rsidRPr="005620BE" w:rsidRDefault="00A43CC2" w:rsidP="00C71188">
      <w:pPr>
        <w:suppressAutoHyphens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Ежегодно с </w:t>
      </w:r>
      <w:r w:rsidR="00C71188" w:rsidRPr="005620B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учащимися, впервые заступающими на Пост №1, проводится диагностика для выявления уровня гражданско-патриотического воспитания по анкете «Патриот».</w:t>
      </w:r>
    </w:p>
    <w:p w14:paraId="75B189AD" w14:textId="77777777" w:rsidR="00C71188" w:rsidRPr="005620BE" w:rsidRDefault="00C71188" w:rsidP="00C71188">
      <w:pPr>
        <w:suppressAutoHyphens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620B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Цел</w:t>
      </w:r>
      <w:r w:rsidR="00A43CC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ь диагностического исследования – </w:t>
      </w:r>
      <w:r w:rsidRPr="005620B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определени</w:t>
      </w:r>
      <w:r w:rsidR="00A43CC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е</w:t>
      </w:r>
      <w:r w:rsidRPr="005620B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особенностей гражданско-патриотических качеств старшеклассников.</w:t>
      </w:r>
    </w:p>
    <w:p w14:paraId="36FBBABE" w14:textId="77777777" w:rsidR="00B8049E" w:rsidRPr="005620BE" w:rsidRDefault="00A43CC2" w:rsidP="00B804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анкетирования </w:t>
      </w:r>
      <w:r w:rsidR="00B8049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A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B8049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высокий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когнитивного компонента гражданско-патриотической позиции старшеклассников. </w:t>
      </w:r>
      <w:r w:rsidR="00B8049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55 % учащихся </w:t>
      </w:r>
      <w:r w:rsidR="00A2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</w:t>
      </w:r>
      <w:r w:rsidR="00B8049E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глубокие знания по вопросам истории: они хорошо ориентируются в терминах, владеют фактами, знают свои права и обязанности как гражданина, умеют грамотно отвечать на поставленные вопросы.</w:t>
      </w:r>
    </w:p>
    <w:p w14:paraId="7237DF77" w14:textId="77777777" w:rsidR="00B8049E" w:rsidRPr="005620BE" w:rsidRDefault="00B8049E" w:rsidP="00B804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У 40 % старшекласс</w:t>
      </w:r>
      <w:r w:rsidR="00F713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выявился средний уровень знаний. Данная группа учащихся осознает себя гражданином-патриотом своей страны, знает свои права и обязанности, но желает реализовывать их с помощью взрослых.</w:t>
      </w:r>
    </w:p>
    <w:p w14:paraId="6484CD44" w14:textId="77777777" w:rsidR="00A34D69" w:rsidRPr="005620BE" w:rsidRDefault="00A34D69" w:rsidP="00A3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5 % респондентов продемонстрировали низкий уровень, который показывает, что они практически не ориентируются в понятиях «гражданин», «патриот» и  не умеют оперировать фактами и сведениями из истории страны и родного края.</w:t>
      </w:r>
    </w:p>
    <w:p w14:paraId="55C39F6A" w14:textId="77777777" w:rsidR="00C71188" w:rsidRPr="005620BE" w:rsidRDefault="009B2CC9" w:rsidP="00A3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Систематический</w:t>
      </w:r>
      <w:r w:rsidR="00C71188" w:rsidRPr="005620B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анализ результатов  анкетирования позволяет определить  количество  респондентов, отмечающих </w:t>
      </w:r>
      <w:r w:rsidR="00C71188" w:rsidRPr="005620BE">
        <w:rPr>
          <w:rFonts w:ascii="Times New Roman CYR" w:eastAsia="Droid Sans Fallback" w:hAnsi="Times New Roman CYR" w:cs="Times New Roman CYR"/>
          <w:kern w:val="1"/>
          <w:sz w:val="28"/>
          <w:szCs w:val="28"/>
          <w:lang w:eastAsia="zh-CN" w:bidi="hi-IN"/>
        </w:rPr>
        <w:t>необходимость и важность изучения   героического прошл</w:t>
      </w:r>
      <w:r>
        <w:rPr>
          <w:rFonts w:ascii="Times New Roman CYR" w:eastAsia="Droid Sans Fallback" w:hAnsi="Times New Roman CYR" w:cs="Times New Roman CYR"/>
          <w:kern w:val="1"/>
          <w:sz w:val="28"/>
          <w:szCs w:val="28"/>
          <w:lang w:eastAsia="zh-CN" w:bidi="hi-IN"/>
        </w:rPr>
        <w:t>ого своей страны, малой Родины.</w:t>
      </w:r>
    </w:p>
    <w:p w14:paraId="4CC78D0F" w14:textId="77777777" w:rsidR="00C71188" w:rsidRPr="005620BE" w:rsidRDefault="00C71188" w:rsidP="00C71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Сегодня на базе </w:t>
      </w:r>
      <w:r w:rsidR="009B2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МБУДО ЦДОД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создана единая база рефератов учащихся муниципальных общеобразовательных организаций Тамбова по патриотическому и духовно-нравственному воспитанию следующей тематики: </w:t>
      </w:r>
      <w:r w:rsid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«Полководцы –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победители», «Памятные даты», «Флаги и знамена», «Мой край», «Герои великой Победы», «Дни воинской славы», «Наши земляки – герои Советского Союза, полные кавалеры орденов Славы», «Виды ВС, рода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войск», «Военные корабли», «Гражданская война», «Ордена и медали»,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«Дни воинской славы России», «Полководцы, герои, победители», «Конструкторы оружия», «Моя семья в годы войны».</w:t>
      </w:r>
    </w:p>
    <w:p w14:paraId="1E7B5357" w14:textId="77777777" w:rsidR="009B2CC9" w:rsidRPr="007348FF" w:rsidRDefault="009B2CC9" w:rsidP="007348FF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CC9">
        <w:rPr>
          <w:rFonts w:ascii="Times New Roman" w:hAnsi="Times New Roman" w:cs="Times New Roman"/>
          <w:sz w:val="28"/>
          <w:szCs w:val="28"/>
        </w:rPr>
        <w:t xml:space="preserve">Часовые-юнармейцы (так называют учащихся, заступивших в Почетный караул), </w:t>
      </w:r>
      <w:r w:rsidR="00C71188" w:rsidRPr="009B2CC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71188" w:rsidRPr="005620BE">
        <w:rPr>
          <w:rFonts w:ascii="Times New Roman CYR" w:eastAsia="Times New Roman" w:hAnsi="Times New Roman CYR" w:cs="Times New Roman CYR"/>
          <w:sz w:val="28"/>
          <w:szCs w:val="28"/>
        </w:rPr>
        <w:t>проводят большую исследовательскую работу по изучению архивных документов, библиографических и биографических материалов военных лет</w:t>
      </w:r>
      <w:r w:rsidR="008E4634">
        <w:rPr>
          <w:rFonts w:ascii="Times New Roman CYR" w:eastAsia="Times New Roman" w:hAnsi="Times New Roman CYR" w:cs="Times New Roman CYR"/>
          <w:sz w:val="28"/>
          <w:szCs w:val="28"/>
        </w:rPr>
        <w:t>. Они</w:t>
      </w:r>
      <w:r w:rsidR="00C71188" w:rsidRPr="005620BE">
        <w:rPr>
          <w:rFonts w:ascii="Times New Roman CYR" w:eastAsia="Times New Roman" w:hAnsi="Times New Roman CYR" w:cs="Times New Roman CYR"/>
          <w:sz w:val="28"/>
          <w:szCs w:val="28"/>
        </w:rPr>
        <w:t xml:space="preserve"> готовят проекты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9B2CC9">
        <w:rPr>
          <w:rFonts w:ascii="Times New Roman" w:hAnsi="Times New Roman"/>
          <w:sz w:val="28"/>
          <w:szCs w:val="28"/>
        </w:rPr>
        <w:t xml:space="preserve"> </w:t>
      </w:r>
      <w:r w:rsidRPr="005620BE">
        <w:rPr>
          <w:rFonts w:ascii="Times New Roman" w:hAnsi="Times New Roman"/>
          <w:sz w:val="28"/>
          <w:szCs w:val="28"/>
        </w:rPr>
        <w:t xml:space="preserve">принимают участие в </w:t>
      </w:r>
      <w:r w:rsidRPr="005620BE">
        <w:rPr>
          <w:rFonts w:ascii="Times New Roman" w:hAnsi="Times New Roman" w:cs="Times New Roman"/>
          <w:bCs/>
          <w:sz w:val="28"/>
          <w:szCs w:val="28"/>
        </w:rPr>
        <w:t>патриотических акциях</w:t>
      </w:r>
      <w:r w:rsidRPr="005620BE">
        <w:rPr>
          <w:rFonts w:ascii="Times New Roman" w:hAnsi="Times New Roman" w:cs="Times New Roman"/>
          <w:sz w:val="28"/>
          <w:szCs w:val="28"/>
        </w:rPr>
        <w:t xml:space="preserve">: «Имена </w:t>
      </w:r>
      <w:r w:rsidR="00313E55">
        <w:rPr>
          <w:rFonts w:ascii="Times New Roman" w:hAnsi="Times New Roman" w:cs="Times New Roman"/>
          <w:sz w:val="28"/>
          <w:szCs w:val="28"/>
        </w:rPr>
        <w:t>г</w:t>
      </w:r>
      <w:r w:rsidRPr="005620BE">
        <w:rPr>
          <w:rFonts w:ascii="Times New Roman" w:hAnsi="Times New Roman" w:cs="Times New Roman"/>
          <w:sz w:val="28"/>
          <w:szCs w:val="28"/>
        </w:rPr>
        <w:t xml:space="preserve">ероев Тамбовщины на карте Тамбовской губернии», «Огонь Сталинграда», «Начало наступления Красной армии под Москвой», «Легенды истории», «Мы помним Хатынь», «Мы помним тамбовских героев. Продолжай жить и зажигать сердца», «Колокола Хатыни звучат в сердцах людей», а  также </w:t>
      </w:r>
      <w:r w:rsidRPr="005620BE">
        <w:rPr>
          <w:rFonts w:ascii="Times New Roman" w:hAnsi="Times New Roman"/>
          <w:sz w:val="28"/>
          <w:szCs w:val="28"/>
        </w:rPr>
        <w:t>днях воинской славы, днях памяти, концертных программах, посвященных Дню победы и других мероприятиях патриотической направленности.</w:t>
      </w:r>
    </w:p>
    <w:p w14:paraId="7C38F0BE" w14:textId="77777777" w:rsidR="00C71188" w:rsidRPr="005620BE" w:rsidRDefault="00C71188" w:rsidP="00C71188">
      <w:pPr>
        <w:pStyle w:val="1"/>
        <w:spacing w:line="360" w:lineRule="auto"/>
        <w:ind w:firstLine="851"/>
        <w:jc w:val="both"/>
        <w:rPr>
          <w:sz w:val="28"/>
          <w:szCs w:val="28"/>
        </w:rPr>
      </w:pPr>
      <w:r w:rsidRPr="007D5416">
        <w:rPr>
          <w:rStyle w:val="a6"/>
          <w:rFonts w:ascii="Times New Roman" w:hAnsi="Times New Roman" w:cs="Times New Roman"/>
          <w:b w:val="0"/>
          <w:sz w:val="28"/>
          <w:szCs w:val="28"/>
        </w:rPr>
        <w:t>Традиционными стали</w:t>
      </w:r>
      <w:r w:rsidRPr="005620B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40B89">
        <w:rPr>
          <w:rFonts w:ascii="Times New Roman" w:eastAsia="Times New Roman" w:hAnsi="Times New Roman" w:cs="Times New Roman"/>
          <w:sz w:val="28"/>
          <w:szCs w:val="28"/>
        </w:rPr>
        <w:t xml:space="preserve">городские конкурсы 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 xml:space="preserve">литературно-музыкальных композиций: «Мелодия жизни», «Тамбов героический», «Этих дней не смолкнет слава», «Весна Победы»; </w:t>
      </w:r>
      <w:r w:rsidR="00A40B89">
        <w:rPr>
          <w:rFonts w:ascii="Times New Roman" w:eastAsia="Times New Roman" w:hAnsi="Times New Roman" w:cs="Times New Roman"/>
          <w:sz w:val="28"/>
          <w:szCs w:val="28"/>
        </w:rPr>
        <w:t xml:space="preserve">конкурсы 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 xml:space="preserve">сочинений и стихотворений:  </w:t>
      </w:r>
      <w:r w:rsidRPr="005620BE">
        <w:rPr>
          <w:rFonts w:ascii="Times New Roman" w:eastAsia="Times New Roman" w:hAnsi="Times New Roman" w:cs="Times New Roman"/>
          <w:bCs/>
          <w:sz w:val="28"/>
          <w:szCs w:val="28"/>
        </w:rPr>
        <w:t>«Герои среди нас»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 xml:space="preserve">, «Мы будем помнить», «Я Сталинграду шлю свои стихи», «Блокада Ленинграда»; </w:t>
      </w:r>
      <w:r w:rsidR="00A40B89">
        <w:rPr>
          <w:rFonts w:ascii="Times New Roman" w:eastAsia="Times New Roman" w:hAnsi="Times New Roman" w:cs="Times New Roman"/>
          <w:sz w:val="28"/>
          <w:szCs w:val="28"/>
        </w:rPr>
        <w:t xml:space="preserve"> конкурсы 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>художественного творчества: «Отступать некуда, позади Москва!», «Подвигу народа жить в веках», «День Победы глазами детей», «900 блокадных дней», «И через 1000 лет – спасибо!»</w:t>
      </w:r>
      <w:r w:rsidR="006B3AF0" w:rsidRPr="005620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7BA">
        <w:rPr>
          <w:rFonts w:ascii="Times New Roman" w:eastAsia="Times New Roman" w:hAnsi="Times New Roman" w:cs="Times New Roman"/>
          <w:sz w:val="28"/>
          <w:szCs w:val="28"/>
        </w:rPr>
        <w:t xml:space="preserve">конкурсы </w:t>
      </w:r>
      <w:r w:rsidRPr="005620BE">
        <w:rPr>
          <w:rFonts w:ascii="Times New Roman" w:eastAsia="Times New Roman" w:hAnsi="Times New Roman" w:cs="Times New Roman"/>
          <w:sz w:val="28"/>
          <w:szCs w:val="28"/>
        </w:rPr>
        <w:t>патриотической направленности: «Боевой листок»,</w:t>
      </w:r>
      <w:r w:rsidRPr="005620BE">
        <w:rPr>
          <w:rFonts w:ascii="Times New Roman CYR" w:eastAsia="Times New Roman" w:hAnsi="Times New Roman CYR" w:cs="Times New Roman CYR"/>
          <w:sz w:val="28"/>
          <w:szCs w:val="28"/>
        </w:rPr>
        <w:t xml:space="preserve"> «Лучший юнармейский отряд».</w:t>
      </w:r>
    </w:p>
    <w:p w14:paraId="2F789572" w14:textId="77777777" w:rsidR="00C71188" w:rsidRPr="005620BE" w:rsidRDefault="00C71188" w:rsidP="00C71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Важным показателем уровня активности работы Поста №1 является участие старшеклассников в организации и проведении квестов: «Дорогая, моя столица!», посвященного 75-летию со дня окончания битвы под Москвой; «Во имя Победы», посвященного 75-летию  почина тамбовчан по сбору средств на строительство танковой колонны «Тамбовский колхозник»; «Блокада Ленинграда», посвященного 75-летию полного освобождения блокады Ленинграда.</w:t>
      </w:r>
    </w:p>
    <w:p w14:paraId="400A09F6" w14:textId="77777777" w:rsidR="00C71188" w:rsidRPr="005620BE" w:rsidRDefault="00C71188" w:rsidP="00C71188">
      <w:pPr>
        <w:suppressAutoHyphens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lastRenderedPageBreak/>
        <w:t xml:space="preserve"> Следует отметить, что в квестах с удовольствием принимают участие почти все общеобразовательные организации Тамбова, так как данная форма работы является востребованной и интересной для старшеклассников. </w:t>
      </w:r>
    </w:p>
    <w:p w14:paraId="5C2CEA26" w14:textId="77777777" w:rsidR="002B4893" w:rsidRPr="005620BE" w:rsidRDefault="002B4893" w:rsidP="002B4893">
      <w:pPr>
        <w:pStyle w:val="c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620BE">
        <w:rPr>
          <w:sz w:val="28"/>
          <w:szCs w:val="28"/>
        </w:rPr>
        <w:t>Опыт организации работы Поста №1 по формированию гражданско-патриотических качеств старшеклассников неоднократно был представлен на форумах, конференциях, семинарах, конкурсах, слетах, круглых столах.</w:t>
      </w:r>
    </w:p>
    <w:p w14:paraId="421F8E18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В результате несения </w:t>
      </w:r>
      <w:r w:rsidR="00761FC8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почетной 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Вахты Памяти на Посту №1 наблюдаются изменения в приоритетах учащихся.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Первостепенными для них становятся такие качества как: любовь к Родине; уважительное отношение к своему народу; забота об интересах Родины; осознание долга перед Родиной; </w:t>
      </w:r>
      <w:r w:rsidR="00D1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 за свое </w:t>
      </w:r>
      <w:r w:rsidR="00D147BA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</w:t>
      </w:r>
      <w:r w:rsidR="00734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историческому прошлому Родины, своего народа, его обычаям и традициям; гуманизм, милосердие.</w:t>
      </w:r>
    </w:p>
    <w:p w14:paraId="4F9B03D6" w14:textId="77777777" w:rsidR="00C71188" w:rsidRPr="005620BE" w:rsidRDefault="00C71188" w:rsidP="00C71188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Многие </w:t>
      </w:r>
      <w:r w:rsidR="008467C3"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юнармейцы после окончания школы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связывают свою жизнь с военной службой </w:t>
      </w:r>
      <w:r w:rsidRPr="005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рядах Вооруженных Сил Российской Федерации и других силовых структурах государства.</w:t>
      </w:r>
      <w:r w:rsidRPr="005620BE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</w:p>
    <w:p w14:paraId="08EF0FC6" w14:textId="77777777" w:rsidR="00D147BA" w:rsidRDefault="00C71188" w:rsidP="00C7118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Следует отметить, что Тамбов всегда был кузницей офицерских кадров, здесь уделяли большое значение военно-патриотическому воспитанию и гражданскому становлению личности. </w:t>
      </w:r>
    </w:p>
    <w:p w14:paraId="563CC90A" w14:textId="77777777" w:rsidR="00C71188" w:rsidRPr="005620BE" w:rsidRDefault="00D147BA" w:rsidP="00C7118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Сегодня 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Пост №1 становится первой отправной точкой для подростков на пути становления настоящих патриотов своей страны и малой Родины.</w:t>
      </w:r>
    </w:p>
    <w:p w14:paraId="74F9619E" w14:textId="77777777" w:rsidR="00C71188" w:rsidRPr="007D5416" w:rsidRDefault="00C71188" w:rsidP="00C7118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Неся Вахту Памяти, старшеклассники получают настоящий урок стойкос</w:t>
      </w:r>
      <w:r w:rsidR="00D14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ти, выдержки и ответственности, </w:t>
      </w:r>
      <w:r w:rsidRPr="007D541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проходят школу мужества и патриотизма, охраняя пламя священного огня. </w:t>
      </w:r>
      <w:r w:rsidRPr="007D54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</w:p>
    <w:p w14:paraId="1E22D433" w14:textId="77777777" w:rsidR="00C71188" w:rsidRPr="005620BE" w:rsidRDefault="008467C3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71188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14:paraId="39336E49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-используемый комплекс педагогических условий Поста №1 эффективен для формирования у старшеклассников гражданско-патриотических качеств;</w:t>
      </w:r>
    </w:p>
    <w:p w14:paraId="051AC47C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-старшеклассники проявляют интерес к несению </w:t>
      </w:r>
      <w:r w:rsidR="0076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Вахты </w:t>
      </w:r>
      <w:r w:rsidR="0076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№1;</w:t>
      </w:r>
    </w:p>
    <w:p w14:paraId="6EF073FA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-воспитательная работа гражданско-патриотического направления актуальна для педагогов и старшеклассников</w:t>
      </w:r>
      <w:r w:rsidR="005D4CC0"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9E4119" w14:textId="77777777" w:rsidR="00C71188" w:rsidRPr="005620BE" w:rsidRDefault="00C71188" w:rsidP="00C71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0BE">
        <w:rPr>
          <w:rFonts w:ascii="Times New Roman" w:hAnsi="Times New Roman" w:cs="Times New Roman"/>
          <w:sz w:val="28"/>
          <w:szCs w:val="28"/>
        </w:rPr>
        <w:t xml:space="preserve">-Пост № 1 играет важную роль в формировании гражданско-патриотических качеств личности старшеклассников, </w:t>
      </w:r>
      <w:r w:rsidR="008B6B19" w:rsidRPr="005620BE">
        <w:rPr>
          <w:rFonts w:ascii="Times New Roman" w:hAnsi="Times New Roman" w:cs="Times New Roman"/>
          <w:sz w:val="28"/>
          <w:szCs w:val="28"/>
        </w:rPr>
        <w:t>так как</w:t>
      </w:r>
      <w:r w:rsidR="005D4CC0" w:rsidRPr="005620BE">
        <w:rPr>
          <w:rFonts w:ascii="Times New Roman" w:hAnsi="Times New Roman" w:cs="Times New Roman"/>
          <w:sz w:val="28"/>
          <w:szCs w:val="28"/>
        </w:rPr>
        <w:t xml:space="preserve"> </w:t>
      </w:r>
      <w:r w:rsidRPr="005620BE">
        <w:rPr>
          <w:rFonts w:ascii="Times New Roman" w:hAnsi="Times New Roman" w:cs="Times New Roman"/>
          <w:sz w:val="28"/>
          <w:szCs w:val="28"/>
        </w:rPr>
        <w:t>воздействует через систему мероприятий на развитие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14:paraId="6734188C" w14:textId="77777777" w:rsidR="0066563B" w:rsidRPr="005620BE" w:rsidRDefault="008B6B19" w:rsidP="008B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</w:t>
      </w:r>
      <w:r w:rsidR="00C71188" w:rsidRPr="0056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</w:t>
      </w:r>
      <w:r w:rsidRPr="0056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 источников</w:t>
      </w:r>
      <w:r w:rsidR="0066563B" w:rsidRPr="0056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9EA31A" w14:textId="77777777" w:rsidR="008B6B19" w:rsidRPr="005620BE" w:rsidRDefault="008B6B19" w:rsidP="008B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3FA07" w14:textId="77777777" w:rsidR="0066563B" w:rsidRPr="005620BE" w:rsidRDefault="0066563B" w:rsidP="008B6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1.Быков А. К. Формирование патриотического сознания молодежи // Педагогика. — 2010. — № 9. — С. 10–21.</w:t>
      </w:r>
    </w:p>
    <w:p w14:paraId="18FBD9BA" w14:textId="77777777" w:rsidR="00C71188" w:rsidRPr="005620BE" w:rsidRDefault="008B6B19" w:rsidP="008B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563B" w:rsidRPr="00562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188" w:rsidRPr="0056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Героико-патриотическое воспитание в школе: детские объединения, музеи, клубы, кружки, поисковая деятельность /Авт.-сост. Т. </w:t>
      </w:r>
      <w:proofErr w:type="spellStart"/>
      <w:r w:rsidR="00C71188" w:rsidRPr="005620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А.Орешкина</w:t>
      </w:r>
      <w:proofErr w:type="spellEnd"/>
      <w:r w:rsidR="00C71188" w:rsidRPr="005620B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122 с.</w:t>
      </w:r>
    </w:p>
    <w:p w14:paraId="10DC7FBA" w14:textId="77777777" w:rsidR="0066563B" w:rsidRPr="005620BE" w:rsidRDefault="008B6B19" w:rsidP="008B6B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Котруца</w:t>
      </w:r>
      <w:proofErr w:type="spellEnd"/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 Л. И. Формирование патриотического сознания у старшеклассников в школьной системе воспитания: диссертация …кандидата педагогических наук: специальность 13.00.01 / Л. И. </w:t>
      </w:r>
      <w:proofErr w:type="spellStart"/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Котруца</w:t>
      </w:r>
      <w:proofErr w:type="spellEnd"/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 — Майкоп. — 2009. — 208 с.</w:t>
      </w:r>
    </w:p>
    <w:p w14:paraId="761CBD29" w14:textId="77777777" w:rsidR="0066563B" w:rsidRPr="005620BE" w:rsidRDefault="008B6B19" w:rsidP="008B6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BE">
        <w:rPr>
          <w:rFonts w:ascii="Times New Roman" w:hAnsi="Times New Roman" w:cs="Times New Roman"/>
          <w:sz w:val="24"/>
          <w:szCs w:val="24"/>
        </w:rPr>
        <w:t>4</w:t>
      </w:r>
      <w:r w:rsidR="00C71188" w:rsidRPr="005620BE">
        <w:rPr>
          <w:rFonts w:ascii="Times New Roman" w:hAnsi="Times New Roman" w:cs="Times New Roman"/>
          <w:sz w:val="24"/>
          <w:szCs w:val="24"/>
        </w:rPr>
        <w:t>.Макаренко А.С. Доклад в педагогическом училище / А.С. Макаренко // Сочинения. – М.: АПН РСФСР, 1951. – Т. 5. – С. 407-419. с. 412.(233)</w:t>
      </w:r>
    </w:p>
    <w:p w14:paraId="4791CFBF" w14:textId="77777777" w:rsidR="00C71188" w:rsidRPr="005620BE" w:rsidRDefault="008B6B19" w:rsidP="008B6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BE">
        <w:rPr>
          <w:rFonts w:ascii="Times New Roman" w:hAnsi="Times New Roman" w:cs="Times New Roman"/>
          <w:sz w:val="24"/>
          <w:szCs w:val="24"/>
        </w:rPr>
        <w:t>5</w:t>
      </w:r>
      <w:r w:rsidR="00C71188" w:rsidRPr="005620BE">
        <w:rPr>
          <w:rFonts w:ascii="Times New Roman" w:hAnsi="Times New Roman" w:cs="Times New Roman"/>
          <w:sz w:val="24"/>
          <w:szCs w:val="24"/>
        </w:rPr>
        <w:t xml:space="preserve">.Ушинский К.Д. Собрание сочинений. – М.: </w:t>
      </w:r>
      <w:proofErr w:type="spellStart"/>
      <w:r w:rsidR="00C71188" w:rsidRPr="005620BE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="00C71188" w:rsidRPr="005620BE">
        <w:rPr>
          <w:rFonts w:ascii="Times New Roman" w:hAnsi="Times New Roman" w:cs="Times New Roman"/>
          <w:sz w:val="24"/>
          <w:szCs w:val="24"/>
        </w:rPr>
        <w:t>, 1950. – Т. 10. – 668 с.</w:t>
      </w:r>
    </w:p>
    <w:p w14:paraId="3FDBA3FC" w14:textId="77777777" w:rsidR="0066563B" w:rsidRPr="005620BE" w:rsidRDefault="008B6B19" w:rsidP="008B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6563B" w:rsidRPr="005620BE">
        <w:rPr>
          <w:rFonts w:ascii="Times New Roman" w:hAnsi="Times New Roman" w:cs="Times New Roman"/>
          <w:sz w:val="24"/>
          <w:szCs w:val="24"/>
          <w:shd w:val="clear" w:color="auto" w:fill="FFFFFF"/>
        </w:rPr>
        <w:t>.Финогенова А. В Гражданское воспитание молодежи через ученическое самоуправление [Электронный ресурс]. — Режим доступа http://www.bgam.edu.by/bgam.Otchet_ideologich_rabota.doc</w:t>
      </w:r>
      <w:r w:rsidR="0066563B" w:rsidRPr="005620BE">
        <w:rPr>
          <w:rFonts w:ascii="Times New Roman" w:hAnsi="Times New Roman" w:cs="Times New Roman"/>
          <w:sz w:val="24"/>
          <w:szCs w:val="24"/>
        </w:rPr>
        <w:br/>
      </w:r>
    </w:p>
    <w:p w14:paraId="682ECCF7" w14:textId="77777777" w:rsidR="004A5909" w:rsidRPr="005620BE" w:rsidRDefault="00C11F13"/>
    <w:sectPr w:rsidR="004A5909" w:rsidRPr="005620BE" w:rsidSect="00A34D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7D26"/>
    <w:multiLevelType w:val="hybridMultilevel"/>
    <w:tmpl w:val="C93A69DA"/>
    <w:lvl w:ilvl="0" w:tplc="493C12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BE"/>
    <w:rsid w:val="00007F04"/>
    <w:rsid w:val="00025368"/>
    <w:rsid w:val="0012559E"/>
    <w:rsid w:val="00153C6A"/>
    <w:rsid w:val="001577A5"/>
    <w:rsid w:val="00217B1D"/>
    <w:rsid w:val="002717A5"/>
    <w:rsid w:val="00295DC8"/>
    <w:rsid w:val="002B4893"/>
    <w:rsid w:val="002C4422"/>
    <w:rsid w:val="002D35C4"/>
    <w:rsid w:val="00313E55"/>
    <w:rsid w:val="003A1519"/>
    <w:rsid w:val="005620BE"/>
    <w:rsid w:val="00563911"/>
    <w:rsid w:val="005D4CC0"/>
    <w:rsid w:val="0066563B"/>
    <w:rsid w:val="006B3AF0"/>
    <w:rsid w:val="007348FF"/>
    <w:rsid w:val="00761FC8"/>
    <w:rsid w:val="007D5416"/>
    <w:rsid w:val="008467C3"/>
    <w:rsid w:val="0087134B"/>
    <w:rsid w:val="008B6B19"/>
    <w:rsid w:val="008E4634"/>
    <w:rsid w:val="008F6AB6"/>
    <w:rsid w:val="009723BE"/>
    <w:rsid w:val="009B2CC9"/>
    <w:rsid w:val="009D17DC"/>
    <w:rsid w:val="009D6497"/>
    <w:rsid w:val="00A230F5"/>
    <w:rsid w:val="00A310A0"/>
    <w:rsid w:val="00A34D69"/>
    <w:rsid w:val="00A40B89"/>
    <w:rsid w:val="00A43CC2"/>
    <w:rsid w:val="00B00344"/>
    <w:rsid w:val="00B31793"/>
    <w:rsid w:val="00B8049E"/>
    <w:rsid w:val="00C11F13"/>
    <w:rsid w:val="00C71188"/>
    <w:rsid w:val="00D147BA"/>
    <w:rsid w:val="00E404BB"/>
    <w:rsid w:val="00EF7439"/>
    <w:rsid w:val="00F119A7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726D"/>
  <w15:docId w15:val="{51E15548-6CA4-4B82-B155-CB9A8BE5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A1519"/>
    <w:pPr>
      <w:pBdr>
        <w:bottom w:val="single" w:sz="8" w:space="4" w:color="4F81BD" w:themeColor="accent1"/>
      </w:pBdr>
      <w:spacing w:after="300" w:line="240" w:lineRule="auto"/>
      <w:ind w:firstLine="601"/>
      <w:contextualSpacing/>
      <w:jc w:val="both"/>
    </w:pPr>
    <w:rPr>
      <w:rFonts w:ascii="Times New Roman" w:eastAsiaTheme="majorEastAsia" w:hAnsi="Times New Roman" w:cs="Times New Roman"/>
      <w:color w:val="C00000"/>
      <w:spacing w:val="5"/>
      <w:kern w:val="28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A1519"/>
    <w:rPr>
      <w:rFonts w:ascii="Times New Roman" w:eastAsiaTheme="majorEastAsia" w:hAnsi="Times New Roman" w:cs="Times New Roman"/>
      <w:color w:val="C00000"/>
      <w:spacing w:val="5"/>
      <w:kern w:val="28"/>
      <w:sz w:val="48"/>
      <w:szCs w:val="48"/>
    </w:rPr>
  </w:style>
  <w:style w:type="paragraph" w:customStyle="1" w:styleId="c0">
    <w:name w:val="c0"/>
    <w:basedOn w:val="a"/>
    <w:rsid w:val="00C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188"/>
  </w:style>
  <w:style w:type="paragraph" w:customStyle="1" w:styleId="1">
    <w:name w:val="Без интервала1"/>
    <w:rsid w:val="00C71188"/>
    <w:pPr>
      <w:suppressAutoHyphens/>
      <w:spacing w:after="0" w:line="100" w:lineRule="atLeast"/>
    </w:pPr>
    <w:rPr>
      <w:rFonts w:ascii="Liberation Serif" w:eastAsia="Droid Sans Fallback" w:hAnsi="Liberation Serif" w:cs="Lucida Sans"/>
      <w:kern w:val="1"/>
      <w:sz w:val="24"/>
      <w:szCs w:val="24"/>
      <w:lang w:eastAsia="zh-CN" w:bidi="hi-IN"/>
    </w:rPr>
  </w:style>
  <w:style w:type="paragraph" w:customStyle="1" w:styleId="2">
    <w:name w:val="Без интервала2"/>
    <w:rsid w:val="00C71188"/>
    <w:pPr>
      <w:suppressAutoHyphens/>
      <w:spacing w:after="0" w:line="100" w:lineRule="atLeast"/>
    </w:pPr>
    <w:rPr>
      <w:rFonts w:ascii="Liberation Serif" w:eastAsia="Droid Sans Fallback" w:hAnsi="Liberation Serif" w:cs="Lucida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C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11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1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erminer.ru/dictionary/222/word/%25CA%25CE%25CC%25CF%25CB%25C5%25CA%25D1&amp;sa=D&amp;ust=1479865723393000&amp;usg=AFQjCNFiVvGiJbFDoF3LRqw5BAiMwCO1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Пользователь</cp:lastModifiedBy>
  <cp:revision>2</cp:revision>
  <cp:lastPrinted>2019-01-29T12:49:00Z</cp:lastPrinted>
  <dcterms:created xsi:type="dcterms:W3CDTF">2024-02-07T15:32:00Z</dcterms:created>
  <dcterms:modified xsi:type="dcterms:W3CDTF">2024-02-07T15:32:00Z</dcterms:modified>
</cp:coreProperties>
</file>