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1227" w14:textId="77777777" w:rsidR="0008321C" w:rsidRDefault="0008321C" w:rsidP="0008321C">
      <w:pPr>
        <w:pStyle w:val="bodytext2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Власова Ольга Викторовна</w:t>
      </w:r>
    </w:p>
    <w:p w14:paraId="210D31D2" w14:textId="77777777" w:rsidR="0008321C" w:rsidRDefault="0008321C" w:rsidP="0008321C">
      <w:pPr>
        <w:pStyle w:val="bodytext2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"Московское суворовское военное училище" МО РФ</w:t>
      </w:r>
    </w:p>
    <w:p w14:paraId="123CFBFD" w14:textId="77777777" w:rsidR="0008321C" w:rsidRDefault="0008321C" w:rsidP="0008321C">
      <w:pPr>
        <w:pStyle w:val="bodytext2"/>
        <w:jc w:val="righ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</w:t>
      </w:r>
    </w:p>
    <w:p w14:paraId="6CFA4CA5" w14:textId="49CDC04A" w:rsidR="00806260" w:rsidRPr="00965BD6" w:rsidRDefault="00806260" w:rsidP="0080626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101E3" w14:textId="03B66F96" w:rsidR="00806260" w:rsidRPr="0008321C" w:rsidRDefault="00806260" w:rsidP="0080626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Методическая разработка</w:t>
      </w:r>
      <w:r w:rsidR="0008321C" w:rsidRPr="0008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08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теме:  </w:t>
      </w:r>
    </w:p>
    <w:p w14:paraId="5F926483" w14:textId="02B47C53" w:rsidR="00806260" w:rsidRPr="0008321C" w:rsidRDefault="0008321C" w:rsidP="0080626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06260" w:rsidRPr="0008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воспитания высоких нравственных качеств у суворовцев</w:t>
      </w:r>
      <w:r w:rsidRPr="0008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06260" w:rsidRPr="0008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E26E9F5" w14:textId="77777777" w:rsidR="00806260" w:rsidRPr="00965BD6" w:rsidRDefault="00806260" w:rsidP="008062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7F8B3" w14:textId="77777777" w:rsidR="00677FBD" w:rsidRPr="00965BD6" w:rsidRDefault="0025046B" w:rsidP="00A706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14:paraId="1FECBD60" w14:textId="77777777" w:rsidR="00AF6610" w:rsidRPr="00965BD6" w:rsidRDefault="00AF6610" w:rsidP="00677F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</w:t>
      </w:r>
      <w:r w:rsidR="00677FBD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29D740" w14:textId="77777777" w:rsidR="003E34AC" w:rsidRPr="00965BD6" w:rsidRDefault="00677FBD" w:rsidP="003E34AC">
      <w:pPr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1</w:t>
      </w:r>
      <w:r w:rsidR="003E34AC" w:rsidRPr="00965BD6">
        <w:rPr>
          <w:rFonts w:ascii="Times New Roman" w:hAnsi="Times New Roman" w:cs="Times New Roman"/>
          <w:sz w:val="28"/>
          <w:szCs w:val="28"/>
        </w:rPr>
        <w:t>. Актуальность проблемы духовно-нра</w:t>
      </w:r>
      <w:r w:rsidR="0025046B" w:rsidRPr="00965BD6">
        <w:rPr>
          <w:rFonts w:ascii="Times New Roman" w:hAnsi="Times New Roman" w:cs="Times New Roman"/>
          <w:sz w:val="28"/>
          <w:szCs w:val="28"/>
        </w:rPr>
        <w:t>вственного воспитания обучающихся</w:t>
      </w:r>
      <w:r w:rsidRPr="00965BD6">
        <w:rPr>
          <w:rFonts w:ascii="Times New Roman" w:hAnsi="Times New Roman" w:cs="Times New Roman"/>
          <w:sz w:val="28"/>
          <w:szCs w:val="28"/>
        </w:rPr>
        <w:t>.</w:t>
      </w:r>
      <w:r w:rsidR="003E34AC" w:rsidRPr="00965B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3A81C" w14:textId="77777777" w:rsidR="003E34AC" w:rsidRPr="00965BD6" w:rsidRDefault="00677FBD" w:rsidP="003E34AC">
      <w:pPr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2</w:t>
      </w:r>
      <w:r w:rsidR="003E34AC" w:rsidRPr="00965BD6">
        <w:rPr>
          <w:rFonts w:ascii="Times New Roman" w:hAnsi="Times New Roman" w:cs="Times New Roman"/>
          <w:sz w:val="28"/>
          <w:szCs w:val="28"/>
        </w:rPr>
        <w:t xml:space="preserve">. Законодательная база духовно-нравственного воспитания. </w:t>
      </w:r>
    </w:p>
    <w:p w14:paraId="50C52FA9" w14:textId="77777777" w:rsidR="002B1B77" w:rsidRPr="00965BD6" w:rsidRDefault="00677FBD" w:rsidP="00D53BE6">
      <w:pPr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3</w:t>
      </w:r>
      <w:r w:rsidR="003E34AC" w:rsidRPr="00965BD6">
        <w:rPr>
          <w:rFonts w:ascii="Times New Roman" w:hAnsi="Times New Roman" w:cs="Times New Roman"/>
          <w:sz w:val="28"/>
          <w:szCs w:val="28"/>
        </w:rPr>
        <w:t xml:space="preserve">. </w:t>
      </w:r>
      <w:r w:rsidR="00631ABE" w:rsidRPr="00965BD6">
        <w:rPr>
          <w:rFonts w:ascii="Times New Roman" w:hAnsi="Times New Roman" w:cs="Times New Roman"/>
          <w:sz w:val="28"/>
          <w:szCs w:val="28"/>
        </w:rPr>
        <w:t>Форма работы с обучающимися</w:t>
      </w:r>
    </w:p>
    <w:p w14:paraId="37C2390B" w14:textId="77777777" w:rsidR="003E34AC" w:rsidRPr="00965BD6" w:rsidRDefault="006B1871" w:rsidP="003E3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5A37" w:rsidRPr="00965BD6">
        <w:rPr>
          <w:rFonts w:ascii="Times New Roman" w:hAnsi="Times New Roman" w:cs="Times New Roman"/>
          <w:sz w:val="28"/>
          <w:szCs w:val="28"/>
        </w:rPr>
        <w:t>. Вывод</w:t>
      </w:r>
      <w:r w:rsidR="003E34AC" w:rsidRPr="00965B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31BE3" w14:textId="77777777" w:rsidR="003E34AC" w:rsidRPr="00965BD6" w:rsidRDefault="003E34AC" w:rsidP="003E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1927B" w14:textId="77777777" w:rsidR="003E34AC" w:rsidRPr="00965BD6" w:rsidRDefault="0025046B" w:rsidP="003E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: Духовностью и нравственностью должны быть пронизаны все направления, формы и методы воспитательной работы.</w:t>
      </w:r>
    </w:p>
    <w:p w14:paraId="33FD494F" w14:textId="77777777" w:rsidR="003E34AC" w:rsidRPr="00965BD6" w:rsidRDefault="003E34AC" w:rsidP="003E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22043" w14:textId="77777777" w:rsidR="0025046B" w:rsidRPr="00965BD6" w:rsidRDefault="0025046B" w:rsidP="003E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61CC6588" w14:textId="77777777" w:rsidR="0025046B" w:rsidRPr="00965BD6" w:rsidRDefault="0025046B" w:rsidP="002504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выработанных в общественной культуре духовно-нравственных ценностей;</w:t>
      </w:r>
    </w:p>
    <w:p w14:paraId="795FFF46" w14:textId="77777777" w:rsidR="00AF6610" w:rsidRPr="00965BD6" w:rsidRDefault="00AF6610" w:rsidP="002504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поведения в систему внутренних требований к самому себе;</w:t>
      </w:r>
    </w:p>
    <w:p w14:paraId="72D11DB5" w14:textId="77777777" w:rsidR="0025046B" w:rsidRPr="00965BD6" w:rsidRDefault="00AF6610" w:rsidP="002504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нравственной культуры личности.  </w:t>
      </w:r>
    </w:p>
    <w:p w14:paraId="5B6D9D91" w14:textId="77777777" w:rsidR="003E34AC" w:rsidRPr="00965BD6" w:rsidRDefault="003E34AC" w:rsidP="003E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E4F2646" w14:textId="77777777" w:rsidR="00B30384" w:rsidRPr="00965BD6" w:rsidRDefault="00B30384" w:rsidP="00965B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BD6">
        <w:rPr>
          <w:rFonts w:ascii="Times New Roman" w:hAnsi="Times New Roman" w:cs="Times New Roman"/>
          <w:sz w:val="28"/>
          <w:szCs w:val="28"/>
        </w:rPr>
        <w:t>Введение</w:t>
      </w:r>
    </w:p>
    <w:p w14:paraId="1D7C25B9" w14:textId="77777777" w:rsidR="001A7745" w:rsidRPr="00965BD6" w:rsidRDefault="002F5A37" w:rsidP="00803E1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общество поглощено проблемами рыночных отношений, политическими сложност</w:t>
      </w:r>
      <w:r w:rsidR="001A7745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нестабильностью экономики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разрушают социальные связи</w:t>
      </w:r>
      <w:r w:rsidR="001A7745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нравственные устои. Такое положение ведет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нетерпимости и ожесточению людей, разрушает внутренний мир личности.</w:t>
      </w:r>
    </w:p>
    <w:p w14:paraId="3EBFD8F6" w14:textId="77777777" w:rsidR="001A7745" w:rsidRPr="00965BD6" w:rsidRDefault="001A7745" w:rsidP="00803E1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«Нравственность» - мораль - это те эталоны и нормы, которыми руководствуются люди в своем поведении, в своих повседневных поступках. Нравы не вечные и не неизменные категории, они воспроизводятся силой привычки масс, поддерживаются авторитетом общественного мнения, а не правовых положений.</w:t>
      </w:r>
    </w:p>
    <w:p w14:paraId="60F33C64" w14:textId="77777777" w:rsidR="002F5A37" w:rsidRPr="00965BD6" w:rsidRDefault="001A7745" w:rsidP="00803E1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«Нравственные нормы»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правила, требования, определяющие, как человек должен поступить в той или иной конкретной ситуации.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Нравственная норма может побуждать ребенка к определенным поступкам и действиям, а может и запрещать или предостерегать от них. </w:t>
      </w:r>
    </w:p>
    <w:p w14:paraId="6E60BF29" w14:textId="77777777" w:rsidR="002F5A37" w:rsidRPr="001551FB" w:rsidRDefault="008F36CD" w:rsidP="00803E1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«Воспитание» -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целенаправленного фо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рмирования личности,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организованное, управляемое и контролируемое взаимодействие воспитателей и воспитанников, конечной своей целью 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имеющее формирование лично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нужной и полезной обществу, то «Нравственное воспитание» -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  <w:r w:rsidR="00840648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«Нравственное воспитание» эффективно только как целостный процесс педагогической, соответствующей нормам общечеловеческой морали, в пр</w:t>
      </w:r>
      <w:r w:rsidR="00803E15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обучающихся</w:t>
      </w:r>
      <w:r w:rsidR="00840648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деятельности, отношений, общения с учетом их возрастных и индивидуальных особенностей. Ожидаемым р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езультатом целостного процесса является формирование нравственно цельной личности, в единстве ее сознания, нравственных чувств, совести, нравственной воли, навыков, привычек, общественно ценного поведения.</w:t>
      </w:r>
    </w:p>
    <w:p w14:paraId="10928B3F" w14:textId="77777777" w:rsidR="00803E15" w:rsidRPr="001551FB" w:rsidRDefault="00803E15" w:rsidP="00803E1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критериями нравственного воспитания являются:</w:t>
      </w:r>
    </w:p>
    <w:p w14:paraId="60F4B365" w14:textId="77777777" w:rsidR="00803E15" w:rsidRPr="00965BD6" w:rsidRDefault="002F5A37" w:rsidP="00803E1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803E15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сознания связи с обществом;</w:t>
      </w:r>
    </w:p>
    <w:p w14:paraId="26931CC8" w14:textId="77777777" w:rsidR="00803E15" w:rsidRPr="00965BD6" w:rsidRDefault="002F5A37" w:rsidP="00803E1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него, необходимости согласовывать свое поведение с интересами общества; </w:t>
      </w:r>
    </w:p>
    <w:p w14:paraId="74C3FE7E" w14:textId="77777777" w:rsidR="00803E15" w:rsidRPr="00965BD6" w:rsidRDefault="002F5A37" w:rsidP="00803E1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нравственными идеалами, требованиями общества, доказательство их правомерности и разумности; </w:t>
      </w:r>
    </w:p>
    <w:p w14:paraId="1E071FD0" w14:textId="77777777" w:rsidR="00803E15" w:rsidRPr="00965BD6" w:rsidRDefault="002F5A37" w:rsidP="00803E1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превращение нравственных знаний в нравственные убеждения, создание системы этих убеждений; </w:t>
      </w:r>
    </w:p>
    <w:p w14:paraId="125C21BE" w14:textId="77777777" w:rsidR="00803E15" w:rsidRPr="00965BD6" w:rsidRDefault="002F5A37" w:rsidP="00AE6EA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устойчивых нравственных чувств, высокой культуры поведения как одной из главных проявлений уважения человека к людям; </w:t>
      </w:r>
    </w:p>
    <w:p w14:paraId="73872BD2" w14:textId="77777777" w:rsidR="002F5A37" w:rsidRPr="00965BD6" w:rsidRDefault="002F5A37" w:rsidP="00AE6EA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привычек.</w:t>
      </w:r>
    </w:p>
    <w:p w14:paraId="23A9012A" w14:textId="77777777" w:rsidR="00965BD6" w:rsidRDefault="00677FBD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всего выше сказанного можно сделать следующий вывод что, </w:t>
      </w:r>
      <w:r w:rsidR="002F5A37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«Нравственное воспитание личности» - сложный и многогранный процесс, включающий педагогические и социальные явления. Однако процесс нравственного воспитания в известной мере автономен. На эту его специфику в свое время указывал А.С. Макаренко.</w:t>
      </w:r>
    </w:p>
    <w:p w14:paraId="259E7510" w14:textId="77777777" w:rsidR="00677FBD" w:rsidRPr="00965BD6" w:rsidRDefault="00677FBD" w:rsidP="00965BD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BD6">
        <w:rPr>
          <w:rFonts w:ascii="Times New Roman" w:hAnsi="Times New Roman" w:cs="Times New Roman"/>
          <w:b/>
          <w:sz w:val="28"/>
          <w:szCs w:val="28"/>
        </w:rPr>
        <w:t>1. Актуальность проблемы духовно-нравственного воспитания обучающихся.</w:t>
      </w:r>
    </w:p>
    <w:p w14:paraId="4AFDA142" w14:textId="77777777" w:rsidR="001B0657" w:rsidRPr="00965BD6" w:rsidRDefault="00883EDC" w:rsidP="00AE6E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 xml:space="preserve">1. Проблема духовно-нравственного воспитания суворовцев в училище осуществляется </w:t>
      </w:r>
      <w:r w:rsidR="00273EAC" w:rsidRPr="00965BD6">
        <w:rPr>
          <w:rFonts w:ascii="Times New Roman" w:hAnsi="Times New Roman" w:cs="Times New Roman"/>
          <w:sz w:val="28"/>
          <w:szCs w:val="28"/>
        </w:rPr>
        <w:t>на базе:</w:t>
      </w:r>
      <w:r w:rsidRPr="00965BD6">
        <w:rPr>
          <w:rFonts w:ascii="Times New Roman" w:hAnsi="Times New Roman" w:cs="Times New Roman"/>
          <w:sz w:val="28"/>
          <w:szCs w:val="28"/>
        </w:rPr>
        <w:t xml:space="preserve"> </w:t>
      </w:r>
      <w:r w:rsidR="00273EAC" w:rsidRPr="00965BD6">
        <w:rPr>
          <w:rFonts w:ascii="Times New Roman" w:hAnsi="Times New Roman" w:cs="Times New Roman"/>
          <w:sz w:val="28"/>
          <w:szCs w:val="28"/>
        </w:rPr>
        <w:t xml:space="preserve"> н</w:t>
      </w:r>
      <w:r w:rsidRPr="00965BD6">
        <w:rPr>
          <w:rFonts w:ascii="Times New Roman" w:hAnsi="Times New Roman" w:cs="Times New Roman"/>
          <w:sz w:val="28"/>
          <w:szCs w:val="28"/>
        </w:rPr>
        <w:t>е забывайте рода своего</w:t>
      </w:r>
      <w:r w:rsidR="00273EAC" w:rsidRPr="00965BD6">
        <w:rPr>
          <w:rFonts w:ascii="Times New Roman" w:hAnsi="Times New Roman" w:cs="Times New Roman"/>
          <w:sz w:val="28"/>
          <w:szCs w:val="28"/>
        </w:rPr>
        <w:t xml:space="preserve"> – это знание своей семьи, ее древа, традиций, прошлого своего, изучение подвигов своих дедов и прадедов, преемственности</w:t>
      </w:r>
      <w:r w:rsidRPr="00965BD6">
        <w:rPr>
          <w:rFonts w:ascii="Times New Roman" w:hAnsi="Times New Roman" w:cs="Times New Roman"/>
          <w:sz w:val="28"/>
          <w:szCs w:val="28"/>
        </w:rPr>
        <w:t xml:space="preserve"> их памяти</w:t>
      </w:r>
      <w:r w:rsidR="00273EAC" w:rsidRPr="00965BD6">
        <w:rPr>
          <w:rFonts w:ascii="Times New Roman" w:hAnsi="Times New Roman" w:cs="Times New Roman"/>
          <w:sz w:val="28"/>
          <w:szCs w:val="28"/>
        </w:rPr>
        <w:t>, понимания элитной роли выбр</w:t>
      </w:r>
      <w:r w:rsidR="001B0657" w:rsidRPr="00965BD6">
        <w:rPr>
          <w:rFonts w:ascii="Times New Roman" w:hAnsi="Times New Roman" w:cs="Times New Roman"/>
          <w:sz w:val="28"/>
          <w:szCs w:val="28"/>
        </w:rPr>
        <w:t>анной профессии офицер.</w:t>
      </w:r>
    </w:p>
    <w:p w14:paraId="7F202E86" w14:textId="77777777" w:rsidR="001B0657" w:rsidRPr="00965BD6" w:rsidRDefault="001B0657" w:rsidP="00AE6E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ab/>
        <w:t xml:space="preserve">Искаженные и размытые духовно-нравственные ориентиры в обществе, пропаганда насилия, эротики, жестокости, разрушения семейного уклада отрицательно воздействуют на души воспитанников. </w:t>
      </w:r>
    </w:p>
    <w:p w14:paraId="10A5CACF" w14:textId="77777777" w:rsidR="00854DBC" w:rsidRPr="00965BD6" w:rsidRDefault="00854DBC" w:rsidP="00AE6E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Наша цель: Создание условий для развития гражданских качеств личности суворовцев, отвечающих национальным государственным интересам России, формирование моральной и психологической готовности к Защите Отечества, верности конституционному долгу, дисциплинированности и гордости за принадлежность к Вооруженным силам Российской Федерации.</w:t>
      </w:r>
    </w:p>
    <w:p w14:paraId="4362320D" w14:textId="77777777" w:rsidR="000B6E4E" w:rsidRPr="00965BD6" w:rsidRDefault="001B0657" w:rsidP="00AE6E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Московское военное суворовское училище это высококвалифицированное учреждение которое заботится о достойном нравственном воспитании своих воспитанников. Кто как не училище</w:t>
      </w:r>
      <w:r w:rsidR="000B6E4E" w:rsidRPr="00965BD6">
        <w:rPr>
          <w:rFonts w:ascii="Times New Roman" w:hAnsi="Times New Roman" w:cs="Times New Roman"/>
          <w:sz w:val="28"/>
          <w:szCs w:val="28"/>
        </w:rPr>
        <w:t xml:space="preserve"> в взаимосвязи с родителями или законными представителями </w:t>
      </w:r>
      <w:r w:rsidRPr="00965BD6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883EDC" w:rsidRPr="00965BD6">
        <w:rPr>
          <w:rFonts w:ascii="Times New Roman" w:hAnsi="Times New Roman" w:cs="Times New Roman"/>
          <w:sz w:val="28"/>
          <w:szCs w:val="28"/>
        </w:rPr>
        <w:t xml:space="preserve"> заботиться </w:t>
      </w:r>
      <w:r w:rsidR="00883EDC" w:rsidRPr="00965BD6">
        <w:rPr>
          <w:rFonts w:ascii="Times New Roman" w:hAnsi="Times New Roman" w:cs="Times New Roman"/>
          <w:sz w:val="28"/>
          <w:szCs w:val="28"/>
        </w:rPr>
        <w:lastRenderedPageBreak/>
        <w:t>о нравственном становлении личности</w:t>
      </w:r>
      <w:r w:rsidRPr="00965BD6">
        <w:rPr>
          <w:rFonts w:ascii="Times New Roman" w:hAnsi="Times New Roman" w:cs="Times New Roman"/>
          <w:sz w:val="28"/>
          <w:szCs w:val="28"/>
        </w:rPr>
        <w:t xml:space="preserve"> будущего офицера</w:t>
      </w:r>
      <w:r w:rsidR="00883EDC" w:rsidRPr="00965BD6">
        <w:rPr>
          <w:rFonts w:ascii="Times New Roman" w:hAnsi="Times New Roman" w:cs="Times New Roman"/>
          <w:sz w:val="28"/>
          <w:szCs w:val="28"/>
        </w:rPr>
        <w:t>. Мы стар</w:t>
      </w:r>
      <w:r w:rsidR="00854DBC" w:rsidRPr="00965BD6">
        <w:rPr>
          <w:rFonts w:ascii="Times New Roman" w:hAnsi="Times New Roman" w:cs="Times New Roman"/>
          <w:sz w:val="28"/>
          <w:szCs w:val="28"/>
        </w:rPr>
        <w:t>аемся воспитать у наших обучающихся</w:t>
      </w:r>
      <w:r w:rsidR="000B6E4E" w:rsidRPr="00965BD6">
        <w:rPr>
          <w:rFonts w:ascii="Times New Roman" w:hAnsi="Times New Roman" w:cs="Times New Roman"/>
          <w:sz w:val="28"/>
          <w:szCs w:val="28"/>
        </w:rPr>
        <w:t>:</w:t>
      </w:r>
    </w:p>
    <w:p w14:paraId="2927082C" w14:textId="77777777" w:rsidR="00854DBC" w:rsidRPr="00965BD6" w:rsidRDefault="000B6E4E" w:rsidP="00AE6E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-</w:t>
      </w:r>
      <w:r w:rsidR="00883EDC" w:rsidRPr="00965BD6">
        <w:rPr>
          <w:rFonts w:ascii="Times New Roman" w:hAnsi="Times New Roman" w:cs="Times New Roman"/>
          <w:sz w:val="28"/>
          <w:szCs w:val="28"/>
        </w:rPr>
        <w:t xml:space="preserve"> </w:t>
      </w:r>
      <w:r w:rsidRPr="00965BD6">
        <w:rPr>
          <w:rFonts w:ascii="Times New Roman" w:hAnsi="Times New Roman" w:cs="Times New Roman"/>
          <w:sz w:val="28"/>
          <w:szCs w:val="28"/>
        </w:rPr>
        <w:t>ф</w:t>
      </w:r>
      <w:r w:rsidR="00854DBC" w:rsidRPr="00965BD6">
        <w:rPr>
          <w:rFonts w:ascii="Times New Roman" w:hAnsi="Times New Roman" w:cs="Times New Roman"/>
          <w:sz w:val="28"/>
          <w:szCs w:val="28"/>
        </w:rPr>
        <w:t>ормирование гражданской позиции и духовно-нравственных качеств личности, уважительного отношения к правам и свободам человека, национальной и религиозной терпимости, уважительного отношения к историческому и культурному наследию народов России;</w:t>
      </w:r>
    </w:p>
    <w:p w14:paraId="59714597" w14:textId="77777777" w:rsidR="00854DBC" w:rsidRPr="00965BD6" w:rsidRDefault="00854DBC" w:rsidP="00AE6EA8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- создание условий для осознанного выбора и освоения военной профессии, получения обучающимися знаний и практических навыков, необходимых для продолжения дальнейшего обучения в образовательных заведениях Министерства Обороны РФ, сохранение и развитие традиций училища, уважительного отношения к героическому прошлому русского народа и гордому званию суворовца;</w:t>
      </w:r>
    </w:p>
    <w:p w14:paraId="6987A83D" w14:textId="77777777" w:rsidR="00854DBC" w:rsidRPr="00965BD6" w:rsidRDefault="00854DBC" w:rsidP="00AE6EA8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- развитие творческого потенциала и коммуникативных компетентностей в рамках единого социокультурного пространства и развития системы дополнительного образования и самоуправления в училище, уважительного отношения к труду, формирование у суворовцев культуры, навыков и умений индивидуального и коллективного труда;</w:t>
      </w:r>
    </w:p>
    <w:p w14:paraId="144E2C11" w14:textId="77777777" w:rsidR="00854DBC" w:rsidRPr="00965BD6" w:rsidRDefault="00854DBC" w:rsidP="00AE6EA8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- воспитание ответственности и законопослушания, создание условий для профилактики асоциальных явлений и вредных привычек у суворовцев, формирование навыков здорового образа жизни и культуры питания у суворовцев.</w:t>
      </w:r>
    </w:p>
    <w:p w14:paraId="15FD3DFA" w14:textId="77777777" w:rsidR="00F9468D" w:rsidRPr="00965BD6" w:rsidRDefault="00DE214F" w:rsidP="00F9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D6">
        <w:rPr>
          <w:rFonts w:ascii="Times New Roman" w:hAnsi="Times New Roman" w:cs="Times New Roman"/>
          <w:b/>
          <w:sz w:val="28"/>
          <w:szCs w:val="28"/>
        </w:rPr>
        <w:t>2. Законодательная база д</w:t>
      </w:r>
      <w:r w:rsidR="00F9468D" w:rsidRPr="00965BD6">
        <w:rPr>
          <w:rFonts w:ascii="Times New Roman" w:hAnsi="Times New Roman" w:cs="Times New Roman"/>
          <w:b/>
          <w:sz w:val="28"/>
          <w:szCs w:val="28"/>
        </w:rPr>
        <w:t>уховно-нравственного воспитания.</w:t>
      </w:r>
    </w:p>
    <w:p w14:paraId="2F3F6355" w14:textId="77777777" w:rsidR="00D53BE6" w:rsidRPr="00965BD6" w:rsidRDefault="00CF0A06" w:rsidP="00D53B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>Для реализации  нравственного воспитания обучающ</w:t>
      </w:r>
      <w:r w:rsidR="00F9468D" w:rsidRPr="00965BD6">
        <w:rPr>
          <w:rFonts w:ascii="Times New Roman" w:hAnsi="Times New Roman" w:cs="Times New Roman"/>
          <w:sz w:val="28"/>
          <w:szCs w:val="28"/>
        </w:rPr>
        <w:t xml:space="preserve">ихся в училище  руководствуются </w:t>
      </w:r>
      <w:r w:rsidRPr="00965BD6">
        <w:rPr>
          <w:rFonts w:ascii="Times New Roman" w:hAnsi="Times New Roman" w:cs="Times New Roman"/>
          <w:sz w:val="28"/>
          <w:szCs w:val="28"/>
        </w:rPr>
        <w:t>следующими соответствующ</w:t>
      </w:r>
      <w:r w:rsidR="00F9468D" w:rsidRPr="00965BD6">
        <w:rPr>
          <w:rFonts w:ascii="Times New Roman" w:hAnsi="Times New Roman" w:cs="Times New Roman"/>
          <w:sz w:val="28"/>
          <w:szCs w:val="28"/>
        </w:rPr>
        <w:t>им</w:t>
      </w:r>
      <w:r w:rsidRPr="00965BD6">
        <w:rPr>
          <w:rFonts w:ascii="Times New Roman" w:hAnsi="Times New Roman" w:cs="Times New Roman"/>
          <w:sz w:val="28"/>
          <w:szCs w:val="28"/>
        </w:rPr>
        <w:t xml:space="preserve"> </w:t>
      </w:r>
      <w:r w:rsidR="00F9468D" w:rsidRPr="00965BD6">
        <w:rPr>
          <w:rFonts w:ascii="Times New Roman" w:hAnsi="Times New Roman" w:cs="Times New Roman"/>
          <w:sz w:val="28"/>
          <w:szCs w:val="28"/>
        </w:rPr>
        <w:t>(</w:t>
      </w:r>
      <w:r w:rsidRPr="00965BD6">
        <w:rPr>
          <w:rFonts w:ascii="Times New Roman" w:hAnsi="Times New Roman" w:cs="Times New Roman"/>
          <w:sz w:val="28"/>
          <w:szCs w:val="28"/>
        </w:rPr>
        <w:t>нормативными</w:t>
      </w:r>
      <w:r w:rsidR="00F9468D" w:rsidRPr="00965BD6">
        <w:rPr>
          <w:rFonts w:ascii="Times New Roman" w:hAnsi="Times New Roman" w:cs="Times New Roman"/>
          <w:sz w:val="28"/>
          <w:szCs w:val="28"/>
        </w:rPr>
        <w:t>)</w:t>
      </w:r>
      <w:r w:rsidRPr="00965BD6">
        <w:rPr>
          <w:rFonts w:ascii="Times New Roman" w:hAnsi="Times New Roman" w:cs="Times New Roman"/>
          <w:sz w:val="28"/>
          <w:szCs w:val="28"/>
        </w:rPr>
        <w:t xml:space="preserve"> документами которые лежат в основе</w:t>
      </w:r>
      <w:r w:rsidR="00F9468D" w:rsidRPr="00965BD6">
        <w:rPr>
          <w:rFonts w:ascii="Times New Roman" w:hAnsi="Times New Roman" w:cs="Times New Roman"/>
          <w:sz w:val="28"/>
          <w:szCs w:val="28"/>
        </w:rPr>
        <w:t xml:space="preserve"> организации и проведения воспитательной работы</w:t>
      </w:r>
      <w:r w:rsidR="007C722D" w:rsidRPr="00965BD6">
        <w:rPr>
          <w:rFonts w:ascii="Times New Roman" w:hAnsi="Times New Roman" w:cs="Times New Roman"/>
          <w:sz w:val="28"/>
          <w:szCs w:val="28"/>
        </w:rPr>
        <w:t>:</w:t>
      </w:r>
    </w:p>
    <w:p w14:paraId="2DD2809B" w14:textId="77777777" w:rsidR="007C722D" w:rsidRPr="00965BD6" w:rsidRDefault="00D53BE6" w:rsidP="00D53B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 xml:space="preserve">- </w:t>
      </w:r>
      <w:r w:rsidR="00CF0A06" w:rsidRPr="00965BD6">
        <w:rPr>
          <w:rFonts w:ascii="Times New Roman" w:hAnsi="Times New Roman" w:cs="Times New Roman"/>
          <w:sz w:val="28"/>
          <w:szCs w:val="28"/>
        </w:rPr>
        <w:t xml:space="preserve">Конституция РФ </w:t>
      </w:r>
      <w:r w:rsidR="00F9468D" w:rsidRPr="00965BD6">
        <w:rPr>
          <w:rFonts w:ascii="Times New Roman" w:hAnsi="Times New Roman" w:cs="Times New Roman"/>
          <w:sz w:val="28"/>
          <w:szCs w:val="28"/>
        </w:rPr>
        <w:t>(Конституцией РФ, ст. 28, ст. 29 (о свободе совести и о свобо</w:t>
      </w:r>
      <w:r w:rsidR="00EB7188" w:rsidRPr="00965BD6">
        <w:rPr>
          <w:rFonts w:ascii="Times New Roman" w:hAnsi="Times New Roman" w:cs="Times New Roman"/>
          <w:sz w:val="28"/>
          <w:szCs w:val="28"/>
        </w:rPr>
        <w:t>де информации)</w:t>
      </w:r>
      <w:r w:rsidR="00F9468D" w:rsidRPr="00965BD6">
        <w:rPr>
          <w:rFonts w:ascii="Times New Roman" w:hAnsi="Times New Roman" w:cs="Times New Roman"/>
          <w:sz w:val="28"/>
          <w:szCs w:val="28"/>
        </w:rPr>
        <w:t xml:space="preserve"> Федеральным законом «О свободе совести и религиозных объединениях» (ст. 3, п. </w:t>
      </w:r>
      <w:r w:rsidR="00EB7188" w:rsidRPr="00965BD6">
        <w:rPr>
          <w:rFonts w:ascii="Times New Roman" w:hAnsi="Times New Roman" w:cs="Times New Roman"/>
          <w:sz w:val="28"/>
          <w:szCs w:val="28"/>
        </w:rPr>
        <w:t>1, ст. 5, п. 4</w:t>
      </w:r>
      <w:r w:rsidR="00250730" w:rsidRPr="00965BD6">
        <w:rPr>
          <w:rFonts w:ascii="Times New Roman" w:hAnsi="Times New Roman" w:cs="Times New Roman"/>
          <w:sz w:val="28"/>
          <w:szCs w:val="28"/>
        </w:rPr>
        <w:t>);</w:t>
      </w:r>
    </w:p>
    <w:p w14:paraId="7F9C9425" w14:textId="77777777" w:rsidR="007C722D" w:rsidRPr="00965BD6" w:rsidRDefault="00D53BE6" w:rsidP="00D53B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 xml:space="preserve">- </w:t>
      </w:r>
      <w:r w:rsidR="00CF0A06" w:rsidRPr="00965BD6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</w:t>
      </w:r>
      <w:r w:rsidR="00F9468D" w:rsidRPr="00965BD6">
        <w:rPr>
          <w:rFonts w:ascii="Times New Roman" w:hAnsi="Times New Roman" w:cs="Times New Roman"/>
          <w:sz w:val="28"/>
          <w:szCs w:val="28"/>
        </w:rPr>
        <w:t xml:space="preserve"> и новые </w:t>
      </w:r>
      <w:proofErr w:type="spellStart"/>
      <w:r w:rsidR="00F9468D" w:rsidRPr="00965BD6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="00F9468D" w:rsidRPr="00965BD6">
        <w:rPr>
          <w:rFonts w:ascii="Times New Roman" w:hAnsi="Times New Roman" w:cs="Times New Roman"/>
          <w:sz w:val="28"/>
          <w:szCs w:val="28"/>
        </w:rPr>
        <w:t>;</w:t>
      </w:r>
    </w:p>
    <w:p w14:paraId="34EC477A" w14:textId="77777777" w:rsidR="00D53BE6" w:rsidRPr="00965BD6" w:rsidRDefault="00D53BE6" w:rsidP="00D53B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 xml:space="preserve">- </w:t>
      </w:r>
      <w:r w:rsidR="00CF0A06" w:rsidRPr="00965BD6">
        <w:rPr>
          <w:rFonts w:ascii="Times New Roman" w:hAnsi="Times New Roman" w:cs="Times New Roman"/>
          <w:sz w:val="28"/>
          <w:szCs w:val="28"/>
        </w:rPr>
        <w:t>Конвенция о правах ребенка</w:t>
      </w:r>
      <w:r w:rsidR="00250730" w:rsidRPr="00965BD6">
        <w:rPr>
          <w:rFonts w:ascii="Times New Roman" w:hAnsi="Times New Roman" w:cs="Times New Roman"/>
          <w:sz w:val="28"/>
          <w:szCs w:val="28"/>
        </w:rPr>
        <w:t xml:space="preserve"> 1989г.;</w:t>
      </w:r>
      <w:r w:rsidR="006B3AD8" w:rsidRPr="00965BD6">
        <w:rPr>
          <w:rFonts w:ascii="Times New Roman" w:hAnsi="Times New Roman" w:cs="Times New Roman"/>
          <w:sz w:val="28"/>
          <w:szCs w:val="28"/>
        </w:rPr>
        <w:t xml:space="preserve"> </w:t>
      </w:r>
      <w:r w:rsidR="007C722D" w:rsidRPr="00965BD6">
        <w:rPr>
          <w:rFonts w:ascii="Times New Roman" w:hAnsi="Times New Roman" w:cs="Times New Roman"/>
          <w:sz w:val="28"/>
          <w:szCs w:val="28"/>
        </w:rPr>
        <w:t xml:space="preserve">(Принцип 2 . Ребенку законом и другими средствами должна быть обеспечена </w:t>
      </w:r>
      <w:r w:rsidR="007C722D" w:rsidRPr="00965BD6">
        <w:rPr>
          <w:rFonts w:ascii="Times New Roman" w:hAnsi="Times New Roman" w:cs="Times New Roman"/>
          <w:b/>
          <w:sz w:val="28"/>
          <w:szCs w:val="28"/>
        </w:rPr>
        <w:t>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отношении здоровым и нормальным путем и в условиях свободы и достоинства.</w:t>
      </w:r>
      <w:r w:rsidR="006B3AD8" w:rsidRPr="00965BD6">
        <w:rPr>
          <w:rFonts w:ascii="Times New Roman" w:hAnsi="Times New Roman" w:cs="Times New Roman"/>
          <w:b/>
          <w:sz w:val="28"/>
          <w:szCs w:val="28"/>
        </w:rPr>
        <w:t>)</w:t>
      </w:r>
      <w:r w:rsidR="007C722D" w:rsidRPr="00965BD6">
        <w:rPr>
          <w:rFonts w:ascii="Times New Roman" w:hAnsi="Times New Roman" w:cs="Times New Roman"/>
          <w:sz w:val="28"/>
          <w:szCs w:val="28"/>
        </w:rPr>
        <w:t xml:space="preserve"> При издании с этой целью законов главным соображением должно быть наилучшее об</w:t>
      </w:r>
      <w:r w:rsidRPr="00965BD6">
        <w:rPr>
          <w:rFonts w:ascii="Times New Roman" w:hAnsi="Times New Roman" w:cs="Times New Roman"/>
          <w:sz w:val="28"/>
          <w:szCs w:val="28"/>
        </w:rPr>
        <w:t>еспечение интересов ребенка.</w:t>
      </w:r>
    </w:p>
    <w:p w14:paraId="677EECDC" w14:textId="77777777" w:rsidR="00250730" w:rsidRPr="00965BD6" w:rsidRDefault="00D53BE6" w:rsidP="00D53B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0730" w:rsidRPr="00965BD6">
        <w:rPr>
          <w:rFonts w:ascii="Times New Roman" w:hAnsi="Times New Roman" w:cs="Times New Roman"/>
          <w:sz w:val="28"/>
          <w:szCs w:val="28"/>
        </w:rPr>
        <w:t>Оргуказания</w:t>
      </w:r>
      <w:proofErr w:type="spellEnd"/>
      <w:r w:rsidR="00250730" w:rsidRPr="00965BD6">
        <w:rPr>
          <w:rFonts w:ascii="Times New Roman" w:hAnsi="Times New Roman" w:cs="Times New Roman"/>
          <w:sz w:val="28"/>
          <w:szCs w:val="28"/>
        </w:rPr>
        <w:t xml:space="preserve"> Главкома Сухопутных войск на 2014-2015 учебный год;</w:t>
      </w:r>
    </w:p>
    <w:p w14:paraId="0B519016" w14:textId="77777777" w:rsidR="00250730" w:rsidRPr="00965BD6" w:rsidRDefault="00D53BE6" w:rsidP="00D53B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 xml:space="preserve">- </w:t>
      </w:r>
      <w:r w:rsidR="00250730" w:rsidRPr="00965BD6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proofErr w:type="spellStart"/>
      <w:r w:rsidR="00250730" w:rsidRPr="00965BD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250730" w:rsidRPr="00965BD6">
        <w:rPr>
          <w:rFonts w:ascii="Times New Roman" w:hAnsi="Times New Roman" w:cs="Times New Roman"/>
          <w:sz w:val="28"/>
          <w:szCs w:val="28"/>
        </w:rPr>
        <w:t xml:space="preserve"> СВУ до 2020 года</w:t>
      </w:r>
    </w:p>
    <w:p w14:paraId="53115F80" w14:textId="77777777" w:rsidR="00914D32" w:rsidRPr="00965BD6" w:rsidRDefault="00D53BE6" w:rsidP="00D53BE6">
      <w:pPr>
        <w:spacing w:after="0" w:line="240" w:lineRule="atLeast"/>
        <w:rPr>
          <w:sz w:val="28"/>
          <w:szCs w:val="28"/>
        </w:rPr>
      </w:pPr>
      <w:r w:rsidRPr="00965BD6">
        <w:rPr>
          <w:rFonts w:ascii="Times New Roman" w:hAnsi="Times New Roman" w:cs="Times New Roman"/>
          <w:sz w:val="28"/>
          <w:szCs w:val="28"/>
        </w:rPr>
        <w:t xml:space="preserve">- </w:t>
      </w:r>
      <w:r w:rsidR="00CF0A06" w:rsidRPr="00965BD6">
        <w:rPr>
          <w:rFonts w:ascii="Times New Roman" w:hAnsi="Times New Roman" w:cs="Times New Roman"/>
          <w:sz w:val="28"/>
          <w:szCs w:val="28"/>
        </w:rPr>
        <w:t>У</w:t>
      </w:r>
      <w:r w:rsidR="00250730" w:rsidRPr="00965BD6">
        <w:rPr>
          <w:rFonts w:ascii="Times New Roman" w:hAnsi="Times New Roman" w:cs="Times New Roman"/>
          <w:sz w:val="28"/>
          <w:szCs w:val="28"/>
        </w:rPr>
        <w:t xml:space="preserve">ставы ВС РФ, Устав </w:t>
      </w:r>
      <w:proofErr w:type="spellStart"/>
      <w:r w:rsidR="00250730" w:rsidRPr="00965BD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250730" w:rsidRPr="00965BD6">
        <w:rPr>
          <w:rFonts w:ascii="Times New Roman" w:hAnsi="Times New Roman" w:cs="Times New Roman"/>
          <w:sz w:val="28"/>
          <w:szCs w:val="28"/>
        </w:rPr>
        <w:t xml:space="preserve"> СВУ.</w:t>
      </w:r>
      <w:r w:rsidR="00914D32" w:rsidRPr="00965BD6">
        <w:rPr>
          <w:sz w:val="28"/>
          <w:szCs w:val="28"/>
        </w:rPr>
        <w:t xml:space="preserve"> </w:t>
      </w:r>
    </w:p>
    <w:p w14:paraId="5C89A497" w14:textId="77777777" w:rsidR="00914D32" w:rsidRPr="00965BD6" w:rsidRDefault="00965BD6" w:rsidP="00965BD6">
      <w:pPr>
        <w:spacing w:after="0" w:line="240" w:lineRule="atLeast"/>
        <w:rPr>
          <w:sz w:val="28"/>
          <w:szCs w:val="28"/>
        </w:rPr>
      </w:pPr>
      <w:r w:rsidRPr="00965BD6">
        <w:rPr>
          <w:sz w:val="28"/>
          <w:szCs w:val="28"/>
        </w:rPr>
        <w:t xml:space="preserve">- </w:t>
      </w:r>
      <w:r w:rsidR="00914D32" w:rsidRPr="00965BD6">
        <w:rPr>
          <w:sz w:val="28"/>
          <w:szCs w:val="28"/>
        </w:rPr>
        <w:t>Приложение N 1 к Приказу Министра обороны Российской Федерации от 28 февраля 2005 г. N 79</w:t>
      </w:r>
    </w:p>
    <w:p w14:paraId="277C0EB2" w14:textId="77777777" w:rsidR="00914D32" w:rsidRPr="00EB7188" w:rsidRDefault="00914D32" w:rsidP="00631A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188">
        <w:rPr>
          <w:rFonts w:ascii="Times New Roman" w:hAnsi="Times New Roman" w:cs="Times New Roman"/>
          <w:sz w:val="28"/>
          <w:szCs w:val="28"/>
        </w:rPr>
        <w:t>12. Одним из важнейших направлений воспитательной работы является сплочение воинских коллективов, поддержание в них здоровой морально-нравственной обстановки, которая формируется:</w:t>
      </w:r>
    </w:p>
    <w:p w14:paraId="5D4C9456" w14:textId="77777777" w:rsidR="00914D32" w:rsidRPr="00EB7188" w:rsidRDefault="00914D32" w:rsidP="00631A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188">
        <w:rPr>
          <w:rFonts w:ascii="Times New Roman" w:hAnsi="Times New Roman" w:cs="Times New Roman"/>
          <w:sz w:val="28"/>
          <w:szCs w:val="28"/>
        </w:rPr>
        <w:t xml:space="preserve">активным использованием истории России, ее государственных символов и символов Вооруженных Сил: Государственного герба Российской Федерации; </w:t>
      </w:r>
      <w:r w:rsidRPr="00EB7188">
        <w:rPr>
          <w:rFonts w:ascii="Times New Roman" w:hAnsi="Times New Roman" w:cs="Times New Roman"/>
          <w:sz w:val="28"/>
          <w:szCs w:val="28"/>
        </w:rPr>
        <w:lastRenderedPageBreak/>
        <w:t>Государственного флага Российской Федерации; Боевого Знамени воинской части, Военно-морского флага и др.;</w:t>
      </w:r>
    </w:p>
    <w:p w14:paraId="5DE380A1" w14:textId="77777777" w:rsidR="00914D32" w:rsidRPr="00EB7188" w:rsidRDefault="00914D32" w:rsidP="00631A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188">
        <w:rPr>
          <w:rFonts w:ascii="Times New Roman" w:hAnsi="Times New Roman" w:cs="Times New Roman"/>
          <w:sz w:val="28"/>
          <w:szCs w:val="28"/>
        </w:rPr>
        <w:t>воспитанием чувства гордости и ответственности за службу в гвардейских воинских частях и соединениях, в воинских частях и соединениях, имеющих почетные наименования, награжденных орденами, памятными знаменами, грамотами и знаками воинской доблести;</w:t>
      </w:r>
    </w:p>
    <w:p w14:paraId="7BCA9513" w14:textId="77777777" w:rsidR="00914D32" w:rsidRDefault="00914D32" w:rsidP="00631A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188">
        <w:rPr>
          <w:rFonts w:ascii="Times New Roman" w:hAnsi="Times New Roman" w:cs="Times New Roman"/>
          <w:sz w:val="28"/>
          <w:szCs w:val="28"/>
        </w:rPr>
        <w:t>внедрением соревнования, наставничества, обязательной совместной отработки нормативов, применением методов морально-психологической закалки, повышением классной квалификации, внедрением передового опыта и чествованием лучших специалистов.</w:t>
      </w:r>
    </w:p>
    <w:p w14:paraId="25C5EC05" w14:textId="77777777" w:rsidR="00631ABE" w:rsidRPr="00EB7188" w:rsidRDefault="00631ABE" w:rsidP="00631A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Опираясь на нормативные документы планируется система воспитания  высоких нравственных качеств и духовных ценностей у воспитанников. Для дальнейшей высокой  мотивации быть причастным к элитной службе в </w:t>
      </w:r>
      <w:r w:rsidR="00B92B74">
        <w:rPr>
          <w:rFonts w:ascii="Times New Roman" w:hAnsi="Times New Roman" w:cs="Times New Roman"/>
          <w:sz w:val="28"/>
          <w:szCs w:val="28"/>
        </w:rPr>
        <w:t xml:space="preserve">Вооруженных Силах Российской Федерации как самодостаточный итог и самореализация каждого воспитанника.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C47DF" w14:textId="77777777" w:rsidR="002B1D36" w:rsidRPr="00965BD6" w:rsidRDefault="00E26DCF" w:rsidP="002B1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D6">
        <w:rPr>
          <w:rFonts w:ascii="Times New Roman" w:hAnsi="Times New Roman" w:cs="Times New Roman"/>
          <w:b/>
          <w:sz w:val="28"/>
          <w:szCs w:val="28"/>
        </w:rPr>
        <w:t>3. Форма работы с обучающимися.</w:t>
      </w:r>
    </w:p>
    <w:p w14:paraId="4D5DF780" w14:textId="77777777" w:rsidR="00E26DCF" w:rsidRPr="002B1D36" w:rsidRDefault="00A94A85" w:rsidP="002B1D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Сложившийся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взвода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представляет  собой необходимое условие</w:t>
      </w:r>
      <w:r w:rsid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самоутверждения личности.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взводе уже выделяются лидеры.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присущи общность целей  и адекватность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мотивов предметно-практической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ности,  направленной на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 общества, забота об общем резуль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тате,  определенные организация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общения, широкая сис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 коллективных связей.  Наиболее развитые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 взаимоотноше</w:t>
      </w:r>
      <w:r w:rsid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суворовцев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создаются в процессе целенаправленной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их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ально-одобряемой деятельности: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учебной,</w:t>
      </w:r>
      <w:r w:rsidR="002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нравственной, патриотической, лидерством,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организационно-об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щественной,  трудовой, художественной,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ортивной и др.</w:t>
      </w:r>
    </w:p>
    <w:p w14:paraId="28ECB9E6" w14:textId="77777777" w:rsidR="00E26DCF" w:rsidRPr="00E26DCF" w:rsidRDefault="00A94A85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 взводе при каждодневном подведении</w:t>
      </w:r>
      <w:r w:rsidR="006B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проявляют с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взаимоответственности, с одной сто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роны,  а с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самостоятельности в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и осуществления </w:t>
      </w:r>
    </w:p>
    <w:p w14:paraId="1CA48293" w14:textId="77777777" w:rsidR="007B33AB" w:rsidRDefault="00930B22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обеспечи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развития  подлинной</w:t>
      </w:r>
      <w:r w:rsidR="00A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самостоятельности. </w:t>
      </w:r>
    </w:p>
    <w:p w14:paraId="6E3208F5" w14:textId="77777777" w:rsidR="000053C0" w:rsidRDefault="00E26DCF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Суворовцы взвода хорошо знакомы с требованиями, обязанностями, уставными отношениями, нормами поведения. Они знают режим дня, где отражены все правила совместного проживания. Понимание суворовцев об ответственности каждого из них в общем рейтинге взвода как единого целого, но при этом каждый суворовец может проявлять свои интересы и приоритеты в общее благо. </w:t>
      </w:r>
    </w:p>
    <w:p w14:paraId="108E8AC1" w14:textId="77777777" w:rsidR="00142515" w:rsidRPr="00965BD6" w:rsidRDefault="000053C0" w:rsidP="001425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Совместно с психологом роты было </w:t>
      </w:r>
      <w:r w:rsidR="00142515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исследование </w:t>
      </w:r>
      <w:r w:rsidR="00142515" w:rsidRPr="00965BD6">
        <w:rPr>
          <w:rFonts w:ascii="Times New Roman" w:hAnsi="Times New Roman"/>
          <w:b/>
          <w:sz w:val="28"/>
          <w:szCs w:val="28"/>
        </w:rPr>
        <w:t xml:space="preserve"> диагностика типов поведения в конфликтных ситуациях (тест К. Томаса)</w:t>
      </w:r>
      <w:r w:rsidR="00142515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были выявлены 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142515"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суворовцев;</w:t>
      </w:r>
    </w:p>
    <w:p w14:paraId="476DC962" w14:textId="77777777" w:rsidR="00142515" w:rsidRPr="00142515" w:rsidRDefault="00142515" w:rsidP="00142515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готовые к сотрудничеству;</w:t>
      </w:r>
    </w:p>
    <w:p w14:paraId="59D38213" w14:textId="77777777" w:rsidR="00142515" w:rsidRDefault="00142515" w:rsidP="00142515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готовые к компромиссу;</w:t>
      </w:r>
    </w:p>
    <w:p w14:paraId="22320C10" w14:textId="77777777" w:rsidR="00142515" w:rsidRDefault="00142515" w:rsidP="00142515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готовые к соперничеству</w:t>
      </w:r>
    </w:p>
    <w:p w14:paraId="750590A2" w14:textId="77777777" w:rsidR="00142515" w:rsidRDefault="00142515" w:rsidP="00142515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готовые к избеганию;</w:t>
      </w:r>
    </w:p>
    <w:p w14:paraId="718A9A59" w14:textId="77777777" w:rsidR="002A3A4F" w:rsidRDefault="00142515" w:rsidP="00142515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готовые к приспособлению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504024" w14:textId="77777777" w:rsidR="002A3A4F" w:rsidRPr="00E26DCF" w:rsidRDefault="00B1745A" w:rsidP="002A3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этих данных была выстроена система нравственного воспитания взвода, и отдельно каждого суворовца. Учитывались индивидуальные качества каждого это черты характера, темперамент.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конкретным чертам личности,  которые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процессе воспитания, от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носятся:  ответственность и чувство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свободы,  чувство собственного  достоинства  (самоуважение)  и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другим; честность и совестливость;  готовность к социально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необходимому труду и стремление к нему;  критичность и убежденность;  наличие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твердых,  не подлежащих пересмотру идеалов; доброта и строгость;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и дисциплинированность;  желание и (умение) пони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 других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и требовательность к себе  и  другим;  способ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 размышлять,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взвешивать  и воля;  готовность действовать, смелость,  готовность идти на</w:t>
      </w:r>
      <w:r w:rsid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A4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риск и  осторожность, избежание ненужного риска.</w:t>
      </w:r>
    </w:p>
    <w:p w14:paraId="3AB99000" w14:textId="77777777" w:rsidR="00B1745A" w:rsidRDefault="002A3A4F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Названный ряд качеств не случайно сгруппирован попарно. Этим подчеркивается,</w:t>
      </w:r>
      <w:r w:rsidR="00B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нет качеств "абсолютных".  Самое лучшее ка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чество должно  уравновешивать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противоположное.</w:t>
      </w:r>
      <w:r w:rsidR="00142515" w:rsidRP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3AB" w:rsidRPr="002A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D631A1" w14:textId="77777777" w:rsidR="00E26DCF" w:rsidRPr="00E26DCF" w:rsidRDefault="00B1745A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как</w:t>
      </w:r>
      <w:r w:rsidR="002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формирова</w:t>
      </w:r>
      <w:r w:rsidR="002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взвода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определенных отношений его членов  мо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быть реализована в том</w:t>
      </w:r>
      <w:r w:rsidR="002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 если она соответствующим об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разом организована.</w:t>
      </w:r>
    </w:p>
    <w:p w14:paraId="633AE153" w14:textId="77777777" w:rsidR="00E26DCF" w:rsidRPr="00E26DCF" w:rsidRDefault="00E26DCF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Э</w:t>
      </w:r>
      <w:r w:rsidR="00D5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должна быть организация системы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которой:</w:t>
      </w:r>
    </w:p>
    <w:p w14:paraId="64E32676" w14:textId="77777777" w:rsidR="002B1D36" w:rsidRDefault="002B1D36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суворовцы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отдельные части общей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дачи;</w:t>
      </w:r>
    </w:p>
    <w:p w14:paraId="794759A0" w14:textId="77777777" w:rsidR="00E26DCF" w:rsidRPr="00E26DCF" w:rsidRDefault="00B1745A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</w:t>
      </w:r>
      <w:r w:rsidR="0093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спального расположения, взводных классов, соблюдение гигиенических требований личной гигиены,</w:t>
      </w:r>
      <w:r w:rsidR="0000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самоподготовки</w:t>
      </w:r>
      <w:r w:rsidR="002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учитываемый рейтинг каждого, оценивание поведения и поступка</w:t>
      </w:r>
      <w:r w:rsidR="0093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участия в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1464A62" w14:textId="77777777" w:rsidR="00E26DCF" w:rsidRPr="00E26DCF" w:rsidRDefault="00497067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дежурных по спальным расположениям классам формируются воспитанники из различных групп для уравновешивания не достающих качеств. После проделанных работ, выполненных заданий подводится итог сами</w:t>
      </w:r>
      <w:r w:rsidR="008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суворовцами, под контролем</w:t>
      </w:r>
      <w:r w:rsidR="00B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</w:t>
      </w:r>
      <w:r w:rsidR="008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тателя они делают свои замечания, высказывают отношение к выполненному заданию, оценивают его, вносят предложения к улучшению исполнения. Само осознание уметь сделать замечание, правильно сформулировать отношение к про</w:t>
      </w:r>
      <w:r w:rsidR="0005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="0005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работе</w:t>
      </w:r>
      <w:r w:rsidR="0005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самокритично отнестись к критике со стороны своих сверстников, умение самостоятельно оценить свою работу, уметь признать свои недостатки и принять приемлющие меры к их устранению. После высказанных мнений самими воспитанниками свои оценки и предложения высказывает воспитатель, где рассматриваются совпадения или не совпадения в оценке и аргументировано дается ответ почему на каком либо примере. При проведении такого анализа </w:t>
      </w:r>
      <w:r w:rsidR="00E4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очень четко знать и помнить, что мнение суворовцев должно высказываться в культурной форме без оскорблений и в мягкой форме по дружески. Такой метод позволяет формировать у ребят высокие нравственные нормы отношений, с терпимостью относиться к своей критике и правильно на нее реагировать, безболезненно для самолюбия решать их негативную сторону.   </w:t>
      </w:r>
      <w:r w:rsidR="0005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A063CC" w14:textId="77777777" w:rsidR="00E26DCF" w:rsidRDefault="00E26DCF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значимые  цели  этой деятельности имеют как общественный, так и личностный</w:t>
      </w:r>
      <w:r w:rsidR="00E4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смысл;</w:t>
      </w:r>
    </w:p>
    <w:p w14:paraId="64216CE9" w14:textId="77777777" w:rsidR="00E43484" w:rsidRDefault="00497067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C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можем рассмотреть ситуацию с рейтингом по учебной успеваемости и самоподготовки.</w:t>
      </w:r>
    </w:p>
    <w:p w14:paraId="715C24BF" w14:textId="77777777" w:rsidR="003C4B45" w:rsidRDefault="00CC53F2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одни суворовцы в личном первенстве имеют высокий рейтинг, другие имеют очень низкий личный рейтинг по взводу, что соответственно приводит к тяжелой моральной обстановке во взводе – это личный смысл, но при этом взвод имеет общий рейтинг</w:t>
      </w:r>
      <w:r w:rsidR="0013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где каждый показатель играет роль на показатель целого взвода)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училищу</w:t>
      </w:r>
      <w:r w:rsidR="0013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соответственно занимает определенное место (общественный смысл).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столь сложной задачи нравственно-морального порядка нужно очень четко очертить круг задач по решению поднятия суворовцев с низкими показателями</w:t>
      </w:r>
      <w:r w:rsidR="0037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более сильным, вот здесь может очень большую роль сыграть взаимовыручка и помощь товарищей с более высоким рейтингом. Для этого за суворовцами отстающими закрепляются более сильные, которые следят за своевременным выполнением самостоятельных заданий, это не в коем случае не значит, что надо дать списать, а именно по своему объяснить суворовцу что он не понял. Только понимание что, успех каждого отдельно взятого суворовца с его индивидуальными данными, развитием, интеллектуальными задатками может привести к успеху всего взвода. И самое маленькое реш</w:t>
      </w:r>
      <w:r w:rsidR="003C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проблем каждого суворовца не зависимо от возможностей в той или иной области способствует здоровому нравственному воспитанию взвода и личности в отдельности.</w:t>
      </w:r>
    </w:p>
    <w:p w14:paraId="76FAA81F" w14:textId="77777777" w:rsidR="00CC53F2" w:rsidRPr="00E26DCF" w:rsidRDefault="003C4B45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постановке нравственной работы ребята очень хорошо изучают друг друга, могут увидеть недостатки как свои так и других, научить правильно использовать лучшие к</w:t>
      </w:r>
      <w:r w:rsidR="00E2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 ребят приводимых в пример. </w:t>
      </w:r>
      <w:r w:rsidR="0037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10AD78" w14:textId="77777777" w:rsidR="00E26DCF" w:rsidRPr="00E26DCF" w:rsidRDefault="00E26DCF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обеспечивается равноправная, инициативно-творческая пози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 каждого</w:t>
      </w:r>
    </w:p>
    <w:p w14:paraId="5FDB7FFA" w14:textId="77777777" w:rsidR="00E26DCF" w:rsidRDefault="00E27ADD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суворовца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планирования дел до оценки ее результа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тов);</w:t>
      </w:r>
    </w:p>
    <w:p w14:paraId="02C97A2F" w14:textId="77777777" w:rsidR="00497067" w:rsidRDefault="00497067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суворовцев подводиться итог за прошедший период (четверть, год) такие критерии как поведение, ответственность,</w:t>
      </w:r>
      <w:r w:rsidR="00B7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достоинства, критичность,</w:t>
      </w:r>
      <w:r w:rsidR="00E2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успеваемость, взаимоотношения во взводе</w:t>
      </w:r>
      <w:r w:rsidR="0076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моральный климат</w:t>
      </w:r>
      <w:r w:rsidR="00E2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 чего планируется работа над ошибками каждого, и обращение его внимания </w:t>
      </w:r>
      <w:r w:rsidR="00B7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6100D2" w14:textId="77777777" w:rsidR="00E26DCF" w:rsidRPr="00E26DCF" w:rsidRDefault="00E26DCF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деятельность эта направлена на благо  другим  людям,  об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ществу.  Именно</w:t>
      </w:r>
    </w:p>
    <w:p w14:paraId="52691E0E" w14:textId="77777777" w:rsidR="00E26DCF" w:rsidRPr="00E26DCF" w:rsidRDefault="00E26DCF" w:rsidP="00E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развитых формах социально одобряемой деятель</w:t>
      </w:r>
      <w:r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формируется умение</w:t>
      </w:r>
    </w:p>
    <w:p w14:paraId="25B2DE8A" w14:textId="77777777" w:rsidR="00965BD6" w:rsidRDefault="00D53BE6" w:rsidP="00965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 интересы,  позицию другого  человека и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CF" w:rsidRPr="00E2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ориентироваться в своем поведении.</w:t>
      </w:r>
    </w:p>
    <w:p w14:paraId="5A10080F" w14:textId="77777777" w:rsidR="00965BD6" w:rsidRPr="00965BD6" w:rsidRDefault="00965BD6" w:rsidP="00965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11FC92" w14:textId="77777777" w:rsidR="00D53BE6" w:rsidRPr="00965BD6" w:rsidRDefault="00965BD6" w:rsidP="00965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шная реализация данной системы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во многом зависит от правильного понимания сущности, содержания индивидуальной воспитательной работы, глубокого знания и умелой реализации всего многообразия ее методов.</w:t>
      </w:r>
    </w:p>
    <w:p w14:paraId="31132DB4" w14:textId="77777777" w:rsidR="00D53BE6" w:rsidRPr="00965BD6" w:rsidRDefault="00D53BE6" w:rsidP="00965BD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многообразных воспитательных задач положительно зарекомендовали себя самые распространенные формы и методы воспитания обучающихся. Основными формами реализации задач индивидуального воспитания являются:</w:t>
      </w:r>
    </w:p>
    <w:p w14:paraId="47CD22DD" w14:textId="77777777" w:rsidR="00D53BE6" w:rsidRPr="00965BD6" w:rsidRDefault="00965BD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наблюдение;</w:t>
      </w:r>
    </w:p>
    <w:p w14:paraId="23BF5546" w14:textId="77777777" w:rsidR="00D53BE6" w:rsidRPr="00965BD6" w:rsidRDefault="00965BD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документов, характеризующих обучающихся;</w:t>
      </w:r>
    </w:p>
    <w:p w14:paraId="7E3721DD" w14:textId="77777777" w:rsidR="00D53BE6" w:rsidRPr="00965BD6" w:rsidRDefault="00965BD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воспитательные беседы;</w:t>
      </w:r>
    </w:p>
    <w:p w14:paraId="241B0769" w14:textId="77777777" w:rsidR="00D53BE6" w:rsidRPr="00965BD6" w:rsidRDefault="00965BD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итогов воспитательных мероприятий;</w:t>
      </w:r>
    </w:p>
    <w:p w14:paraId="3BF7FED1" w14:textId="77777777" w:rsidR="00D53BE6" w:rsidRPr="00965BD6" w:rsidRDefault="00965BD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учителями-предметниками;</w:t>
      </w:r>
    </w:p>
    <w:p w14:paraId="33F77031" w14:textId="77777777" w:rsidR="00D53BE6" w:rsidRPr="00965BD6" w:rsidRDefault="00965BD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BE6"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исследования и др.</w:t>
      </w:r>
    </w:p>
    <w:p w14:paraId="3697E097" w14:textId="77777777" w:rsidR="00D53BE6" w:rsidRPr="00965BD6" w:rsidRDefault="00D53BE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наблюдение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изучение индивидуальных качеств обучающихся, его реакции на влияние внешних и внутр</w:t>
      </w:r>
      <w:r w:rsid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енних факторов во взводном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коллективе, уровня взаимоотношений с другими обучающимися, педагогами.</w:t>
      </w:r>
    </w:p>
    <w:p w14:paraId="7B8FE40F" w14:textId="77777777" w:rsidR="00D53BE6" w:rsidRPr="00965BD6" w:rsidRDefault="00D53BE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документов, характеризующих обучающихся – 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ознакомление с документами, находящимися в личном деле обучающихся.</w:t>
      </w:r>
    </w:p>
    <w:p w14:paraId="5A2D002B" w14:textId="77777777" w:rsidR="00D53BE6" w:rsidRPr="00965BD6" w:rsidRDefault="00D53BE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воспитательная беседа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</w:t>
      </w:r>
      <w:r w:rsid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доверительный 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</w:t>
      </w:r>
      <w:r w:rsid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 между воспитателем 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обучающимся по заранее запланированной теме, предполагающий обмен мнениями между ними. Индивидуальная воспитательная беседа имеет цель, вопросы для обсуждения. По итогам беседы делается вывод. При проведении индивидуальной воспитатель</w:t>
      </w:r>
      <w:r w:rsidR="006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беседы воспитатель 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уважать националь</w:t>
      </w:r>
      <w:r w:rsidR="006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религиозные чувства суворовца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чувство такта, не допускать грубости. С согласия обучающегося могут задаваться вопросы, касающиеся внутрисемейных отношений.</w:t>
      </w:r>
    </w:p>
    <w:p w14:paraId="0B6C610B" w14:textId="77777777" w:rsidR="00D53BE6" w:rsidRPr="00965BD6" w:rsidRDefault="00D53BE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 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воспитательных мероприятий – это изучение воспитательных мероприятий, степень участия обучающихся в них, результаты мероприятий, их влияния на внутреннее состояни</w:t>
      </w:r>
      <w:r w:rsidR="006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личности, положение во взводном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коллективе.</w:t>
      </w:r>
    </w:p>
    <w:p w14:paraId="57D39A4B" w14:textId="77777777" w:rsidR="00D53BE6" w:rsidRPr="00965BD6" w:rsidRDefault="00D53BE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 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учителями-предметниками – это изучение индивидуального мнения педаг</w:t>
      </w:r>
      <w:r w:rsidR="006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огических работников об обучающимся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успеваемость, активность на уроках, необходимость помощи в учебной деятельности.</w:t>
      </w:r>
    </w:p>
    <w:p w14:paraId="6BD30B08" w14:textId="77777777" w:rsidR="00D53BE6" w:rsidRPr="00965BD6" w:rsidRDefault="00D53BE6" w:rsidP="00965B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исследования</w:t>
      </w:r>
      <w:r w:rsidRPr="00965B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изучение личности по результатам диагностических исследований и рекомендаций педагога-психолога, педагога социального и других специалистов.</w:t>
      </w:r>
    </w:p>
    <w:p w14:paraId="1A5B1F4E" w14:textId="77777777" w:rsidR="00AE6EA8" w:rsidRPr="00965BD6" w:rsidRDefault="00AE6EA8" w:rsidP="00965BD6">
      <w:pPr>
        <w:spacing w:after="0" w:line="240" w:lineRule="atLeast"/>
        <w:jc w:val="both"/>
      </w:pPr>
    </w:p>
    <w:sectPr w:rsidR="00AE6EA8" w:rsidRPr="00965BD6" w:rsidSect="00B30384">
      <w:pgSz w:w="11900" w:h="16840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F34"/>
    <w:multiLevelType w:val="hybridMultilevel"/>
    <w:tmpl w:val="AE625CF2"/>
    <w:lvl w:ilvl="0" w:tplc="3F0860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5CF6"/>
    <w:multiLevelType w:val="hybridMultilevel"/>
    <w:tmpl w:val="DAB6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AC"/>
    <w:rsid w:val="000053C0"/>
    <w:rsid w:val="00055CE9"/>
    <w:rsid w:val="0008321C"/>
    <w:rsid w:val="000B6E4E"/>
    <w:rsid w:val="00135541"/>
    <w:rsid w:val="00142515"/>
    <w:rsid w:val="001551FB"/>
    <w:rsid w:val="001A7745"/>
    <w:rsid w:val="001B0657"/>
    <w:rsid w:val="0025046B"/>
    <w:rsid w:val="00250730"/>
    <w:rsid w:val="00273EAC"/>
    <w:rsid w:val="002A3A4F"/>
    <w:rsid w:val="002B1B77"/>
    <w:rsid w:val="002B1D36"/>
    <w:rsid w:val="002F5A37"/>
    <w:rsid w:val="00373411"/>
    <w:rsid w:val="003C4B45"/>
    <w:rsid w:val="003E34AC"/>
    <w:rsid w:val="00497067"/>
    <w:rsid w:val="00631ABE"/>
    <w:rsid w:val="00677FBD"/>
    <w:rsid w:val="006B1871"/>
    <w:rsid w:val="006B3AD8"/>
    <w:rsid w:val="006D70CC"/>
    <w:rsid w:val="0076169A"/>
    <w:rsid w:val="007B33AB"/>
    <w:rsid w:val="007C722D"/>
    <w:rsid w:val="00803E15"/>
    <w:rsid w:val="00806260"/>
    <w:rsid w:val="00840648"/>
    <w:rsid w:val="00854DBC"/>
    <w:rsid w:val="00883EDC"/>
    <w:rsid w:val="008B45E2"/>
    <w:rsid w:val="008E7929"/>
    <w:rsid w:val="008F36CD"/>
    <w:rsid w:val="00914D32"/>
    <w:rsid w:val="00930B22"/>
    <w:rsid w:val="00965BD6"/>
    <w:rsid w:val="00A706A1"/>
    <w:rsid w:val="00A94A85"/>
    <w:rsid w:val="00AE6EA8"/>
    <w:rsid w:val="00AF6610"/>
    <w:rsid w:val="00B1745A"/>
    <w:rsid w:val="00B30384"/>
    <w:rsid w:val="00B709EE"/>
    <w:rsid w:val="00B92B74"/>
    <w:rsid w:val="00CC53F2"/>
    <w:rsid w:val="00CF0A06"/>
    <w:rsid w:val="00D53BE6"/>
    <w:rsid w:val="00D74FDA"/>
    <w:rsid w:val="00DE214F"/>
    <w:rsid w:val="00E26DCF"/>
    <w:rsid w:val="00E27ADD"/>
    <w:rsid w:val="00E43484"/>
    <w:rsid w:val="00EB7188"/>
    <w:rsid w:val="00F422AE"/>
    <w:rsid w:val="00F9468D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7B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A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6B"/>
    <w:pPr>
      <w:ind w:left="720"/>
      <w:contextualSpacing/>
    </w:pPr>
  </w:style>
  <w:style w:type="paragraph" w:styleId="a4">
    <w:name w:val="No Spacing"/>
    <w:link w:val="a5"/>
    <w:uiPriority w:val="1"/>
    <w:qFormat/>
    <w:rsid w:val="00854DBC"/>
    <w:rPr>
      <w:rFonts w:eastAsiaTheme="minorHAns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54DBC"/>
    <w:rPr>
      <w:rFonts w:eastAsiaTheme="minorHAnsi"/>
      <w:sz w:val="22"/>
      <w:szCs w:val="22"/>
      <w:lang w:eastAsia="en-US"/>
    </w:rPr>
  </w:style>
  <w:style w:type="paragraph" w:customStyle="1" w:styleId="bodytext2">
    <w:name w:val="bodytext2"/>
    <w:basedOn w:val="a"/>
    <w:rsid w:val="0008321C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A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6B"/>
    <w:pPr>
      <w:ind w:left="720"/>
      <w:contextualSpacing/>
    </w:pPr>
  </w:style>
  <w:style w:type="paragraph" w:styleId="a4">
    <w:name w:val="No Spacing"/>
    <w:link w:val="a5"/>
    <w:uiPriority w:val="1"/>
    <w:qFormat/>
    <w:rsid w:val="00854DBC"/>
    <w:rPr>
      <w:rFonts w:eastAsiaTheme="minorHAns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54DBC"/>
    <w:rPr>
      <w:rFonts w:eastAsiaTheme="minorHAnsi"/>
      <w:sz w:val="22"/>
      <w:szCs w:val="22"/>
      <w:lang w:eastAsia="en-US"/>
    </w:rPr>
  </w:style>
  <w:style w:type="paragraph" w:customStyle="1" w:styleId="bodytext2">
    <w:name w:val="bodytext2"/>
    <w:basedOn w:val="a"/>
    <w:rsid w:val="0008321C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7BD3B-413E-4F8F-BE0E-D1F1D8EE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9</cp:revision>
  <dcterms:created xsi:type="dcterms:W3CDTF">2013-02-23T04:14:00Z</dcterms:created>
  <dcterms:modified xsi:type="dcterms:W3CDTF">2017-05-20T18:40:00Z</dcterms:modified>
</cp:coreProperties>
</file>