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sz w:val="72"/>
          <w:szCs w:val="72"/>
          <w:lang w:eastAsia="ru-RU"/>
        </w:rPr>
        <w:id w:val="102141"/>
        <w:docPartObj>
          <w:docPartGallery w:val="Cover Pages"/>
          <w:docPartUnique/>
        </w:docPartObj>
      </w:sdtPr>
      <w:sdtEndPr>
        <w:rPr>
          <w:rFonts w:ascii="Times New Roman" w:eastAsiaTheme="minorEastAsia" w:hAnsi="Times New Roman" w:cs="Times New Roman"/>
          <w:bCs/>
          <w:kern w:val="36"/>
          <w:sz w:val="22"/>
          <w:szCs w:val="22"/>
        </w:rPr>
      </w:sdtEndPr>
      <w:sdtContent>
        <w:p w:rsidR="002F1546" w:rsidRDefault="007A1C2D" w:rsidP="007A1C2D">
          <w:pPr>
            <w:pStyle w:val="af0"/>
            <w:jc w:val="right"/>
            <w:rPr>
              <w:rFonts w:ascii="Times New Roman" w:eastAsiaTheme="majorEastAsia" w:hAnsi="Times New Roman" w:cs="Times New Roman"/>
              <w:sz w:val="28"/>
              <w:szCs w:val="28"/>
              <w:lang w:eastAsia="ru-RU"/>
            </w:rPr>
          </w:pPr>
          <w:r w:rsidRPr="007A1C2D">
            <w:rPr>
              <w:rFonts w:ascii="Times New Roman" w:eastAsiaTheme="majorEastAsia" w:hAnsi="Times New Roman" w:cs="Times New Roman"/>
              <w:sz w:val="28"/>
              <w:szCs w:val="28"/>
              <w:lang w:eastAsia="ru-RU"/>
            </w:rPr>
            <w:t>Андриц Анна Викторовна</w:t>
          </w:r>
        </w:p>
        <w:p w:rsidR="007A1C2D" w:rsidRDefault="007A1C2D" w:rsidP="007A1C2D">
          <w:pPr>
            <w:pStyle w:val="af0"/>
            <w:jc w:val="right"/>
            <w:rPr>
              <w:rFonts w:ascii="Times New Roman" w:eastAsiaTheme="majorEastAsia" w:hAnsi="Times New Roman" w:cs="Times New Roman"/>
              <w:sz w:val="28"/>
              <w:szCs w:val="28"/>
              <w:lang w:eastAsia="ru-RU"/>
            </w:rPr>
          </w:pPr>
        </w:p>
        <w:p w:rsidR="007A1C2D" w:rsidRDefault="007A1C2D" w:rsidP="007A1C2D">
          <w:pPr>
            <w:pStyle w:val="af0"/>
            <w:jc w:val="right"/>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 xml:space="preserve">ГБУ г. Севастополя </w:t>
          </w:r>
        </w:p>
        <w:p w:rsidR="007A1C2D" w:rsidRDefault="007A1C2D" w:rsidP="007A1C2D">
          <w:pPr>
            <w:pStyle w:val="af0"/>
            <w:jc w:val="right"/>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 xml:space="preserve">«Центр психолого-педагогической, </w:t>
          </w:r>
        </w:p>
        <w:p w:rsidR="007A1C2D" w:rsidRDefault="007A1C2D" w:rsidP="007A1C2D">
          <w:pPr>
            <w:pStyle w:val="af0"/>
            <w:jc w:val="right"/>
            <w:rPr>
              <w:rFonts w:ascii="Times New Roman" w:eastAsiaTheme="majorEastAsia" w:hAnsi="Times New Roman" w:cs="Times New Roman"/>
              <w:sz w:val="28"/>
              <w:szCs w:val="28"/>
              <w:lang w:eastAsia="ru-RU"/>
            </w:rPr>
          </w:pPr>
          <w:r>
            <w:rPr>
              <w:rFonts w:ascii="Times New Roman" w:eastAsiaTheme="majorEastAsia" w:hAnsi="Times New Roman" w:cs="Times New Roman"/>
              <w:sz w:val="28"/>
              <w:szCs w:val="28"/>
              <w:lang w:eastAsia="ru-RU"/>
            </w:rPr>
            <w:t>медицинской и социальной помощи»</w:t>
          </w:r>
        </w:p>
        <w:p w:rsidR="007A1C2D" w:rsidRDefault="007A1C2D" w:rsidP="007A1C2D">
          <w:pPr>
            <w:pStyle w:val="af0"/>
            <w:jc w:val="right"/>
            <w:rPr>
              <w:rFonts w:ascii="Times New Roman" w:eastAsiaTheme="majorEastAsia" w:hAnsi="Times New Roman" w:cs="Times New Roman"/>
              <w:sz w:val="28"/>
              <w:szCs w:val="28"/>
              <w:lang w:eastAsia="ru-RU"/>
            </w:rPr>
          </w:pPr>
        </w:p>
        <w:p w:rsidR="007A1C2D" w:rsidRPr="007A1C2D" w:rsidRDefault="007A1C2D" w:rsidP="007A1C2D">
          <w:pPr>
            <w:pStyle w:val="af0"/>
            <w:jc w:val="right"/>
            <w:rPr>
              <w:rFonts w:ascii="Times New Roman" w:hAnsi="Times New Roman" w:cs="Times New Roman"/>
              <w:bCs/>
              <w:kern w:val="36"/>
              <w:sz w:val="28"/>
              <w:szCs w:val="28"/>
            </w:rPr>
          </w:pPr>
          <w:r>
            <w:rPr>
              <w:rFonts w:ascii="Times New Roman" w:eastAsiaTheme="majorEastAsia" w:hAnsi="Times New Roman" w:cs="Times New Roman"/>
              <w:sz w:val="28"/>
              <w:szCs w:val="28"/>
              <w:lang w:eastAsia="ru-RU"/>
            </w:rPr>
            <w:t>Методист</w:t>
          </w:r>
        </w:p>
        <w:p w:rsidR="002F1546" w:rsidRPr="008640BF" w:rsidRDefault="002F1546" w:rsidP="002F1546">
          <w:pPr>
            <w:spacing w:after="0"/>
            <w:rPr>
              <w:sz w:val="28"/>
              <w:szCs w:val="28"/>
            </w:rPr>
          </w:pPr>
        </w:p>
        <w:p w:rsidR="002F1546" w:rsidRDefault="002F1546" w:rsidP="002F1546">
          <w:pPr>
            <w:spacing w:after="0"/>
          </w:pPr>
        </w:p>
        <w:p w:rsidR="002F1546" w:rsidRDefault="002F1546" w:rsidP="002F1546">
          <w:pPr>
            <w:spacing w:after="0"/>
          </w:pPr>
        </w:p>
        <w:p w:rsidR="002F1546" w:rsidRDefault="002F1546" w:rsidP="002F1546">
          <w:pPr>
            <w:spacing w:after="0"/>
          </w:pPr>
        </w:p>
        <w:p w:rsidR="002F1546" w:rsidRDefault="002F1546" w:rsidP="002F1546">
          <w:pPr>
            <w:spacing w:after="0"/>
          </w:pPr>
        </w:p>
        <w:p w:rsidR="002F1546" w:rsidRDefault="002F1546" w:rsidP="002F1546">
          <w:pPr>
            <w:spacing w:after="0"/>
          </w:pPr>
        </w:p>
        <w:p w:rsidR="002F1546" w:rsidRDefault="002F1546" w:rsidP="002F1546">
          <w:pPr>
            <w:spacing w:after="0"/>
          </w:pPr>
        </w:p>
        <w:p w:rsidR="002F1546" w:rsidRDefault="002F1546" w:rsidP="002F1546">
          <w:pPr>
            <w:spacing w:after="0"/>
          </w:pPr>
        </w:p>
        <w:p w:rsidR="007A1C2D" w:rsidRDefault="007A1C2D" w:rsidP="00742022">
          <w:pPr>
            <w:spacing w:after="0"/>
            <w:jc w:val="center"/>
            <w:rPr>
              <w:rFonts w:ascii="Times New Roman" w:hAnsi="Times New Roman" w:cs="Times New Roman"/>
              <w:b/>
              <w:sz w:val="24"/>
              <w:szCs w:val="24"/>
            </w:rPr>
          </w:pPr>
        </w:p>
        <w:p w:rsidR="002F1546" w:rsidRPr="001530C2" w:rsidRDefault="002F1546" w:rsidP="00742022">
          <w:pPr>
            <w:spacing w:after="0"/>
            <w:jc w:val="center"/>
            <w:rPr>
              <w:rFonts w:ascii="Times New Roman" w:hAnsi="Times New Roman" w:cs="Times New Roman"/>
              <w:b/>
              <w:sz w:val="24"/>
              <w:szCs w:val="24"/>
            </w:rPr>
          </w:pPr>
          <w:r w:rsidRPr="001530C2">
            <w:rPr>
              <w:rFonts w:ascii="Times New Roman" w:hAnsi="Times New Roman" w:cs="Times New Roman"/>
              <w:b/>
              <w:sz w:val="24"/>
              <w:szCs w:val="24"/>
            </w:rPr>
            <w:t>МЕТОДИЧЕСКИЕ РЕКОМЕНДАЦИИ</w:t>
          </w:r>
          <w:r w:rsidR="00BC6381">
            <w:rPr>
              <w:rFonts w:ascii="Times New Roman" w:hAnsi="Times New Roman" w:cs="Times New Roman"/>
              <w:b/>
              <w:sz w:val="24"/>
              <w:szCs w:val="24"/>
            </w:rPr>
            <w:t xml:space="preserve"> ДЛЯ ПЕДАГОГОВ</w:t>
          </w:r>
        </w:p>
        <w:p w:rsidR="007A1C2D" w:rsidRDefault="007A1C2D" w:rsidP="002A4F64">
          <w:pPr>
            <w:pStyle w:val="af2"/>
            <w:tabs>
              <w:tab w:val="left" w:pos="1985"/>
            </w:tabs>
            <w:ind w:right="202"/>
            <w:jc w:val="center"/>
            <w:rPr>
              <w:rFonts w:ascii="Times New Roman" w:hAnsi="Times New Roman" w:cs="Times New Roman"/>
              <w:b/>
              <w:sz w:val="32"/>
              <w:szCs w:val="32"/>
            </w:rPr>
          </w:pPr>
        </w:p>
        <w:p w:rsidR="002A4F64" w:rsidRPr="00BC6381" w:rsidRDefault="002A4F64" w:rsidP="002A4F64">
          <w:pPr>
            <w:pStyle w:val="af2"/>
            <w:tabs>
              <w:tab w:val="left" w:pos="1985"/>
            </w:tabs>
            <w:ind w:right="202"/>
            <w:jc w:val="center"/>
            <w:rPr>
              <w:rFonts w:ascii="Times New Roman" w:hAnsi="Times New Roman" w:cs="Times New Roman"/>
              <w:b/>
              <w:sz w:val="32"/>
              <w:szCs w:val="32"/>
            </w:rPr>
          </w:pPr>
          <w:r w:rsidRPr="00BC6381">
            <w:rPr>
              <w:rFonts w:ascii="Times New Roman" w:hAnsi="Times New Roman" w:cs="Times New Roman"/>
              <w:b/>
              <w:sz w:val="32"/>
              <w:szCs w:val="32"/>
            </w:rPr>
            <w:t xml:space="preserve">Особенности взаимодействия с обучающимися </w:t>
          </w:r>
        </w:p>
        <w:p w:rsidR="00BC6381" w:rsidRPr="00BC6381" w:rsidRDefault="002A4F64" w:rsidP="00BC6381">
          <w:pPr>
            <w:spacing w:after="0" w:line="240" w:lineRule="auto"/>
            <w:ind w:left="426" w:right="310" w:firstLine="567"/>
            <w:jc w:val="center"/>
            <w:rPr>
              <w:rFonts w:ascii="Times New Roman" w:hAnsi="Times New Roman" w:cs="Times New Roman"/>
              <w:b/>
              <w:sz w:val="32"/>
              <w:szCs w:val="32"/>
            </w:rPr>
          </w:pPr>
          <w:r w:rsidRPr="00BC6381">
            <w:rPr>
              <w:rFonts w:ascii="Times New Roman" w:hAnsi="Times New Roman" w:cs="Times New Roman"/>
              <w:b/>
              <w:sz w:val="32"/>
              <w:szCs w:val="32"/>
            </w:rPr>
            <w:t>из числа лиц с ОВЗ и инвалидов с нарушением зрения</w:t>
          </w:r>
        </w:p>
        <w:p w:rsidR="00BC6381" w:rsidRPr="00BC6381" w:rsidRDefault="00BC6381" w:rsidP="00BC6381">
          <w:pPr>
            <w:spacing w:after="0" w:line="240" w:lineRule="auto"/>
            <w:ind w:left="426" w:right="310" w:firstLine="567"/>
            <w:jc w:val="center"/>
            <w:rPr>
              <w:rFonts w:ascii="Times New Roman" w:hAnsi="Times New Roman"/>
              <w:b/>
              <w:sz w:val="32"/>
              <w:szCs w:val="32"/>
            </w:rPr>
          </w:pPr>
          <w:r w:rsidRPr="00BC6381">
            <w:rPr>
              <w:rFonts w:ascii="Times New Roman" w:hAnsi="Times New Roman"/>
              <w:b/>
              <w:sz w:val="32"/>
              <w:szCs w:val="32"/>
            </w:rPr>
            <w:t xml:space="preserve"> в процессе организации обучения</w:t>
          </w:r>
        </w:p>
        <w:p w:rsidR="00BC6381" w:rsidRPr="00BC6381" w:rsidRDefault="00BC6381" w:rsidP="00BC6381">
          <w:pPr>
            <w:spacing w:after="0" w:line="240" w:lineRule="auto"/>
            <w:ind w:left="426" w:right="310" w:firstLine="567"/>
            <w:jc w:val="center"/>
            <w:rPr>
              <w:rFonts w:ascii="Times New Roman" w:hAnsi="Times New Roman"/>
              <w:b/>
              <w:sz w:val="32"/>
              <w:szCs w:val="32"/>
            </w:rPr>
          </w:pPr>
          <w:r w:rsidRPr="00BC6381">
            <w:rPr>
              <w:rFonts w:ascii="Times New Roman" w:hAnsi="Times New Roman"/>
              <w:b/>
              <w:sz w:val="32"/>
              <w:szCs w:val="32"/>
            </w:rPr>
            <w:t>среднего профессионального образования</w:t>
          </w:r>
        </w:p>
        <w:p w:rsidR="002A4F64" w:rsidRPr="00BC6381" w:rsidRDefault="002A4F64" w:rsidP="002A4F64">
          <w:pPr>
            <w:pStyle w:val="af2"/>
            <w:tabs>
              <w:tab w:val="left" w:pos="1985"/>
            </w:tabs>
            <w:ind w:right="202"/>
            <w:jc w:val="center"/>
            <w:rPr>
              <w:rFonts w:ascii="Times New Roman" w:hAnsi="Times New Roman" w:cs="Times New Roman"/>
              <w:b/>
              <w:sz w:val="32"/>
              <w:szCs w:val="32"/>
            </w:rPr>
          </w:pPr>
        </w:p>
        <w:p w:rsidR="002F1546" w:rsidRPr="007A1C2D" w:rsidRDefault="00FF6428">
          <w:pPr>
            <w:rPr>
              <w:rFonts w:ascii="Times New Roman" w:hAnsi="Times New Roman" w:cs="Times New Roman"/>
              <w:bCs/>
              <w:kern w:val="36"/>
            </w:rPr>
          </w:pPr>
        </w:p>
      </w:sdtContent>
    </w:sdt>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7A1C2D" w:rsidRDefault="007A1C2D" w:rsidP="009970DE">
      <w:pPr>
        <w:spacing w:after="0" w:line="240" w:lineRule="auto"/>
        <w:ind w:right="27" w:firstLine="709"/>
        <w:jc w:val="both"/>
        <w:rPr>
          <w:rFonts w:ascii="Times New Roman" w:hAnsi="Times New Roman" w:cs="Times New Roman"/>
          <w:sz w:val="28"/>
          <w:szCs w:val="28"/>
        </w:rPr>
      </w:pPr>
    </w:p>
    <w:p w:rsidR="0082629D" w:rsidRPr="00E57440" w:rsidRDefault="0082629D" w:rsidP="009970DE">
      <w:pPr>
        <w:spacing w:after="0" w:line="240" w:lineRule="auto"/>
        <w:ind w:right="27" w:firstLine="709"/>
        <w:jc w:val="both"/>
        <w:rPr>
          <w:rFonts w:ascii="Times New Roman" w:hAnsi="Times New Roman" w:cs="Times New Roman"/>
          <w:w w:val="105"/>
          <w:sz w:val="28"/>
          <w:szCs w:val="28"/>
        </w:rPr>
      </w:pPr>
      <w:r w:rsidRPr="00E57440">
        <w:rPr>
          <w:rFonts w:ascii="Times New Roman" w:hAnsi="Times New Roman" w:cs="Times New Roman"/>
          <w:sz w:val="28"/>
          <w:szCs w:val="28"/>
        </w:rPr>
        <w:lastRenderedPageBreak/>
        <w:t xml:space="preserve">C каждым годом в учреждения среднего профессионального образования приходит все больше </w:t>
      </w:r>
      <w:r w:rsidR="006F6624" w:rsidRPr="00E57440">
        <w:rPr>
          <w:rFonts w:ascii="Times New Roman" w:hAnsi="Times New Roman" w:cs="Times New Roman"/>
          <w:sz w:val="28"/>
          <w:szCs w:val="28"/>
        </w:rPr>
        <w:t>обучающихся</w:t>
      </w:r>
      <w:r w:rsidRPr="00E57440">
        <w:rPr>
          <w:rFonts w:ascii="Times New Roman" w:hAnsi="Times New Roman" w:cs="Times New Roman"/>
          <w:sz w:val="28"/>
          <w:szCs w:val="28"/>
        </w:rPr>
        <w:t xml:space="preserve">, которые имеют отклонения от условной возрастной нормы. Обществом осознается, что психофизические нарушения не отрицают человеческой сущности, способности чувствовать, переживать, приобретать социальный опыт. Пришло понимание того, что каждому </w:t>
      </w:r>
      <w:r w:rsidR="006F6624" w:rsidRPr="00E57440">
        <w:rPr>
          <w:rFonts w:ascii="Times New Roman" w:hAnsi="Times New Roman" w:cs="Times New Roman"/>
          <w:sz w:val="28"/>
          <w:szCs w:val="28"/>
        </w:rPr>
        <w:t>человеку</w:t>
      </w:r>
      <w:r w:rsidRPr="00E57440">
        <w:rPr>
          <w:rFonts w:ascii="Times New Roman" w:hAnsi="Times New Roman" w:cs="Times New Roman"/>
          <w:sz w:val="28"/>
          <w:szCs w:val="28"/>
        </w:rPr>
        <w:t xml:space="preserve"> необходимо создавать благоприятные условия развития, учитывающие его индивидуальные образовательные потребности и способности</w:t>
      </w:r>
      <w:r w:rsidR="00BC6381">
        <w:rPr>
          <w:rFonts w:ascii="Times New Roman" w:hAnsi="Times New Roman" w:cs="Times New Roman"/>
          <w:sz w:val="28"/>
          <w:szCs w:val="28"/>
        </w:rPr>
        <w:t>.</w:t>
      </w:r>
    </w:p>
    <w:p w:rsidR="0082629D" w:rsidRPr="00E57440" w:rsidRDefault="0082629D" w:rsidP="008E4A3D">
      <w:pPr>
        <w:pStyle w:val="af2"/>
        <w:tabs>
          <w:tab w:val="left" w:pos="2307"/>
          <w:tab w:val="left" w:pos="7371"/>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На сегодняшний день произошли серьезные изменения в становлении теории и практики образования </w:t>
      </w:r>
      <w:r w:rsidR="009970DE" w:rsidRPr="00E57440">
        <w:rPr>
          <w:rFonts w:ascii="Times New Roman" w:hAnsi="Times New Roman" w:cs="Times New Roman"/>
          <w:sz w:val="28"/>
          <w:szCs w:val="28"/>
        </w:rPr>
        <w:t>инвалидов и лиц</w:t>
      </w:r>
      <w:r w:rsidRPr="00E57440">
        <w:rPr>
          <w:rFonts w:ascii="Times New Roman" w:hAnsi="Times New Roman" w:cs="Times New Roman"/>
          <w:sz w:val="28"/>
          <w:szCs w:val="28"/>
        </w:rPr>
        <w:t xml:space="preserve"> с ограниченными возможностями здоровья. Законодательно закреплено определение «инклюзивное образование», приняты </w:t>
      </w:r>
      <w:r w:rsidR="009970DE" w:rsidRPr="00E57440">
        <w:rPr>
          <w:rFonts w:ascii="Times New Roman" w:hAnsi="Times New Roman" w:cs="Times New Roman"/>
          <w:sz w:val="28"/>
          <w:szCs w:val="28"/>
        </w:rPr>
        <w:t>нормативно-правовые документы, регулирующие сопровождение процесса обучения инвалидов и лиц с ОВЗ.</w:t>
      </w:r>
      <w:r w:rsidR="00656ACD" w:rsidRPr="00E57440">
        <w:rPr>
          <w:rFonts w:ascii="Times New Roman" w:hAnsi="Times New Roman" w:cs="Times New Roman"/>
          <w:sz w:val="28"/>
          <w:szCs w:val="28"/>
        </w:rPr>
        <w:t xml:space="preserve"> </w:t>
      </w:r>
      <w:r w:rsidRPr="00E57440">
        <w:rPr>
          <w:rFonts w:ascii="Times New Roman" w:hAnsi="Times New Roman" w:cs="Times New Roman"/>
          <w:sz w:val="28"/>
          <w:szCs w:val="28"/>
        </w:rPr>
        <w:t xml:space="preserve">Система среднего профессионального образования впервые ставится в ситуацию ее приспособления к потребностям и возможностям каждого </w:t>
      </w:r>
      <w:r w:rsidR="00204A75" w:rsidRPr="00E57440">
        <w:rPr>
          <w:rFonts w:ascii="Times New Roman" w:hAnsi="Times New Roman" w:cs="Times New Roman"/>
          <w:sz w:val="28"/>
          <w:szCs w:val="28"/>
        </w:rPr>
        <w:t>студента</w:t>
      </w:r>
      <w:r w:rsidRPr="00E57440">
        <w:rPr>
          <w:rFonts w:ascii="Times New Roman" w:hAnsi="Times New Roman" w:cs="Times New Roman"/>
          <w:sz w:val="28"/>
          <w:szCs w:val="28"/>
        </w:rPr>
        <w:t>, в т.ч. обучающегося с ограниченными возможностями здоровья и инвалидностью.</w:t>
      </w:r>
    </w:p>
    <w:p w:rsidR="00701013" w:rsidRPr="00E57440" w:rsidRDefault="00701013" w:rsidP="008E4A3D">
      <w:pPr>
        <w:spacing w:after="0" w:line="240" w:lineRule="auto"/>
        <w:ind w:right="27" w:firstLine="709"/>
        <w:jc w:val="both"/>
        <w:rPr>
          <w:rFonts w:ascii="Times New Roman" w:hAnsi="Times New Roman" w:cs="Times New Roman"/>
          <w:sz w:val="28"/>
          <w:szCs w:val="28"/>
        </w:rPr>
      </w:pPr>
      <w:r w:rsidRPr="00E57440">
        <w:rPr>
          <w:rFonts w:ascii="Times New Roman" w:hAnsi="Times New Roman" w:cs="Times New Roman"/>
          <w:w w:val="105"/>
          <w:sz w:val="28"/>
          <w:szCs w:val="28"/>
        </w:rPr>
        <w:t>В</w:t>
      </w:r>
      <w:r w:rsidRPr="00E57440">
        <w:rPr>
          <w:rFonts w:ascii="Times New Roman" w:hAnsi="Times New Roman" w:cs="Times New Roman"/>
          <w:spacing w:val="21"/>
          <w:w w:val="105"/>
          <w:sz w:val="28"/>
          <w:szCs w:val="28"/>
        </w:rPr>
        <w:t xml:space="preserve"> </w:t>
      </w:r>
      <w:r w:rsidRPr="00E57440">
        <w:rPr>
          <w:rFonts w:ascii="Times New Roman" w:hAnsi="Times New Roman" w:cs="Times New Roman"/>
          <w:w w:val="105"/>
          <w:sz w:val="28"/>
          <w:szCs w:val="28"/>
        </w:rPr>
        <w:t>настоящее</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время,</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согласно</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ст.</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90"/>
          <w:sz w:val="28"/>
          <w:szCs w:val="28"/>
        </w:rPr>
        <w:t>№</w:t>
      </w:r>
      <w:r w:rsidRPr="00E57440">
        <w:rPr>
          <w:rFonts w:ascii="Times New Roman" w:hAnsi="Times New Roman" w:cs="Times New Roman"/>
          <w:spacing w:val="80"/>
          <w:w w:val="150"/>
          <w:sz w:val="28"/>
          <w:szCs w:val="28"/>
        </w:rPr>
        <w:t xml:space="preserve"> </w:t>
      </w:r>
      <w:r w:rsidRPr="00E57440">
        <w:rPr>
          <w:rFonts w:ascii="Times New Roman" w:hAnsi="Times New Roman" w:cs="Times New Roman"/>
          <w:w w:val="90"/>
          <w:sz w:val="28"/>
          <w:szCs w:val="28"/>
        </w:rPr>
        <w:t>79</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п.п.10,11,12</w:t>
      </w:r>
      <w:r w:rsidRPr="00E57440">
        <w:rPr>
          <w:rFonts w:ascii="Times New Roman" w:hAnsi="Times New Roman" w:cs="Times New Roman"/>
          <w:spacing w:val="38"/>
          <w:w w:val="105"/>
          <w:sz w:val="28"/>
          <w:szCs w:val="28"/>
        </w:rPr>
        <w:t xml:space="preserve"> </w:t>
      </w:r>
      <w:r w:rsidRPr="00E57440">
        <w:rPr>
          <w:rFonts w:ascii="Times New Roman" w:hAnsi="Times New Roman" w:cs="Times New Roman"/>
          <w:w w:val="105"/>
          <w:sz w:val="28"/>
          <w:szCs w:val="28"/>
        </w:rPr>
        <w:t>Федерального</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закона</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«Об</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 xml:space="preserve">образовании в РФ» от 29.12.2012 </w:t>
      </w:r>
      <w:r w:rsidRPr="00E57440">
        <w:rPr>
          <w:rFonts w:ascii="Times New Roman" w:hAnsi="Times New Roman" w:cs="Times New Roman"/>
          <w:w w:val="90"/>
          <w:sz w:val="28"/>
          <w:szCs w:val="28"/>
        </w:rPr>
        <w:t>N -</w:t>
      </w:r>
      <w:r w:rsidRPr="00E57440">
        <w:rPr>
          <w:rFonts w:ascii="Times New Roman" w:hAnsi="Times New Roman" w:cs="Times New Roman"/>
          <w:w w:val="105"/>
          <w:sz w:val="28"/>
          <w:szCs w:val="28"/>
        </w:rPr>
        <w:t xml:space="preserve"> 273, «П</w:t>
      </w:r>
      <w:r w:rsidRPr="00E57440">
        <w:rPr>
          <w:rFonts w:ascii="Times New Roman" w:hAnsi="Times New Roman" w:cs="Times New Roman"/>
          <w:i/>
          <w:w w:val="105"/>
          <w:sz w:val="28"/>
          <w:szCs w:val="28"/>
        </w:rPr>
        <w:t>рофессиональные образовательные организации не имеют права отказать в приеме на обучение по рабочей профессии или специальности среднего профессионального образования ни одному инвалиду и ни одному лицу с ограниченными возможностями</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здоровья,</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если</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только</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обучение</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и</w:t>
      </w:r>
      <w:r w:rsidRPr="00E57440">
        <w:rPr>
          <w:rFonts w:ascii="Times New Roman" w:hAnsi="Times New Roman" w:cs="Times New Roman"/>
          <w:i/>
          <w:spacing w:val="34"/>
          <w:w w:val="105"/>
          <w:sz w:val="28"/>
          <w:szCs w:val="28"/>
        </w:rPr>
        <w:t xml:space="preserve"> </w:t>
      </w:r>
      <w:r w:rsidRPr="00E57440">
        <w:rPr>
          <w:rFonts w:ascii="Times New Roman" w:hAnsi="Times New Roman" w:cs="Times New Roman"/>
          <w:i/>
          <w:w w:val="105"/>
          <w:sz w:val="28"/>
          <w:szCs w:val="28"/>
        </w:rPr>
        <w:t>будущая</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работа</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не</w:t>
      </w:r>
      <w:r w:rsidRPr="00E57440">
        <w:rPr>
          <w:rFonts w:ascii="Times New Roman" w:hAnsi="Times New Roman" w:cs="Times New Roman"/>
          <w:i/>
          <w:spacing w:val="36"/>
          <w:w w:val="105"/>
          <w:sz w:val="28"/>
          <w:szCs w:val="28"/>
        </w:rPr>
        <w:t xml:space="preserve"> </w:t>
      </w:r>
      <w:r w:rsidRPr="00E57440">
        <w:rPr>
          <w:rFonts w:ascii="Times New Roman" w:hAnsi="Times New Roman" w:cs="Times New Roman"/>
          <w:i/>
          <w:w w:val="105"/>
          <w:sz w:val="28"/>
          <w:szCs w:val="28"/>
        </w:rPr>
        <w:t>запрещены</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данным</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абитуриентам по медицинским</w:t>
      </w:r>
      <w:r w:rsidRPr="00E57440">
        <w:rPr>
          <w:rFonts w:ascii="Times New Roman" w:hAnsi="Times New Roman" w:cs="Times New Roman"/>
          <w:i/>
          <w:spacing w:val="40"/>
          <w:w w:val="105"/>
          <w:sz w:val="28"/>
          <w:szCs w:val="28"/>
        </w:rPr>
        <w:t xml:space="preserve"> </w:t>
      </w:r>
      <w:r w:rsidRPr="00E57440">
        <w:rPr>
          <w:rFonts w:ascii="Times New Roman" w:hAnsi="Times New Roman" w:cs="Times New Roman"/>
          <w:i/>
          <w:w w:val="105"/>
          <w:sz w:val="28"/>
          <w:szCs w:val="28"/>
        </w:rPr>
        <w:t>показаниям».</w:t>
      </w:r>
    </w:p>
    <w:p w:rsidR="00701013" w:rsidRPr="00E57440" w:rsidRDefault="00701013" w:rsidP="008E4A3D">
      <w:pPr>
        <w:spacing w:after="0" w:line="240" w:lineRule="auto"/>
        <w:ind w:right="27" w:firstLine="709"/>
        <w:jc w:val="both"/>
        <w:rPr>
          <w:rFonts w:ascii="Times New Roman" w:hAnsi="Times New Roman" w:cs="Times New Roman"/>
          <w:sz w:val="28"/>
          <w:szCs w:val="28"/>
        </w:rPr>
      </w:pPr>
      <w:r w:rsidRPr="00E57440">
        <w:rPr>
          <w:rFonts w:ascii="Times New Roman" w:hAnsi="Times New Roman" w:cs="Times New Roman"/>
          <w:w w:val="110"/>
          <w:sz w:val="28"/>
          <w:szCs w:val="28"/>
        </w:rPr>
        <w:t>Педагогические работники обязаны учитывать особенности психофизического развития обучающихся и состояние их здоровья, соблюдать специальные условия, необходимые</w:t>
      </w:r>
      <w:r w:rsidRPr="00E57440">
        <w:rPr>
          <w:rFonts w:ascii="Times New Roman" w:hAnsi="Times New Roman" w:cs="Times New Roman"/>
          <w:spacing w:val="80"/>
          <w:w w:val="110"/>
          <w:sz w:val="28"/>
          <w:szCs w:val="28"/>
        </w:rPr>
        <w:t xml:space="preserve"> </w:t>
      </w:r>
      <w:r w:rsidRPr="00E57440">
        <w:rPr>
          <w:rFonts w:ascii="Times New Roman" w:hAnsi="Times New Roman" w:cs="Times New Roman"/>
          <w:w w:val="110"/>
          <w:sz w:val="28"/>
          <w:szCs w:val="28"/>
        </w:rPr>
        <w:t>для</w:t>
      </w:r>
      <w:r w:rsidRPr="00E57440">
        <w:rPr>
          <w:rFonts w:ascii="Times New Roman" w:hAnsi="Times New Roman" w:cs="Times New Roman"/>
          <w:spacing w:val="-6"/>
          <w:w w:val="110"/>
          <w:sz w:val="28"/>
          <w:szCs w:val="28"/>
        </w:rPr>
        <w:t xml:space="preserve"> </w:t>
      </w:r>
      <w:r w:rsidRPr="00E57440">
        <w:rPr>
          <w:rFonts w:ascii="Times New Roman" w:hAnsi="Times New Roman" w:cs="Times New Roman"/>
          <w:w w:val="110"/>
          <w:sz w:val="28"/>
          <w:szCs w:val="28"/>
        </w:rPr>
        <w:t>получения</w:t>
      </w:r>
      <w:r w:rsidRPr="00E57440">
        <w:rPr>
          <w:rFonts w:ascii="Times New Roman" w:hAnsi="Times New Roman" w:cs="Times New Roman"/>
          <w:spacing w:val="-6"/>
          <w:w w:val="110"/>
          <w:sz w:val="28"/>
          <w:szCs w:val="28"/>
        </w:rPr>
        <w:t xml:space="preserve"> </w:t>
      </w:r>
      <w:r w:rsidRPr="00E57440">
        <w:rPr>
          <w:rFonts w:ascii="Times New Roman" w:hAnsi="Times New Roman" w:cs="Times New Roman"/>
          <w:w w:val="110"/>
          <w:sz w:val="28"/>
          <w:szCs w:val="28"/>
        </w:rPr>
        <w:t>образования лицами</w:t>
      </w:r>
      <w:r w:rsidRPr="00E57440">
        <w:rPr>
          <w:rFonts w:ascii="Times New Roman" w:hAnsi="Times New Roman" w:cs="Times New Roman"/>
          <w:spacing w:val="-5"/>
          <w:w w:val="110"/>
          <w:sz w:val="28"/>
          <w:szCs w:val="28"/>
        </w:rPr>
        <w:t xml:space="preserve"> </w:t>
      </w:r>
      <w:r w:rsidRPr="00E57440">
        <w:rPr>
          <w:rFonts w:ascii="Times New Roman" w:hAnsi="Times New Roman" w:cs="Times New Roman"/>
          <w:w w:val="110"/>
          <w:sz w:val="28"/>
          <w:szCs w:val="28"/>
        </w:rPr>
        <w:t>с</w:t>
      </w:r>
      <w:r w:rsidRPr="00E57440">
        <w:rPr>
          <w:rFonts w:ascii="Times New Roman" w:hAnsi="Times New Roman" w:cs="Times New Roman"/>
          <w:spacing w:val="-5"/>
          <w:w w:val="110"/>
          <w:sz w:val="28"/>
          <w:szCs w:val="28"/>
        </w:rPr>
        <w:t xml:space="preserve"> </w:t>
      </w:r>
      <w:r w:rsidRPr="00E57440">
        <w:rPr>
          <w:rFonts w:ascii="Times New Roman" w:hAnsi="Times New Roman" w:cs="Times New Roman"/>
          <w:w w:val="110"/>
          <w:sz w:val="28"/>
          <w:szCs w:val="28"/>
        </w:rPr>
        <w:t>ограниченными возможностями здоровья, взаимодействовать при необходимости</w:t>
      </w:r>
      <w:r w:rsidRPr="00E57440">
        <w:rPr>
          <w:rFonts w:ascii="Times New Roman" w:hAnsi="Times New Roman" w:cs="Times New Roman"/>
          <w:spacing w:val="19"/>
          <w:w w:val="110"/>
          <w:sz w:val="28"/>
          <w:szCs w:val="28"/>
        </w:rPr>
        <w:t xml:space="preserve"> </w:t>
      </w:r>
      <w:r w:rsidRPr="00E57440">
        <w:rPr>
          <w:rFonts w:ascii="Times New Roman" w:hAnsi="Times New Roman" w:cs="Times New Roman"/>
          <w:w w:val="110"/>
          <w:sz w:val="28"/>
          <w:szCs w:val="28"/>
        </w:rPr>
        <w:t>с</w:t>
      </w:r>
      <w:r w:rsidRPr="00E57440">
        <w:rPr>
          <w:rFonts w:ascii="Times New Roman" w:hAnsi="Times New Roman" w:cs="Times New Roman"/>
          <w:spacing w:val="17"/>
          <w:w w:val="110"/>
          <w:sz w:val="28"/>
          <w:szCs w:val="28"/>
        </w:rPr>
        <w:t xml:space="preserve"> </w:t>
      </w:r>
      <w:r w:rsidRPr="00E57440">
        <w:rPr>
          <w:rFonts w:ascii="Times New Roman" w:hAnsi="Times New Roman" w:cs="Times New Roman"/>
          <w:w w:val="110"/>
          <w:sz w:val="28"/>
          <w:szCs w:val="28"/>
        </w:rPr>
        <w:t>медицинскими</w:t>
      </w:r>
      <w:r w:rsidRPr="00E57440">
        <w:rPr>
          <w:rFonts w:ascii="Times New Roman" w:hAnsi="Times New Roman" w:cs="Times New Roman"/>
          <w:spacing w:val="22"/>
          <w:w w:val="110"/>
          <w:sz w:val="28"/>
          <w:szCs w:val="28"/>
        </w:rPr>
        <w:t xml:space="preserve"> </w:t>
      </w:r>
      <w:r w:rsidRPr="00E57440">
        <w:rPr>
          <w:rFonts w:ascii="Times New Roman" w:hAnsi="Times New Roman" w:cs="Times New Roman"/>
          <w:w w:val="110"/>
          <w:sz w:val="28"/>
          <w:szCs w:val="28"/>
        </w:rPr>
        <w:t>организациями</w:t>
      </w:r>
      <w:r w:rsidRPr="00E57440">
        <w:rPr>
          <w:rFonts w:ascii="Times New Roman" w:hAnsi="Times New Roman" w:cs="Times New Roman"/>
          <w:spacing w:val="32"/>
          <w:w w:val="110"/>
          <w:sz w:val="28"/>
          <w:szCs w:val="28"/>
        </w:rPr>
        <w:t xml:space="preserve"> </w:t>
      </w:r>
      <w:r w:rsidRPr="00E57440">
        <w:rPr>
          <w:rFonts w:ascii="Times New Roman" w:hAnsi="Times New Roman" w:cs="Times New Roman"/>
          <w:w w:val="110"/>
          <w:sz w:val="28"/>
          <w:szCs w:val="28"/>
        </w:rPr>
        <w:t>(статья 48 Закона об образовании).</w:t>
      </w:r>
    </w:p>
    <w:p w:rsidR="009970DE" w:rsidRPr="00E57440" w:rsidRDefault="009970DE" w:rsidP="008E4A3D">
      <w:pPr>
        <w:spacing w:after="0" w:line="240" w:lineRule="auto"/>
        <w:ind w:right="27" w:firstLine="709"/>
        <w:jc w:val="both"/>
        <w:rPr>
          <w:rFonts w:ascii="Times New Roman" w:hAnsi="Times New Roman" w:cs="Times New Roman"/>
          <w:spacing w:val="40"/>
          <w:w w:val="105"/>
          <w:sz w:val="28"/>
          <w:szCs w:val="28"/>
        </w:rPr>
      </w:pPr>
      <w:r w:rsidRPr="00E57440">
        <w:rPr>
          <w:rFonts w:ascii="Times New Roman" w:hAnsi="Times New Roman" w:cs="Times New Roman"/>
          <w:w w:val="105"/>
          <w:sz w:val="28"/>
          <w:szCs w:val="28"/>
        </w:rPr>
        <w:t>Несмотря на флагманский характер инклюзивного образования, существует ряд трудностей</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в</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осуществлении</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на</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практике</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данного</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направления</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в</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образовании:</w:t>
      </w:r>
      <w:r w:rsidRPr="00E57440">
        <w:rPr>
          <w:rFonts w:ascii="Times New Roman" w:hAnsi="Times New Roman" w:cs="Times New Roman"/>
          <w:spacing w:val="40"/>
          <w:w w:val="105"/>
          <w:sz w:val="28"/>
          <w:szCs w:val="28"/>
        </w:rPr>
        <w:t xml:space="preserve"> </w:t>
      </w:r>
    </w:p>
    <w:p w:rsidR="009970DE" w:rsidRPr="00E57440" w:rsidRDefault="009970DE" w:rsidP="008E4A3D">
      <w:pPr>
        <w:pStyle w:val="a8"/>
        <w:numPr>
          <w:ilvl w:val="0"/>
          <w:numId w:val="4"/>
        </w:numPr>
        <w:tabs>
          <w:tab w:val="left" w:pos="993"/>
        </w:tabs>
        <w:spacing w:after="0" w:line="240" w:lineRule="auto"/>
        <w:ind w:left="0" w:right="27"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отсутствие гибких образовательных стандартов; </w:t>
      </w:r>
    </w:p>
    <w:p w:rsidR="009970DE" w:rsidRPr="00E57440" w:rsidRDefault="009970DE" w:rsidP="008E4A3D">
      <w:pPr>
        <w:pStyle w:val="a8"/>
        <w:numPr>
          <w:ilvl w:val="0"/>
          <w:numId w:val="4"/>
        </w:numPr>
        <w:tabs>
          <w:tab w:val="left" w:pos="993"/>
        </w:tabs>
        <w:spacing w:after="0" w:line="240" w:lineRule="auto"/>
        <w:ind w:left="0" w:right="27" w:firstLine="709"/>
        <w:jc w:val="both"/>
        <w:rPr>
          <w:rFonts w:ascii="Times New Roman" w:hAnsi="Times New Roman" w:cs="Times New Roman"/>
          <w:sz w:val="28"/>
          <w:szCs w:val="28"/>
        </w:rPr>
      </w:pPr>
      <w:r w:rsidRPr="00E57440">
        <w:rPr>
          <w:rFonts w:ascii="Times New Roman" w:hAnsi="Times New Roman" w:cs="Times New Roman"/>
          <w:sz w:val="28"/>
          <w:szCs w:val="28"/>
        </w:rPr>
        <w:t>неготовность педагогического состава к практической реализации инклюзивного образования в силу недостаточной мотивированности к работе с обучающимися с ОВЗ, низкой специальной методической компетентност</w:t>
      </w:r>
      <w:r w:rsidR="001C1E00" w:rsidRPr="00E57440">
        <w:rPr>
          <w:rFonts w:ascii="Times New Roman" w:hAnsi="Times New Roman" w:cs="Times New Roman"/>
          <w:sz w:val="28"/>
          <w:szCs w:val="28"/>
        </w:rPr>
        <w:t>ью;</w:t>
      </w:r>
    </w:p>
    <w:p w:rsidR="009970DE" w:rsidRPr="00E57440" w:rsidRDefault="009970DE" w:rsidP="008E4A3D">
      <w:pPr>
        <w:pStyle w:val="a8"/>
        <w:numPr>
          <w:ilvl w:val="0"/>
          <w:numId w:val="4"/>
        </w:numPr>
        <w:tabs>
          <w:tab w:val="left" w:pos="993"/>
        </w:tabs>
        <w:spacing w:after="0" w:line="240" w:lineRule="auto"/>
        <w:ind w:left="0" w:right="27"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недостаточное материально-техническое оснащение образовательных организаций под нужды обучающихся с ОВЗ; </w:t>
      </w:r>
    </w:p>
    <w:p w:rsidR="009970DE" w:rsidRPr="00E57440" w:rsidRDefault="009970DE" w:rsidP="00BA26FD">
      <w:pPr>
        <w:pStyle w:val="a8"/>
        <w:numPr>
          <w:ilvl w:val="0"/>
          <w:numId w:val="4"/>
        </w:numPr>
        <w:tabs>
          <w:tab w:val="left" w:pos="993"/>
        </w:tabs>
        <w:spacing w:after="0" w:line="240" w:lineRule="auto"/>
        <w:ind w:left="0" w:right="194"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отсутствие в штатном расписании тьюторов, сурдо и тифлопедагогов, медицинских работников; </w:t>
      </w:r>
    </w:p>
    <w:p w:rsidR="009970DE" w:rsidRPr="00E57440" w:rsidRDefault="009970DE" w:rsidP="00BA26FD">
      <w:pPr>
        <w:pStyle w:val="a8"/>
        <w:numPr>
          <w:ilvl w:val="0"/>
          <w:numId w:val="4"/>
        </w:numPr>
        <w:tabs>
          <w:tab w:val="left" w:pos="993"/>
        </w:tabs>
        <w:spacing w:after="0" w:line="240" w:lineRule="auto"/>
        <w:ind w:left="0" w:right="194"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наличие устойчивых негативных стереотипов восприятия людей с ограничениями здоровья. </w:t>
      </w:r>
    </w:p>
    <w:p w:rsidR="00656ACD" w:rsidRPr="00E57440" w:rsidRDefault="009970DE" w:rsidP="009970DE">
      <w:pPr>
        <w:spacing w:after="0" w:line="240" w:lineRule="auto"/>
        <w:ind w:right="194" w:firstLine="709"/>
        <w:jc w:val="both"/>
        <w:rPr>
          <w:rFonts w:ascii="Times New Roman" w:hAnsi="Times New Roman" w:cs="Times New Roman"/>
          <w:sz w:val="28"/>
          <w:szCs w:val="28"/>
        </w:rPr>
      </w:pPr>
      <w:r w:rsidRPr="00E57440">
        <w:rPr>
          <w:rFonts w:ascii="Times New Roman" w:hAnsi="Times New Roman" w:cs="Times New Roman"/>
          <w:sz w:val="28"/>
          <w:szCs w:val="28"/>
        </w:rPr>
        <w:lastRenderedPageBreak/>
        <w:t xml:space="preserve">Ключевые проблемы инклюзивного образования не могут быть решены в кратчайшие сроки в силу своей масштабности, тем не менее, инклюзивное образование постепенно развивается, являясь одним из приоритетных направлений развития отечественной системы образования. </w:t>
      </w:r>
    </w:p>
    <w:p w:rsidR="00EC223A" w:rsidRDefault="00656ACD" w:rsidP="00234599">
      <w:pPr>
        <w:spacing w:after="0" w:line="240" w:lineRule="auto"/>
        <w:ind w:right="194" w:firstLine="709"/>
        <w:jc w:val="both"/>
        <w:rPr>
          <w:rFonts w:ascii="Times New Roman" w:hAnsi="Times New Roman" w:cs="Times New Roman"/>
          <w:sz w:val="28"/>
          <w:szCs w:val="28"/>
        </w:rPr>
      </w:pPr>
      <w:r w:rsidRPr="00E57440">
        <w:rPr>
          <w:rFonts w:ascii="Times New Roman" w:hAnsi="Times New Roman" w:cs="Times New Roman"/>
          <w:sz w:val="28"/>
          <w:szCs w:val="28"/>
        </w:rPr>
        <w:t>С</w:t>
      </w:r>
      <w:r w:rsidR="009970DE" w:rsidRPr="00E57440">
        <w:rPr>
          <w:rFonts w:ascii="Times New Roman" w:hAnsi="Times New Roman" w:cs="Times New Roman"/>
          <w:sz w:val="28"/>
          <w:szCs w:val="28"/>
        </w:rPr>
        <w:t xml:space="preserve">оздание комплексных условий для получения образования обучающимися </w:t>
      </w:r>
      <w:r w:rsidRPr="00E57440">
        <w:rPr>
          <w:rFonts w:ascii="Times New Roman" w:hAnsi="Times New Roman" w:cs="Times New Roman"/>
          <w:sz w:val="28"/>
          <w:szCs w:val="28"/>
        </w:rPr>
        <w:t xml:space="preserve">с инвалидностью и </w:t>
      </w:r>
      <w:r w:rsidR="009970DE" w:rsidRPr="00E57440">
        <w:rPr>
          <w:rFonts w:ascii="Times New Roman" w:hAnsi="Times New Roman" w:cs="Times New Roman"/>
          <w:sz w:val="28"/>
          <w:szCs w:val="28"/>
        </w:rPr>
        <w:t>с ОВЗ, с учетом их психофизических особенностей, рассматривается как основная задача в области реализации права на образование для лиц с ограниченными возможностями здоровья.</w:t>
      </w:r>
    </w:p>
    <w:p w:rsidR="00C94035" w:rsidRDefault="00C94035" w:rsidP="00C94035">
      <w:pPr>
        <w:pStyle w:val="af2"/>
        <w:tabs>
          <w:tab w:val="left" w:pos="1985"/>
        </w:tabs>
        <w:ind w:left="1560" w:right="202"/>
        <w:jc w:val="center"/>
        <w:rPr>
          <w:rFonts w:ascii="Times New Roman" w:hAnsi="Times New Roman" w:cs="Times New Roman"/>
          <w:b/>
          <w:sz w:val="28"/>
          <w:szCs w:val="28"/>
        </w:rPr>
      </w:pPr>
    </w:p>
    <w:p w:rsidR="00E65532" w:rsidRPr="00E57440" w:rsidRDefault="00170E07" w:rsidP="00C94035">
      <w:pPr>
        <w:pStyle w:val="af2"/>
        <w:tabs>
          <w:tab w:val="left" w:pos="-142"/>
          <w:tab w:val="left" w:pos="0"/>
        </w:tabs>
        <w:ind w:left="709" w:right="202"/>
        <w:jc w:val="center"/>
        <w:rPr>
          <w:rFonts w:ascii="Times New Roman" w:hAnsi="Times New Roman" w:cs="Times New Roman"/>
          <w:b/>
          <w:sz w:val="28"/>
          <w:szCs w:val="28"/>
        </w:rPr>
      </w:pPr>
      <w:r w:rsidRPr="00E57440">
        <w:rPr>
          <w:rFonts w:ascii="Times New Roman" w:hAnsi="Times New Roman" w:cs="Times New Roman"/>
          <w:b/>
          <w:sz w:val="28"/>
          <w:szCs w:val="28"/>
        </w:rPr>
        <w:t xml:space="preserve">Психолого-педагогическая характеристика обучающихся с </w:t>
      </w:r>
      <w:r w:rsidR="00C436E5" w:rsidRPr="00E57440">
        <w:rPr>
          <w:rFonts w:ascii="Times New Roman" w:hAnsi="Times New Roman" w:cs="Times New Roman"/>
          <w:b/>
          <w:sz w:val="28"/>
          <w:szCs w:val="28"/>
        </w:rPr>
        <w:t>нарушением зрения (слепые и слабовидящие)</w:t>
      </w:r>
    </w:p>
    <w:p w:rsidR="00E57440" w:rsidRPr="00E57440" w:rsidRDefault="00E57440" w:rsidP="00E57440">
      <w:pPr>
        <w:pStyle w:val="af2"/>
        <w:tabs>
          <w:tab w:val="left" w:pos="2127"/>
          <w:tab w:val="left" w:pos="2307"/>
        </w:tabs>
        <w:ind w:left="709" w:right="202"/>
        <w:rPr>
          <w:rFonts w:ascii="Times New Roman" w:hAnsi="Times New Roman" w:cs="Times New Roman"/>
          <w:b/>
          <w:sz w:val="28"/>
          <w:szCs w:val="28"/>
        </w:rPr>
      </w:pPr>
    </w:p>
    <w:p w:rsidR="00C436E5" w:rsidRDefault="00AA17AD" w:rsidP="00863D3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З</w:t>
      </w:r>
      <w:r w:rsidR="00C436E5" w:rsidRPr="00E57440">
        <w:rPr>
          <w:rFonts w:ascii="Times New Roman" w:hAnsi="Times New Roman" w:cs="Times New Roman"/>
          <w:sz w:val="28"/>
          <w:szCs w:val="28"/>
        </w:rPr>
        <w:t xml:space="preserve">рение играет ведущую роль в ориентации во времени и пространстве, в любом виде деятельности, в том числе, в познавательной. Именно благодаря зрению, человек получает представление о мире и о себе. При нарушении деятельности зрительного анализатора у человека возникают значительные трудности в познании мира, ориентировки в нем, в осуществлении взаимодействия с другими людьми, осуществлении любого вида деятельности. </w:t>
      </w:r>
    </w:p>
    <w:p w:rsidR="00F81F7D" w:rsidRPr="00E57440" w:rsidRDefault="00FF6428" w:rsidP="00863D30">
      <w:pPr>
        <w:pStyle w:val="af2"/>
        <w:tabs>
          <w:tab w:val="left" w:pos="2307"/>
        </w:tabs>
        <w:ind w:right="204"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123" style="position:absolute;left:0;text-align:left;margin-left:-13.1pt;margin-top:12.2pt;width:461.4pt;height:4in;z-index:251738112" coordorigin="938,4365" coordsize="6874,4877">
            <v:roundrect id="_x0000_s1117" style="position:absolute;left:2959;top:4365;width:3107;height:499" arcsize="10923f" strokecolor="#548dd4 [1951]" strokeweight="1.5pt">
              <v:shadow on="t" opacity=".5" offset="6pt,-6pt"/>
              <v:textbox style="mso-next-textbox:#_x0000_s1117">
                <w:txbxContent>
                  <w:p w:rsidR="00E97DF0" w:rsidRPr="00C94035" w:rsidRDefault="00E97DF0" w:rsidP="00EC223A">
                    <w:pPr>
                      <w:jc w:val="center"/>
                      <w:rPr>
                        <w:b/>
                        <w:sz w:val="24"/>
                        <w:szCs w:val="24"/>
                      </w:rPr>
                    </w:pPr>
                    <w:r w:rsidRPr="00C94035">
                      <w:rPr>
                        <w:rFonts w:ascii="Times New Roman" w:hAnsi="Times New Roman" w:cs="Times New Roman"/>
                        <w:b/>
                        <w:sz w:val="24"/>
                        <w:szCs w:val="24"/>
                      </w:rPr>
                      <w:t>Степени нарушения зрения</w:t>
                    </w:r>
                  </w:p>
                </w:txbxContent>
              </v:textbox>
            </v:roundrect>
            <v:roundrect id="_x0000_s1118" style="position:absolute;left:1317;top:5148;width:2497;height:1688" arcsize="10923f" strokecolor="#548dd4 [1951]" strokeweight="1.5pt">
              <v:shadow on="t" opacity=".5" offset="6pt,-6pt"/>
              <v:textbox style="mso-next-textbox:#_x0000_s1118">
                <w:txbxContent>
                  <w:p w:rsidR="00E97DF0" w:rsidRPr="00C94035" w:rsidRDefault="00E97DF0" w:rsidP="0037619D">
                    <w:pPr>
                      <w:spacing w:after="0" w:line="240" w:lineRule="auto"/>
                      <w:jc w:val="center"/>
                      <w:rPr>
                        <w:sz w:val="24"/>
                        <w:szCs w:val="24"/>
                      </w:rPr>
                    </w:pPr>
                    <w:r w:rsidRPr="00C94035">
                      <w:rPr>
                        <w:rFonts w:ascii="Times New Roman" w:hAnsi="Times New Roman" w:cs="Times New Roman"/>
                        <w:i/>
                        <w:sz w:val="24"/>
                        <w:szCs w:val="24"/>
                        <w:u w:val="single"/>
                      </w:rPr>
                      <w:t>Абсолютная слепота</w:t>
                    </w:r>
                    <w:r w:rsidRPr="00C94035">
                      <w:rPr>
                        <w:rFonts w:ascii="Times New Roman" w:hAnsi="Times New Roman" w:cs="Times New Roman"/>
                        <w:sz w:val="24"/>
                        <w:szCs w:val="24"/>
                      </w:rPr>
                      <w:t xml:space="preserve"> полностью утрачиваются светоощущение и цветоразличение</w:t>
                    </w:r>
                  </w:p>
                </w:txbxContent>
              </v:textbox>
            </v:roundrect>
            <v:roundrect id="_x0000_s1119" style="position:absolute;left:4206;top:5148;width:3606;height:1927" arcsize="10923f" strokecolor="#548dd4 [1951]" strokeweight="1.5pt">
              <v:shadow on="t" opacity=".5" offset="6pt,-6pt"/>
              <v:textbox style="mso-next-textbox:#_x0000_s1119">
                <w:txbxContent>
                  <w:p w:rsidR="00E97DF0" w:rsidRPr="00C94035" w:rsidRDefault="00E97DF0" w:rsidP="008B36DA">
                    <w:pPr>
                      <w:spacing w:after="0" w:line="240" w:lineRule="auto"/>
                      <w:jc w:val="center"/>
                      <w:rPr>
                        <w:rFonts w:ascii="Times New Roman" w:hAnsi="Times New Roman" w:cs="Times New Roman"/>
                        <w:sz w:val="24"/>
                        <w:szCs w:val="24"/>
                      </w:rPr>
                    </w:pPr>
                    <w:r w:rsidRPr="00C94035">
                      <w:rPr>
                        <w:rFonts w:ascii="Times New Roman" w:hAnsi="Times New Roman" w:cs="Times New Roman"/>
                        <w:i/>
                        <w:sz w:val="24"/>
                        <w:szCs w:val="24"/>
                        <w:u w:val="single"/>
                      </w:rPr>
                      <w:t>Практическая слепота</w:t>
                    </w:r>
                    <w:r w:rsidRPr="00C94035">
                      <w:rPr>
                        <w:rFonts w:ascii="Times New Roman" w:hAnsi="Times New Roman" w:cs="Times New Roman"/>
                        <w:sz w:val="24"/>
                        <w:szCs w:val="24"/>
                      </w:rPr>
                      <w:t xml:space="preserve">  сохраняется либо светоощущение, либо остаточное зрение, позволяющие в малой мере воспринимать свет, цвета, контуры и силуэты предметов</w:t>
                    </w:r>
                  </w:p>
                  <w:p w:rsidR="00E97DF0" w:rsidRPr="00C94035" w:rsidRDefault="00E97DF0" w:rsidP="008B36DA">
                    <w:pPr>
                      <w:spacing w:after="0" w:line="240" w:lineRule="auto"/>
                      <w:jc w:val="center"/>
                      <w:rPr>
                        <w:sz w:val="24"/>
                        <w:szCs w:val="24"/>
                      </w:rPr>
                    </w:pPr>
                    <w:r w:rsidRPr="00C94035">
                      <w:rPr>
                        <w:rFonts w:ascii="Times New Roman" w:hAnsi="Times New Roman" w:cs="Times New Roman"/>
                        <w:sz w:val="24"/>
                        <w:szCs w:val="24"/>
                      </w:rPr>
                      <w:t xml:space="preserve"> (острота зрения от 0% до 0,04%).</w:t>
                    </w:r>
                  </w:p>
                </w:txbxContent>
              </v:textbox>
            </v:roundrect>
            <v:roundrect id="_x0000_s1120" style="position:absolute;left:938;top:7166;width:3106;height:2076" arcsize="10923f" strokecolor="#548dd4 [1951]" strokeweight="1.5pt">
              <v:shadow on="t" opacity=".5" offset="6pt,-6pt"/>
              <v:textbox style="mso-next-textbox:#_x0000_s1120">
                <w:txbxContent>
                  <w:p w:rsidR="00E97DF0" w:rsidRPr="00C94035" w:rsidRDefault="00E97DF0" w:rsidP="008B36DA">
                    <w:pPr>
                      <w:spacing w:after="0" w:line="240" w:lineRule="auto"/>
                      <w:jc w:val="center"/>
                      <w:rPr>
                        <w:rFonts w:ascii="Times New Roman" w:hAnsi="Times New Roman" w:cs="Times New Roman"/>
                        <w:sz w:val="24"/>
                        <w:szCs w:val="24"/>
                      </w:rPr>
                    </w:pPr>
                    <w:r w:rsidRPr="00C94035">
                      <w:rPr>
                        <w:rFonts w:ascii="Times New Roman" w:hAnsi="Times New Roman" w:cs="Times New Roman"/>
                        <w:i/>
                        <w:sz w:val="24"/>
                        <w:szCs w:val="24"/>
                        <w:u w:val="single"/>
                      </w:rPr>
                      <w:t>Слабовидение</w:t>
                    </w:r>
                    <w:r w:rsidRPr="00C94035">
                      <w:rPr>
                        <w:rFonts w:ascii="Times New Roman" w:hAnsi="Times New Roman" w:cs="Times New Roman"/>
                        <w:sz w:val="24"/>
                        <w:szCs w:val="24"/>
                      </w:rPr>
                      <w:t xml:space="preserve"> </w:t>
                    </w:r>
                  </w:p>
                  <w:p w:rsidR="00E97DF0" w:rsidRPr="00C94035" w:rsidRDefault="00E97DF0" w:rsidP="008B36DA">
                    <w:pPr>
                      <w:spacing w:after="0" w:line="240" w:lineRule="auto"/>
                      <w:jc w:val="center"/>
                      <w:rPr>
                        <w:rFonts w:ascii="Times New Roman" w:hAnsi="Times New Roman" w:cs="Times New Roman"/>
                        <w:sz w:val="24"/>
                        <w:szCs w:val="24"/>
                      </w:rPr>
                    </w:pPr>
                    <w:r w:rsidRPr="00C94035">
                      <w:rPr>
                        <w:rFonts w:ascii="Times New Roman" w:hAnsi="Times New Roman" w:cs="Times New Roman"/>
                        <w:sz w:val="24"/>
                        <w:szCs w:val="24"/>
                      </w:rPr>
                      <w:t>возможность работать</w:t>
                    </w:r>
                  </w:p>
                  <w:p w:rsidR="00E97DF0" w:rsidRPr="00C94035" w:rsidRDefault="00E97DF0" w:rsidP="008B36DA">
                    <w:pPr>
                      <w:spacing w:after="0" w:line="240" w:lineRule="auto"/>
                      <w:jc w:val="center"/>
                      <w:rPr>
                        <w:rFonts w:ascii="Times New Roman" w:hAnsi="Times New Roman" w:cs="Times New Roman"/>
                        <w:sz w:val="24"/>
                        <w:szCs w:val="24"/>
                      </w:rPr>
                    </w:pPr>
                    <w:r w:rsidRPr="00C94035">
                      <w:rPr>
                        <w:rFonts w:ascii="Times New Roman" w:hAnsi="Times New Roman" w:cs="Times New Roman"/>
                        <w:sz w:val="24"/>
                        <w:szCs w:val="24"/>
                      </w:rPr>
                      <w:t xml:space="preserve"> с помощью зрения при соблюдении определенных гигиенических требований </w:t>
                    </w:r>
                  </w:p>
                  <w:p w:rsidR="00E97DF0" w:rsidRPr="00C94035" w:rsidRDefault="00E97DF0" w:rsidP="008B36DA">
                    <w:pPr>
                      <w:spacing w:after="0" w:line="240" w:lineRule="auto"/>
                      <w:jc w:val="center"/>
                      <w:rPr>
                        <w:rFonts w:ascii="Times New Roman" w:hAnsi="Times New Roman" w:cs="Times New Roman"/>
                        <w:sz w:val="24"/>
                        <w:szCs w:val="24"/>
                      </w:rPr>
                    </w:pPr>
                    <w:r w:rsidRPr="00C94035">
                      <w:rPr>
                        <w:rFonts w:ascii="Times New Roman" w:hAnsi="Times New Roman" w:cs="Times New Roman"/>
                        <w:sz w:val="24"/>
                        <w:szCs w:val="24"/>
                      </w:rPr>
                      <w:t xml:space="preserve">(острота зрения </w:t>
                    </w:r>
                  </w:p>
                  <w:p w:rsidR="00E97DF0" w:rsidRPr="00C94035" w:rsidRDefault="00E97DF0" w:rsidP="008B36DA">
                    <w:pPr>
                      <w:spacing w:after="0" w:line="240" w:lineRule="auto"/>
                      <w:jc w:val="center"/>
                      <w:rPr>
                        <w:sz w:val="24"/>
                        <w:szCs w:val="24"/>
                      </w:rPr>
                    </w:pPr>
                    <w:r w:rsidRPr="00C94035">
                      <w:rPr>
                        <w:rFonts w:ascii="Times New Roman" w:hAnsi="Times New Roman" w:cs="Times New Roman"/>
                        <w:sz w:val="24"/>
                        <w:szCs w:val="24"/>
                      </w:rPr>
                      <w:t>от 0,05% до 0,4%)</w:t>
                    </w:r>
                  </w:p>
                </w:txbxContent>
              </v:textbox>
            </v:roundrect>
            <v:roundrect id="_x0000_s1121" style="position:absolute;left:4379;top:7313;width:3194;height:1281" arcsize="10923f" strokecolor="#548dd4 [1951]" strokeweight="1.5pt">
              <v:shadow on="t" opacity=".5" offset="6pt,-6pt"/>
              <v:textbox style="mso-next-textbox:#_x0000_s1121">
                <w:txbxContent>
                  <w:p w:rsidR="00E97DF0" w:rsidRDefault="00E97DF0" w:rsidP="008B36DA">
                    <w:pPr>
                      <w:spacing w:after="0" w:line="240" w:lineRule="auto"/>
                      <w:jc w:val="center"/>
                    </w:pPr>
                    <w:r w:rsidRPr="00C94035">
                      <w:rPr>
                        <w:rFonts w:ascii="Times New Roman" w:hAnsi="Times New Roman" w:cs="Times New Roman"/>
                        <w:i/>
                        <w:sz w:val="24"/>
                        <w:szCs w:val="24"/>
                        <w:u w:val="single"/>
                      </w:rPr>
                      <w:t>Пограничное с нормой зрение</w:t>
                    </w:r>
                    <w:r>
                      <w:rPr>
                        <w:rFonts w:ascii="Times New Roman" w:hAnsi="Times New Roman" w:cs="Times New Roman"/>
                      </w:rPr>
                      <w:t xml:space="preserve"> </w:t>
                    </w:r>
                    <w:r w:rsidRPr="00170E07">
                      <w:rPr>
                        <w:rFonts w:ascii="Times New Roman" w:hAnsi="Times New Roman" w:cs="Times New Roman"/>
                      </w:rPr>
                      <w:t xml:space="preserve"> </w:t>
                    </w:r>
                    <w:r w:rsidRPr="00C94035">
                      <w:rPr>
                        <w:rFonts w:ascii="Times New Roman" w:hAnsi="Times New Roman" w:cs="Times New Roman"/>
                        <w:sz w:val="24"/>
                        <w:szCs w:val="24"/>
                      </w:rPr>
                      <w:t>(острота зрения от 0,5% до 0,8%) на лучше видящем глазу с коррекцией</w:t>
                    </w:r>
                  </w:p>
                </w:txbxContent>
              </v:textbox>
            </v:roundrect>
          </v:group>
        </w:pict>
      </w:r>
    </w:p>
    <w:p w:rsidR="00F81F7D" w:rsidRPr="00E57440" w:rsidRDefault="00F81F7D" w:rsidP="00863D30">
      <w:pPr>
        <w:pStyle w:val="af2"/>
        <w:tabs>
          <w:tab w:val="left" w:pos="2307"/>
        </w:tabs>
        <w:ind w:right="204" w:firstLine="709"/>
        <w:jc w:val="both"/>
        <w:rPr>
          <w:rFonts w:ascii="Times New Roman" w:hAnsi="Times New Roman" w:cs="Times New Roman"/>
          <w:sz w:val="28"/>
          <w:szCs w:val="28"/>
        </w:rPr>
      </w:pPr>
    </w:p>
    <w:p w:rsidR="00F81F7D" w:rsidRPr="00E57440" w:rsidRDefault="00F81F7D" w:rsidP="00863D30">
      <w:pPr>
        <w:pStyle w:val="af2"/>
        <w:tabs>
          <w:tab w:val="left" w:pos="2307"/>
        </w:tabs>
        <w:ind w:right="204" w:firstLine="709"/>
        <w:jc w:val="both"/>
        <w:rPr>
          <w:rFonts w:ascii="Times New Roman" w:hAnsi="Times New Roman" w:cs="Times New Roman"/>
          <w:sz w:val="28"/>
          <w:szCs w:val="28"/>
        </w:rPr>
      </w:pPr>
    </w:p>
    <w:p w:rsidR="00EC223A" w:rsidRPr="00E57440" w:rsidRDefault="00EC223A" w:rsidP="00863D30">
      <w:pPr>
        <w:pStyle w:val="af2"/>
        <w:tabs>
          <w:tab w:val="left" w:pos="2307"/>
        </w:tabs>
        <w:ind w:right="204" w:firstLine="709"/>
        <w:jc w:val="both"/>
        <w:rPr>
          <w:rFonts w:ascii="Times New Roman" w:hAnsi="Times New Roman" w:cs="Times New Roman"/>
          <w:sz w:val="28"/>
          <w:szCs w:val="28"/>
        </w:rPr>
      </w:pPr>
    </w:p>
    <w:p w:rsidR="00EC223A" w:rsidRPr="00E57440" w:rsidRDefault="00EC223A" w:rsidP="00863D30">
      <w:pPr>
        <w:pStyle w:val="af2"/>
        <w:tabs>
          <w:tab w:val="left" w:pos="2307"/>
        </w:tabs>
        <w:ind w:right="204" w:firstLine="709"/>
        <w:jc w:val="both"/>
        <w:rPr>
          <w:rFonts w:ascii="Times New Roman" w:hAnsi="Times New Roman" w:cs="Times New Roman"/>
          <w:sz w:val="28"/>
          <w:szCs w:val="28"/>
        </w:rPr>
      </w:pPr>
    </w:p>
    <w:p w:rsidR="00EC223A" w:rsidRPr="00E57440" w:rsidRDefault="00EC223A" w:rsidP="00863D30">
      <w:pPr>
        <w:pStyle w:val="af2"/>
        <w:tabs>
          <w:tab w:val="left" w:pos="2307"/>
        </w:tabs>
        <w:ind w:right="204" w:firstLine="709"/>
        <w:jc w:val="both"/>
        <w:rPr>
          <w:rFonts w:ascii="Times New Roman" w:hAnsi="Times New Roman" w:cs="Times New Roman"/>
          <w:sz w:val="28"/>
          <w:szCs w:val="28"/>
        </w:rPr>
      </w:pPr>
    </w:p>
    <w:p w:rsidR="00EC223A" w:rsidRPr="00E57440" w:rsidRDefault="00EC223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8B36DA" w:rsidRPr="00E57440" w:rsidRDefault="008B36DA" w:rsidP="00863D30">
      <w:pPr>
        <w:pStyle w:val="af2"/>
        <w:tabs>
          <w:tab w:val="left" w:pos="2307"/>
        </w:tabs>
        <w:ind w:right="204" w:firstLine="709"/>
        <w:jc w:val="both"/>
        <w:rPr>
          <w:rFonts w:ascii="Times New Roman" w:hAnsi="Times New Roman" w:cs="Times New Roman"/>
          <w:sz w:val="28"/>
          <w:szCs w:val="28"/>
        </w:rPr>
      </w:pPr>
    </w:p>
    <w:p w:rsidR="00C94035" w:rsidRDefault="00C94035" w:rsidP="00863D30">
      <w:pPr>
        <w:pStyle w:val="af2"/>
        <w:tabs>
          <w:tab w:val="left" w:pos="2307"/>
        </w:tabs>
        <w:ind w:right="204" w:firstLine="709"/>
        <w:jc w:val="both"/>
        <w:rPr>
          <w:rFonts w:ascii="Times New Roman" w:hAnsi="Times New Roman" w:cs="Times New Roman"/>
          <w:sz w:val="28"/>
          <w:szCs w:val="28"/>
        </w:rPr>
      </w:pPr>
    </w:p>
    <w:p w:rsidR="00C94035" w:rsidRDefault="00C94035" w:rsidP="00863D30">
      <w:pPr>
        <w:pStyle w:val="af2"/>
        <w:tabs>
          <w:tab w:val="left" w:pos="2307"/>
        </w:tabs>
        <w:ind w:right="204" w:firstLine="709"/>
        <w:jc w:val="both"/>
        <w:rPr>
          <w:rFonts w:ascii="Times New Roman" w:hAnsi="Times New Roman" w:cs="Times New Roman"/>
          <w:sz w:val="28"/>
          <w:szCs w:val="28"/>
        </w:rPr>
      </w:pPr>
    </w:p>
    <w:p w:rsidR="00170E07" w:rsidRPr="00E57440" w:rsidRDefault="00170E07" w:rsidP="00863D3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При любой степени потери зрения характерны быстрая утомляемость и проявления минимальной мозговой дисфункции.</w:t>
      </w:r>
    </w:p>
    <w:p w:rsidR="001042F7" w:rsidRPr="00E57440" w:rsidRDefault="00C436E5" w:rsidP="00863D3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 </w:t>
      </w:r>
      <w:r w:rsidR="00170E07" w:rsidRPr="00E57440">
        <w:rPr>
          <w:rFonts w:ascii="Times New Roman" w:hAnsi="Times New Roman" w:cs="Times New Roman"/>
          <w:sz w:val="28"/>
          <w:szCs w:val="28"/>
        </w:rPr>
        <w:t xml:space="preserve">Вследствие своей зрительной патологии, слепые и слабовидящие не могут быстро, по подражанию окружающим, овладеть различными предметно-практическими действиями, как это могут делать нормально видящие. </w:t>
      </w:r>
    </w:p>
    <w:p w:rsidR="00C436E5" w:rsidRPr="00E57440" w:rsidRDefault="00170E07" w:rsidP="00156298">
      <w:pPr>
        <w:pStyle w:val="af2"/>
        <w:tabs>
          <w:tab w:val="left" w:pos="2307"/>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lastRenderedPageBreak/>
        <w:t>У слепых и слабовидящих обучающихся часто наблюдается малая двигательная активность мышц рук, поэтому кисти оказываются вялыми или слишком напряженными. Все это оказывает отрицательное влияние на формирование предметно-практической деятельности.</w:t>
      </w:r>
    </w:p>
    <w:p w:rsidR="001042F7" w:rsidRPr="00E57440" w:rsidRDefault="00170E07" w:rsidP="00156298">
      <w:pPr>
        <w:pStyle w:val="af2"/>
        <w:tabs>
          <w:tab w:val="left" w:pos="2307"/>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Возникает множество проблем, так как слепота, слабовидение и сопутствующие заболевания оказывают заметное влияние на психологическое развитие:</w:t>
      </w:r>
      <w:r w:rsidR="001042F7" w:rsidRPr="00E57440">
        <w:rPr>
          <w:rFonts w:ascii="Times New Roman" w:hAnsi="Times New Roman" w:cs="Times New Roman"/>
          <w:sz w:val="28"/>
          <w:szCs w:val="28"/>
        </w:rPr>
        <w:t xml:space="preserve"> </w:t>
      </w:r>
      <w:r w:rsidRPr="00E57440">
        <w:rPr>
          <w:rFonts w:ascii="Times New Roman" w:hAnsi="Times New Roman" w:cs="Times New Roman"/>
          <w:sz w:val="28"/>
          <w:szCs w:val="28"/>
        </w:rPr>
        <w:t>замедлены процессы запоминания, затруднены мыслительные операции, ограничены движения, человек, раздражителен, замкнут.</w:t>
      </w:r>
    </w:p>
    <w:p w:rsidR="001042F7" w:rsidRPr="00E57440" w:rsidRDefault="00170E07" w:rsidP="00156298">
      <w:pPr>
        <w:pStyle w:val="af2"/>
        <w:tabs>
          <w:tab w:val="left" w:pos="2307"/>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 Слабовидящие испытывают трудности овладения навыками чтения.</w:t>
      </w:r>
      <w:r w:rsidR="001042F7" w:rsidRPr="00E57440">
        <w:rPr>
          <w:rFonts w:ascii="Times New Roman" w:hAnsi="Times New Roman" w:cs="Times New Roman"/>
          <w:sz w:val="28"/>
          <w:szCs w:val="28"/>
        </w:rPr>
        <w:t xml:space="preserve"> </w:t>
      </w:r>
      <w:r w:rsidRPr="00E57440">
        <w:rPr>
          <w:rFonts w:ascii="Times New Roman" w:hAnsi="Times New Roman" w:cs="Times New Roman"/>
          <w:sz w:val="28"/>
          <w:szCs w:val="28"/>
        </w:rPr>
        <w:t xml:space="preserve">У них ограниченное поле зрения (атрофия зрительного нерва), недостатки фиксации взора (нистагм, светобоязнь); ассиметрия движений левого и правого глаза (косоглазие). </w:t>
      </w:r>
    </w:p>
    <w:p w:rsidR="00170E07" w:rsidRPr="00E57440" w:rsidRDefault="00170E07" w:rsidP="00156298">
      <w:pPr>
        <w:pStyle w:val="af2"/>
        <w:tabs>
          <w:tab w:val="left" w:pos="2307"/>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Поэтому ключевые позиции организации сопровождения таковы: сохранить остаточное зрение; дать знания, умения, навыки и компетенции в соответствии со стандартами выбранного направления обучения; подготовить к самостоятельной жизни; развивать творческий потенциал.</w:t>
      </w:r>
    </w:p>
    <w:p w:rsidR="009B613E" w:rsidRPr="00E57440" w:rsidRDefault="009B613E" w:rsidP="009B613E">
      <w:pPr>
        <w:pStyle w:val="af2"/>
        <w:tabs>
          <w:tab w:val="left" w:pos="993"/>
        </w:tabs>
        <w:ind w:right="197" w:firstLine="709"/>
        <w:jc w:val="center"/>
        <w:rPr>
          <w:rFonts w:ascii="Times New Roman" w:hAnsi="Times New Roman" w:cs="Times New Roman"/>
          <w:b/>
          <w:sz w:val="28"/>
          <w:szCs w:val="28"/>
        </w:rPr>
      </w:pPr>
    </w:p>
    <w:p w:rsidR="009B613E" w:rsidRPr="00E57440" w:rsidRDefault="009B613E" w:rsidP="00C94035">
      <w:pPr>
        <w:pStyle w:val="af2"/>
        <w:tabs>
          <w:tab w:val="left" w:pos="993"/>
        </w:tabs>
        <w:ind w:left="1571" w:right="197"/>
        <w:rPr>
          <w:rFonts w:ascii="Times New Roman" w:hAnsi="Times New Roman" w:cs="Times New Roman"/>
          <w:b/>
          <w:sz w:val="28"/>
          <w:szCs w:val="28"/>
        </w:rPr>
      </w:pPr>
      <w:r w:rsidRPr="00E57440">
        <w:rPr>
          <w:rFonts w:ascii="Times New Roman" w:hAnsi="Times New Roman" w:cs="Times New Roman"/>
          <w:b/>
          <w:sz w:val="28"/>
          <w:szCs w:val="28"/>
        </w:rPr>
        <w:t>Общие рекомендации педагогическим работникам,</w:t>
      </w:r>
    </w:p>
    <w:p w:rsidR="009B613E" w:rsidRPr="00E57440" w:rsidRDefault="009B613E" w:rsidP="009B613E">
      <w:pPr>
        <w:pStyle w:val="af2"/>
        <w:tabs>
          <w:tab w:val="left" w:pos="993"/>
        </w:tabs>
        <w:ind w:right="197" w:firstLine="709"/>
        <w:jc w:val="center"/>
        <w:rPr>
          <w:rFonts w:ascii="Times New Roman" w:hAnsi="Times New Roman" w:cs="Times New Roman"/>
          <w:b/>
          <w:sz w:val="28"/>
          <w:szCs w:val="28"/>
        </w:rPr>
      </w:pPr>
      <w:r w:rsidRPr="00E57440">
        <w:rPr>
          <w:rFonts w:ascii="Times New Roman" w:hAnsi="Times New Roman" w:cs="Times New Roman"/>
          <w:b/>
          <w:sz w:val="28"/>
          <w:szCs w:val="28"/>
        </w:rPr>
        <w:t xml:space="preserve"> по организации образовательного процесса обучающихся </w:t>
      </w:r>
    </w:p>
    <w:p w:rsidR="009B613E" w:rsidRPr="00E57440" w:rsidRDefault="009B613E" w:rsidP="009B613E">
      <w:pPr>
        <w:pStyle w:val="af2"/>
        <w:tabs>
          <w:tab w:val="left" w:pos="993"/>
        </w:tabs>
        <w:ind w:right="197" w:firstLine="709"/>
        <w:jc w:val="center"/>
        <w:rPr>
          <w:rFonts w:ascii="Times New Roman" w:hAnsi="Times New Roman" w:cs="Times New Roman"/>
          <w:b/>
          <w:sz w:val="28"/>
          <w:szCs w:val="28"/>
        </w:rPr>
      </w:pPr>
      <w:r w:rsidRPr="00E57440">
        <w:rPr>
          <w:rFonts w:ascii="Times New Roman" w:hAnsi="Times New Roman" w:cs="Times New Roman"/>
          <w:b/>
          <w:sz w:val="28"/>
          <w:szCs w:val="28"/>
        </w:rPr>
        <w:t>с нарушением зрения</w:t>
      </w:r>
    </w:p>
    <w:p w:rsidR="001D6306" w:rsidRPr="00E57440" w:rsidRDefault="001D6306" w:rsidP="009B613E">
      <w:pPr>
        <w:pStyle w:val="af2"/>
        <w:tabs>
          <w:tab w:val="left" w:pos="993"/>
        </w:tabs>
        <w:ind w:right="197" w:firstLine="709"/>
        <w:jc w:val="both"/>
        <w:rPr>
          <w:rFonts w:ascii="Times New Roman" w:hAnsi="Times New Roman" w:cs="Times New Roman"/>
          <w:sz w:val="28"/>
          <w:szCs w:val="28"/>
        </w:rPr>
      </w:pPr>
    </w:p>
    <w:p w:rsidR="001D6306" w:rsidRPr="00E57440" w:rsidRDefault="001D6306" w:rsidP="00156298">
      <w:pPr>
        <w:pStyle w:val="af2"/>
        <w:tabs>
          <w:tab w:val="left" w:pos="993"/>
        </w:tabs>
        <w:ind w:right="27" w:firstLine="709"/>
        <w:jc w:val="both"/>
        <w:rPr>
          <w:rFonts w:ascii="Times New Roman" w:hAnsi="Times New Roman" w:cs="Times New Roman"/>
          <w:b/>
          <w:sz w:val="28"/>
          <w:szCs w:val="28"/>
        </w:rPr>
      </w:pPr>
      <w:r w:rsidRPr="00E57440">
        <w:rPr>
          <w:rFonts w:ascii="Times New Roman" w:hAnsi="Times New Roman" w:cs="Times New Roman"/>
          <w:sz w:val="28"/>
          <w:szCs w:val="28"/>
        </w:rPr>
        <w:t xml:space="preserve">Цель сопровождения слабовидящих обучающихся в условиях профессионального образования и обучения в контексте реализации их особых образовательных потребностей - поддержание и наращивание зрительной работоспособности. </w:t>
      </w:r>
    </w:p>
    <w:p w:rsidR="001D6306" w:rsidRPr="00BC6381" w:rsidRDefault="001D6306" w:rsidP="00156298">
      <w:pPr>
        <w:pStyle w:val="af2"/>
        <w:tabs>
          <w:tab w:val="left" w:pos="993"/>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Для этого в учебное и внеурочное время </w:t>
      </w:r>
      <w:r w:rsidR="00EA4CA4" w:rsidRPr="00E57440">
        <w:rPr>
          <w:rFonts w:ascii="Times New Roman" w:hAnsi="Times New Roman" w:cs="Times New Roman"/>
          <w:sz w:val="28"/>
          <w:szCs w:val="28"/>
        </w:rPr>
        <w:t>необходимо</w:t>
      </w:r>
      <w:r w:rsidRPr="00E57440">
        <w:rPr>
          <w:rFonts w:ascii="Times New Roman" w:hAnsi="Times New Roman" w:cs="Times New Roman"/>
          <w:sz w:val="28"/>
          <w:szCs w:val="28"/>
        </w:rPr>
        <w:t xml:space="preserve">: </w:t>
      </w:r>
    </w:p>
    <w:p w:rsidR="00E57440" w:rsidRPr="00BC6381" w:rsidRDefault="00E57440" w:rsidP="00156298">
      <w:pPr>
        <w:pStyle w:val="af2"/>
        <w:tabs>
          <w:tab w:val="left" w:pos="993"/>
        </w:tabs>
        <w:ind w:right="27" w:firstLine="709"/>
        <w:jc w:val="both"/>
        <w:rPr>
          <w:rFonts w:ascii="Times New Roman" w:hAnsi="Times New Roman" w:cs="Times New Roman"/>
          <w:sz w:val="28"/>
          <w:szCs w:val="28"/>
        </w:rPr>
      </w:pPr>
    </w:p>
    <w:tbl>
      <w:tblPr>
        <w:tblStyle w:val="-13"/>
        <w:tblW w:w="0" w:type="auto"/>
        <w:tblInd w:w="108" w:type="dxa"/>
        <w:tblLook w:val="04A0"/>
      </w:tblPr>
      <w:tblGrid>
        <w:gridCol w:w="9639"/>
      </w:tblGrid>
      <w:tr w:rsidR="0050506B" w:rsidRPr="00E57440" w:rsidTr="00E57440">
        <w:trPr>
          <w:cnfStyle w:val="10000000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развивать зрительное восприятие и сохранные анализаторы (развитие полисенсорного восприятия предметов и объектов окружающего мира);</w:t>
            </w:r>
          </w:p>
        </w:tc>
      </w:tr>
      <w:tr w:rsidR="0050506B" w:rsidRPr="00E57440" w:rsidTr="00E57440">
        <w:trPr>
          <w:cnfStyle w:val="00000010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обучать логическим приемам переработки учебной информации (выделение главного, схематизация, минимизация, выделение системного, надсистемного и подсистемного смысла понятий);</w:t>
            </w:r>
          </w:p>
        </w:tc>
      </w:tr>
      <w:tr w:rsidR="0050506B" w:rsidRPr="00E57440" w:rsidTr="00E57440">
        <w:trPr>
          <w:cnfStyle w:val="00000001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обеспечить доступность восприятия учебной информации (брайль, увеличение, освещенность, схематичность);</w:t>
            </w:r>
          </w:p>
        </w:tc>
      </w:tr>
      <w:tr w:rsidR="0050506B" w:rsidRPr="00E57440" w:rsidTr="00E57440">
        <w:trPr>
          <w:cnfStyle w:val="00000010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корректировать зрение с помощью оптических средств и приборов;</w:t>
            </w:r>
          </w:p>
        </w:tc>
      </w:tr>
      <w:tr w:rsidR="0050506B" w:rsidRPr="00E57440" w:rsidTr="00E57440">
        <w:trPr>
          <w:cnfStyle w:val="00000001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соблюдать режим зрительной и физической нагрузок;</w:t>
            </w:r>
          </w:p>
        </w:tc>
      </w:tr>
      <w:tr w:rsidR="0050506B" w:rsidRPr="00E57440" w:rsidTr="00E57440">
        <w:trPr>
          <w:cnfStyle w:val="00000010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использовать индивидуальные пособия, выполненные с учетом степени и характера нарушенного зрения, клинической картины зрительного нарушения;</w:t>
            </w:r>
          </w:p>
        </w:tc>
      </w:tr>
      <w:tr w:rsidR="0050506B" w:rsidRPr="00E57440" w:rsidTr="00E57440">
        <w:trPr>
          <w:cnfStyle w:val="000000010000"/>
        </w:trPr>
        <w:tc>
          <w:tcPr>
            <w:cnfStyle w:val="001000000000"/>
            <w:tcW w:w="9639" w:type="dxa"/>
          </w:tcPr>
          <w:p w:rsidR="0050506B" w:rsidRPr="00E57440" w:rsidRDefault="0050506B" w:rsidP="00BA26FD">
            <w:pPr>
              <w:pStyle w:val="af2"/>
              <w:numPr>
                <w:ilvl w:val="0"/>
                <w:numId w:val="34"/>
              </w:numPr>
              <w:tabs>
                <w:tab w:val="left" w:pos="210"/>
                <w:tab w:val="left" w:pos="628"/>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обеспечивать рациональный темп выполнения заданий, практических работ (увеличение времени либо на саму работу, либо на разъяснение механизмов выполнения работы);</w:t>
            </w:r>
          </w:p>
        </w:tc>
      </w:tr>
    </w:tbl>
    <w:p w:rsidR="0050506B" w:rsidRPr="00E57440" w:rsidRDefault="0050506B" w:rsidP="00397960">
      <w:pPr>
        <w:pStyle w:val="af2"/>
        <w:tabs>
          <w:tab w:val="left" w:pos="993"/>
        </w:tabs>
        <w:ind w:right="197"/>
        <w:jc w:val="both"/>
        <w:rPr>
          <w:rFonts w:ascii="Times New Roman" w:hAnsi="Times New Roman" w:cs="Times New Roman"/>
          <w:sz w:val="28"/>
          <w:szCs w:val="28"/>
        </w:rPr>
        <w:sectPr w:rsidR="0050506B" w:rsidRPr="00E57440" w:rsidSect="00E57440">
          <w:footerReference w:type="default" r:id="rId8"/>
          <w:headerReference w:type="first" r:id="rId9"/>
          <w:footerReference w:type="first" r:id="rId10"/>
          <w:pgSz w:w="11906" w:h="16838"/>
          <w:pgMar w:top="1134" w:right="850" w:bottom="1134" w:left="1418" w:header="0" w:footer="0" w:gutter="0"/>
          <w:cols w:space="708"/>
          <w:docGrid w:linePitch="360"/>
        </w:sectPr>
      </w:pPr>
    </w:p>
    <w:tbl>
      <w:tblPr>
        <w:tblStyle w:val="-13"/>
        <w:tblW w:w="0" w:type="auto"/>
        <w:tblLook w:val="04A0"/>
      </w:tblPr>
      <w:tblGrid>
        <w:gridCol w:w="9464"/>
      </w:tblGrid>
      <w:tr w:rsidR="0050506B" w:rsidRPr="00E57440" w:rsidTr="00E57440">
        <w:trPr>
          <w:cnfStyle w:val="100000000000"/>
        </w:trPr>
        <w:tc>
          <w:tcPr>
            <w:cnfStyle w:val="001000000000"/>
            <w:tcW w:w="9464" w:type="dxa"/>
          </w:tcPr>
          <w:p w:rsidR="0050506B" w:rsidRPr="00E57440" w:rsidRDefault="0050506B" w:rsidP="00BA26FD">
            <w:pPr>
              <w:pStyle w:val="af2"/>
              <w:numPr>
                <w:ilvl w:val="0"/>
                <w:numId w:val="35"/>
              </w:numPr>
              <w:tabs>
                <w:tab w:val="left" w:pos="283"/>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lastRenderedPageBreak/>
              <w:t>активно использовать речь как средство компенсации нарушенных функций;</w:t>
            </w:r>
          </w:p>
        </w:tc>
      </w:tr>
      <w:tr w:rsidR="0050506B" w:rsidRPr="00E57440" w:rsidTr="00E57440">
        <w:trPr>
          <w:cnfStyle w:val="000000100000"/>
        </w:trPr>
        <w:tc>
          <w:tcPr>
            <w:cnfStyle w:val="001000000000"/>
            <w:tcW w:w="9464" w:type="dxa"/>
          </w:tcPr>
          <w:p w:rsidR="0050506B" w:rsidRPr="00E57440" w:rsidRDefault="0050506B" w:rsidP="00BA26FD">
            <w:pPr>
              <w:pStyle w:val="af2"/>
              <w:numPr>
                <w:ilvl w:val="0"/>
                <w:numId w:val="35"/>
              </w:numPr>
              <w:tabs>
                <w:tab w:val="left" w:pos="283"/>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развивать инициативу, познавательную и общую активность за счет привлечения к участию в различных доступных видах деятельности;</w:t>
            </w:r>
          </w:p>
        </w:tc>
      </w:tr>
      <w:tr w:rsidR="0050506B" w:rsidRPr="00E57440" w:rsidTr="00E57440">
        <w:trPr>
          <w:cnfStyle w:val="000000010000"/>
        </w:trPr>
        <w:tc>
          <w:tcPr>
            <w:cnfStyle w:val="001000000000"/>
            <w:tcW w:w="9464" w:type="dxa"/>
          </w:tcPr>
          <w:p w:rsidR="0050506B" w:rsidRPr="00E57440" w:rsidRDefault="0050506B" w:rsidP="00BA26FD">
            <w:pPr>
              <w:pStyle w:val="af2"/>
              <w:numPr>
                <w:ilvl w:val="0"/>
                <w:numId w:val="35"/>
              </w:numPr>
              <w:tabs>
                <w:tab w:val="left" w:pos="283"/>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осуществлять адаптированное физическое развитие слабовидящих, повышать их двигательную активность;</w:t>
            </w:r>
          </w:p>
        </w:tc>
      </w:tr>
      <w:tr w:rsidR="0050506B" w:rsidRPr="00E57440" w:rsidTr="00E57440">
        <w:trPr>
          <w:cnfStyle w:val="000000100000"/>
        </w:trPr>
        <w:tc>
          <w:tcPr>
            <w:cnfStyle w:val="001000000000"/>
            <w:tcW w:w="9464" w:type="dxa"/>
          </w:tcPr>
          <w:p w:rsidR="0050506B" w:rsidRPr="00E57440" w:rsidRDefault="0050506B" w:rsidP="00BA26FD">
            <w:pPr>
              <w:pStyle w:val="af2"/>
              <w:numPr>
                <w:ilvl w:val="0"/>
                <w:numId w:val="35"/>
              </w:numPr>
              <w:tabs>
                <w:tab w:val="left" w:pos="283"/>
                <w:tab w:val="left" w:pos="993"/>
              </w:tabs>
              <w:ind w:left="0" w:right="197" w:firstLine="0"/>
              <w:jc w:val="both"/>
              <w:rPr>
                <w:rFonts w:ascii="Times New Roman" w:hAnsi="Times New Roman" w:cs="Times New Roman"/>
                <w:b w:val="0"/>
                <w:sz w:val="28"/>
                <w:szCs w:val="28"/>
              </w:rPr>
            </w:pPr>
            <w:r w:rsidRPr="00E57440">
              <w:rPr>
                <w:rFonts w:ascii="Times New Roman" w:hAnsi="Times New Roman" w:cs="Times New Roman"/>
                <w:b w:val="0"/>
                <w:sz w:val="28"/>
                <w:szCs w:val="28"/>
              </w:rPr>
              <w:t>развивать умения контролировать себя и адекватно оценивать себя.</w:t>
            </w:r>
          </w:p>
        </w:tc>
      </w:tr>
    </w:tbl>
    <w:p w:rsidR="0050506B" w:rsidRPr="00E57440" w:rsidRDefault="0050506B" w:rsidP="00397960">
      <w:pPr>
        <w:pStyle w:val="af2"/>
        <w:tabs>
          <w:tab w:val="left" w:pos="993"/>
        </w:tabs>
        <w:ind w:right="197" w:firstLine="709"/>
        <w:jc w:val="both"/>
        <w:rPr>
          <w:rFonts w:ascii="Times New Roman" w:hAnsi="Times New Roman" w:cs="Times New Roman"/>
          <w:sz w:val="28"/>
          <w:szCs w:val="28"/>
        </w:rPr>
      </w:pPr>
    </w:p>
    <w:p w:rsidR="001D6306" w:rsidRPr="00E57440" w:rsidRDefault="001D6306" w:rsidP="0039796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Следует знать, что в структуру особых образовательных потребностей обучающихся с нарушениями зрения входят:</w:t>
      </w:r>
    </w:p>
    <w:p w:rsidR="00E158A4" w:rsidRPr="00E57440" w:rsidRDefault="00FF6428" w:rsidP="00397960">
      <w:pPr>
        <w:pStyle w:val="af2"/>
        <w:tabs>
          <w:tab w:val="left" w:pos="2307"/>
        </w:tabs>
        <w:ind w:right="204"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_x0000_s1130" style="position:absolute;left:0;text-align:left;margin-left:-7.1pt;margin-top:5.85pt;width:481.45pt;height:269.9pt;z-index:251749376" coordorigin="1009,3163" coordsize="6462,4208">
            <v:roundrect id="_x0000_s1124" style="position:absolute;left:1009;top:3163;width:6462;height:703" arcsize="10923f" fillcolor="white [3201]" strokecolor="#92cddc [1944]" strokeweight="1pt">
              <v:fill color2="#b6dde8 [1304]" focusposition="1" focussize="" focus="100%" type="gradient"/>
              <v:shadow on="t" type="perspective" color="#205867 [1608]" opacity=".5" offset="1pt" offset2="-3pt"/>
              <o:extrusion v:ext="view" backdepth="1in" viewpoint="0,34.72222mm" viewpointorigin="0,.5" skewangle="90" lightposition="-50000" lightposition2="50000" type="perspective"/>
              <v:textbox style="mso-next-textbox:#_x0000_s1124">
                <w:txbxContent>
                  <w:p w:rsidR="00E97DF0" w:rsidRPr="00C94035" w:rsidRDefault="00E97DF0" w:rsidP="0064325E">
                    <w:pPr>
                      <w:pStyle w:val="af2"/>
                      <w:tabs>
                        <w:tab w:val="left" w:pos="2307"/>
                      </w:tabs>
                      <w:ind w:right="204"/>
                      <w:jc w:val="center"/>
                      <w:rPr>
                        <w:rFonts w:ascii="Times New Roman" w:hAnsi="Times New Roman" w:cs="Times New Roman"/>
                        <w:sz w:val="28"/>
                        <w:szCs w:val="28"/>
                      </w:rPr>
                    </w:pPr>
                    <w:r w:rsidRPr="00C94035">
                      <w:rPr>
                        <w:rFonts w:ascii="Times New Roman" w:hAnsi="Times New Roman" w:cs="Times New Roman"/>
                        <w:sz w:val="28"/>
                        <w:szCs w:val="28"/>
                      </w:rPr>
                      <w:t>психологическое сопровождение, оптимизирующее взаимодействие обучающегося с педагогами и сверстниками</w:t>
                    </w:r>
                  </w:p>
                  <w:p w:rsidR="00E97DF0" w:rsidRDefault="00E97DF0"/>
                </w:txbxContent>
              </v:textbox>
            </v:roundrect>
            <v:roundrect id="_x0000_s1126" style="position:absolute;left:1009;top:4025;width:6462;height:737" arcsize="10923f" fillcolor="white [3201]" strokecolor="#92cddc [1944]" strokeweight="1pt">
              <v:fill color2="#b6dde8 [1304]" focusposition="1" focussize="" focus="100%" type="gradient"/>
              <v:shadow on="t" type="perspective" color="#205867 [1608]" opacity=".5" offset="1pt" offset2="-3pt"/>
              <o:extrusion v:ext="view" backdepth="1in" viewpoint="0,34.72222mm" viewpointorigin="0,.5" skewangle="90" lightposition="-50000" lightposition2="50000" type="perspective"/>
              <v:textbox style="mso-next-textbox:#_x0000_s1126">
                <w:txbxContent>
                  <w:p w:rsidR="00E97DF0" w:rsidRPr="00C94035" w:rsidRDefault="00E97DF0" w:rsidP="0064325E">
                    <w:pPr>
                      <w:spacing w:after="0" w:line="240" w:lineRule="auto"/>
                      <w:jc w:val="center"/>
                      <w:rPr>
                        <w:sz w:val="28"/>
                        <w:szCs w:val="28"/>
                      </w:rPr>
                    </w:pPr>
                    <w:r w:rsidRPr="00C94035">
                      <w:rPr>
                        <w:rFonts w:ascii="Times New Roman" w:hAnsi="Times New Roman" w:cs="Times New Roman"/>
                        <w:sz w:val="28"/>
                        <w:szCs w:val="28"/>
                      </w:rPr>
                      <w:t>использование специализированных компьютерных технологий, обеспечивающих реализацию замещающих путей обучения</w:t>
                    </w:r>
                  </w:p>
                </w:txbxContent>
              </v:textbox>
            </v:roundrect>
            <v:roundrect id="_x0000_s1127" style="position:absolute;left:1009;top:4978;width:6462;height:703" arcsize="10923f" fillcolor="white [3201]" strokecolor="#92cddc [1944]" strokeweight="1pt">
              <v:fill color2="#b6dde8 [1304]" focusposition="1" focussize="" focus="100%" type="gradient"/>
              <v:shadow on="t" type="perspective" color="#205867 [1608]" opacity=".5" offset="1pt" offset2="-3pt"/>
              <v:textbox style="mso-next-textbox:#_x0000_s1127">
                <w:txbxContent>
                  <w:p w:rsidR="00E97DF0" w:rsidRPr="00C94035" w:rsidRDefault="00E97DF0" w:rsidP="0064325E">
                    <w:pPr>
                      <w:spacing w:line="240" w:lineRule="auto"/>
                      <w:jc w:val="center"/>
                      <w:rPr>
                        <w:sz w:val="28"/>
                        <w:szCs w:val="28"/>
                      </w:rPr>
                    </w:pPr>
                    <w:r w:rsidRPr="00C94035">
                      <w:rPr>
                        <w:rFonts w:ascii="Times New Roman" w:hAnsi="Times New Roman" w:cs="Times New Roman"/>
                        <w:sz w:val="28"/>
                        <w:szCs w:val="28"/>
                      </w:rPr>
                      <w:t>индивидуализация обучения в большей степени, чем для обучения здоровых сверстников</w:t>
                    </w:r>
                  </w:p>
                </w:txbxContent>
              </v:textbox>
            </v:roundrect>
            <v:roundrect id="_x0000_s1128" style="position:absolute;left:1066;top:6588;width:6405;height:783" arcsize="10923f" fillcolor="white [3201]" strokecolor="#92cddc [1944]" strokeweight="1pt">
              <v:fill color2="#b6dde8 [1304]" focusposition="1" focussize="" focus="100%" type="gradient"/>
              <v:shadow on="t" type="perspective" color="#205867 [1608]" opacity=".5" offset="1pt" offset2="-3pt"/>
              <v:textbox style="mso-next-textbox:#_x0000_s1128">
                <w:txbxContent>
                  <w:p w:rsidR="00E97DF0" w:rsidRPr="00C94035" w:rsidRDefault="00E97DF0" w:rsidP="00E158A4">
                    <w:pPr>
                      <w:pStyle w:val="af2"/>
                      <w:tabs>
                        <w:tab w:val="left" w:pos="2307"/>
                      </w:tabs>
                      <w:ind w:right="204"/>
                      <w:jc w:val="center"/>
                      <w:rPr>
                        <w:rFonts w:ascii="Times New Roman" w:hAnsi="Times New Roman" w:cs="Times New Roman"/>
                        <w:sz w:val="28"/>
                        <w:szCs w:val="28"/>
                      </w:rPr>
                    </w:pPr>
                    <w:r w:rsidRPr="00C94035">
                      <w:rPr>
                        <w:rFonts w:ascii="Times New Roman" w:hAnsi="Times New Roman" w:cs="Times New Roman"/>
                        <w:sz w:val="28"/>
                        <w:szCs w:val="28"/>
                      </w:rPr>
                      <w:t>обеспечение комфортной пространственной и временной организации образовательной среды</w:t>
                    </w:r>
                  </w:p>
                  <w:p w:rsidR="00E97DF0" w:rsidRPr="00E57440" w:rsidRDefault="00E97DF0">
                    <w:pPr>
                      <w:rPr>
                        <w:sz w:val="24"/>
                        <w:szCs w:val="24"/>
                      </w:rPr>
                    </w:pPr>
                  </w:p>
                </w:txbxContent>
              </v:textbox>
            </v:roundrect>
            <v:roundrect id="_x0000_s1129" style="position:absolute;left:1009;top:5804;width:6405;height:704" arcsize="10923f" fillcolor="white [3201]" strokecolor="#92cddc [1944]" strokeweight="1pt">
              <v:fill color2="#b6dde8 [1304]" focusposition="1" focussize="" focus="100%" type="gradient"/>
              <v:shadow on="t" type="perspective" color="#205867 [1608]" opacity=".5" offset="1pt" offset2="-3pt"/>
              <v:textbox style="mso-next-textbox:#_x0000_s1129">
                <w:txbxContent>
                  <w:p w:rsidR="00E97DF0" w:rsidRPr="00C94035" w:rsidRDefault="00E97DF0" w:rsidP="00E158A4">
                    <w:pPr>
                      <w:pStyle w:val="af2"/>
                      <w:tabs>
                        <w:tab w:val="left" w:pos="2307"/>
                      </w:tabs>
                      <w:ind w:right="204"/>
                      <w:jc w:val="center"/>
                      <w:rPr>
                        <w:rFonts w:ascii="Times New Roman" w:hAnsi="Times New Roman" w:cs="Times New Roman"/>
                        <w:sz w:val="28"/>
                        <w:szCs w:val="28"/>
                      </w:rPr>
                    </w:pPr>
                    <w:r w:rsidRPr="00C94035">
                      <w:rPr>
                        <w:rFonts w:ascii="Times New Roman" w:hAnsi="Times New Roman" w:cs="Times New Roman"/>
                        <w:sz w:val="28"/>
                        <w:szCs w:val="28"/>
                      </w:rPr>
                      <w:t>максимальное расширение образовательного пространства за счет социальных контактов с широким социумом</w:t>
                    </w:r>
                  </w:p>
                  <w:p w:rsidR="00E97DF0" w:rsidRDefault="00E97DF0"/>
                </w:txbxContent>
              </v:textbox>
            </v:roundrect>
          </v:group>
        </w:pict>
      </w: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E158A4" w:rsidRPr="00E57440" w:rsidRDefault="00E158A4" w:rsidP="00397960">
      <w:pPr>
        <w:pStyle w:val="af2"/>
        <w:tabs>
          <w:tab w:val="left" w:pos="2307"/>
        </w:tabs>
        <w:ind w:right="204" w:firstLine="709"/>
        <w:jc w:val="both"/>
        <w:rPr>
          <w:rFonts w:ascii="Times New Roman" w:hAnsi="Times New Roman" w:cs="Times New Roman"/>
          <w:sz w:val="28"/>
          <w:szCs w:val="28"/>
        </w:rPr>
      </w:pPr>
    </w:p>
    <w:p w:rsidR="00C94035" w:rsidRDefault="00C94035" w:rsidP="00397960">
      <w:pPr>
        <w:pStyle w:val="af2"/>
        <w:tabs>
          <w:tab w:val="left" w:pos="2307"/>
        </w:tabs>
        <w:ind w:right="204" w:firstLine="709"/>
        <w:jc w:val="both"/>
        <w:rPr>
          <w:rFonts w:ascii="Times New Roman" w:hAnsi="Times New Roman" w:cs="Times New Roman"/>
          <w:sz w:val="28"/>
          <w:szCs w:val="28"/>
        </w:rPr>
      </w:pPr>
    </w:p>
    <w:p w:rsidR="00C94035" w:rsidRDefault="00C94035" w:rsidP="00397960">
      <w:pPr>
        <w:pStyle w:val="af2"/>
        <w:tabs>
          <w:tab w:val="left" w:pos="2307"/>
        </w:tabs>
        <w:ind w:right="204" w:firstLine="709"/>
        <w:jc w:val="both"/>
        <w:rPr>
          <w:rFonts w:ascii="Times New Roman" w:hAnsi="Times New Roman" w:cs="Times New Roman"/>
          <w:sz w:val="28"/>
          <w:szCs w:val="28"/>
        </w:rPr>
      </w:pPr>
    </w:p>
    <w:p w:rsidR="00C94035" w:rsidRDefault="00C94035" w:rsidP="00397960">
      <w:pPr>
        <w:pStyle w:val="af2"/>
        <w:tabs>
          <w:tab w:val="left" w:pos="2307"/>
        </w:tabs>
        <w:ind w:right="204" w:firstLine="709"/>
        <w:jc w:val="both"/>
        <w:rPr>
          <w:rFonts w:ascii="Times New Roman" w:hAnsi="Times New Roman" w:cs="Times New Roman"/>
          <w:sz w:val="28"/>
          <w:szCs w:val="28"/>
        </w:rPr>
      </w:pPr>
    </w:p>
    <w:p w:rsidR="00170E07" w:rsidRPr="00E57440" w:rsidRDefault="001D6306" w:rsidP="0039796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Данные позиции не только обусловлены нозологическими особенностями, но и закреплены законодательно.</w:t>
      </w:r>
    </w:p>
    <w:p w:rsidR="00D40F4D" w:rsidRPr="00BC6381" w:rsidRDefault="00D40F4D" w:rsidP="0039796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Для сопровождения обучающихся с нарушением зрения в условиях профессионального образования и обучения на всех его этапах – от адаптации до проведения государственной итоговой аттестации необходимо создавать специальные условия, а именно:</w:t>
      </w:r>
    </w:p>
    <w:p w:rsidR="00E57440" w:rsidRPr="00BC6381" w:rsidRDefault="00E57440" w:rsidP="00397960">
      <w:pPr>
        <w:pStyle w:val="af2"/>
        <w:tabs>
          <w:tab w:val="left" w:pos="2307"/>
        </w:tabs>
        <w:ind w:right="204" w:firstLine="709"/>
        <w:jc w:val="both"/>
        <w:rPr>
          <w:rFonts w:ascii="Times New Roman" w:hAnsi="Times New Roman" w:cs="Times New Roman"/>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tblPr>
      <w:tblGrid>
        <w:gridCol w:w="669"/>
        <w:gridCol w:w="8687"/>
      </w:tblGrid>
      <w:tr w:rsidR="00951695" w:rsidRPr="00E57440" w:rsidTr="00E57440">
        <w:tc>
          <w:tcPr>
            <w:tcW w:w="669" w:type="dxa"/>
            <w:vMerge w:val="restart"/>
            <w:tcBorders>
              <w:right w:val="thickThinLargeGap" w:sz="24" w:space="0" w:color="auto"/>
            </w:tcBorders>
          </w:tcPr>
          <w:p w:rsidR="00951695" w:rsidRPr="00E57440"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noProof/>
                <w:sz w:val="28"/>
                <w:szCs w:val="28"/>
                <w:lang w:eastAsia="ru-RU"/>
              </w:rPr>
              <w:drawing>
                <wp:anchor distT="0" distB="0" distL="114300" distR="114300" simplePos="0" relativeHeight="251744256" behindDoc="0" locked="0" layoutInCell="1" allowOverlap="1">
                  <wp:simplePos x="0" y="0"/>
                  <wp:positionH relativeFrom="column">
                    <wp:posOffset>14605</wp:posOffset>
                  </wp:positionH>
                  <wp:positionV relativeFrom="paragraph">
                    <wp:posOffset>250825</wp:posOffset>
                  </wp:positionV>
                  <wp:extent cx="268605" cy="798830"/>
                  <wp:effectExtent l="19050" t="0" r="0" b="0"/>
                  <wp:wrapSquare wrapText="bothSides"/>
                  <wp:docPr id="3" name="Рисунок 3" descr="C:\Users\777\Desktop\АНДРИЦ А.В\СПО\exclamac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АНДРИЦ А.В\СПО\exclamacao.gif"/>
                          <pic:cNvPicPr>
                            <a:picLocks noChangeAspect="1" noChangeArrowheads="1"/>
                          </pic:cNvPicPr>
                        </pic:nvPicPr>
                        <pic:blipFill>
                          <a:blip r:embed="rId11"/>
                          <a:srcRect l="28754" r="32673" b="10671"/>
                          <a:stretch>
                            <a:fillRect/>
                          </a:stretch>
                        </pic:blipFill>
                        <pic:spPr bwMode="auto">
                          <a:xfrm>
                            <a:off x="0" y="0"/>
                            <a:ext cx="268605" cy="798830"/>
                          </a:xfrm>
                          <a:prstGeom prst="rect">
                            <a:avLst/>
                          </a:prstGeom>
                          <a:noFill/>
                          <a:ln w="9525">
                            <a:noFill/>
                            <a:miter lim="800000"/>
                            <a:headEnd/>
                            <a:tailEnd/>
                          </a:ln>
                        </pic:spPr>
                      </pic:pic>
                    </a:graphicData>
                  </a:graphic>
                </wp:anchor>
              </w:drawing>
            </w:r>
          </w:p>
        </w:tc>
        <w:tc>
          <w:tcPr>
            <w:tcW w:w="8687" w:type="dxa"/>
            <w:tcBorders>
              <w:left w:val="thickThinLargeGap" w:sz="24" w:space="0" w:color="auto"/>
              <w:bottom w:val="thickThinLargeGap" w:sz="24" w:space="0" w:color="auto"/>
            </w:tcBorders>
            <w:shd w:val="clear" w:color="auto" w:fill="EAF1DD" w:themeFill="accent3" w:themeFillTint="33"/>
          </w:tcPr>
          <w:p w:rsidR="00951695"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sz w:val="28"/>
                <w:szCs w:val="28"/>
              </w:rPr>
              <w:t>возможность беспрепятственного входа в здания профессиональной образовательной организации, и выхода из них;</w:t>
            </w:r>
          </w:p>
          <w:p w:rsidR="00C94035" w:rsidRPr="00E57440" w:rsidRDefault="00C94035" w:rsidP="00397960">
            <w:pPr>
              <w:pStyle w:val="af2"/>
              <w:tabs>
                <w:tab w:val="left" w:pos="2307"/>
              </w:tabs>
              <w:ind w:right="204"/>
              <w:jc w:val="both"/>
              <w:rPr>
                <w:rFonts w:ascii="Times New Roman" w:hAnsi="Times New Roman" w:cs="Times New Roman"/>
                <w:sz w:val="28"/>
                <w:szCs w:val="28"/>
              </w:rPr>
            </w:pPr>
          </w:p>
        </w:tc>
      </w:tr>
      <w:tr w:rsidR="00951695" w:rsidRPr="00E57440" w:rsidTr="00E57440">
        <w:tc>
          <w:tcPr>
            <w:tcW w:w="669" w:type="dxa"/>
            <w:vMerge/>
            <w:tcBorders>
              <w:right w:val="thickThinLargeGap" w:sz="24" w:space="0" w:color="auto"/>
            </w:tcBorders>
          </w:tcPr>
          <w:p w:rsidR="00951695" w:rsidRPr="00E57440" w:rsidRDefault="00951695" w:rsidP="00397960">
            <w:pPr>
              <w:pStyle w:val="af2"/>
              <w:tabs>
                <w:tab w:val="left" w:pos="2307"/>
              </w:tabs>
              <w:ind w:right="204"/>
              <w:jc w:val="both"/>
              <w:rPr>
                <w:rFonts w:ascii="Times New Roman" w:hAnsi="Times New Roman" w:cs="Times New Roman"/>
                <w:sz w:val="28"/>
                <w:szCs w:val="28"/>
              </w:rPr>
            </w:pPr>
          </w:p>
        </w:tc>
        <w:tc>
          <w:tcPr>
            <w:tcW w:w="8687" w:type="dxa"/>
            <w:tcBorders>
              <w:top w:val="thickThinLargeGap" w:sz="24" w:space="0" w:color="auto"/>
              <w:left w:val="thickThinLargeGap" w:sz="24" w:space="0" w:color="auto"/>
            </w:tcBorders>
            <w:shd w:val="clear" w:color="auto" w:fill="EAF1DD" w:themeFill="accent3" w:themeFillTint="33"/>
          </w:tcPr>
          <w:p w:rsidR="00951695" w:rsidRPr="00E57440"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sz w:val="28"/>
                <w:szCs w:val="28"/>
              </w:rPr>
              <w:t>возможность самостоятельного передвижения по территории профессиональной образовательной организации в целях доступа к учебным кабинетам и иным помещениям, необходимым для жизнедеятельности, в том числе с помощью специалистов сопровождения, предоставляющих услуги;</w:t>
            </w:r>
          </w:p>
        </w:tc>
      </w:tr>
    </w:tbl>
    <w:p w:rsidR="00951695" w:rsidRPr="00E57440" w:rsidRDefault="00951695" w:rsidP="00397960">
      <w:pPr>
        <w:pStyle w:val="af2"/>
        <w:tabs>
          <w:tab w:val="left" w:pos="2307"/>
        </w:tabs>
        <w:ind w:right="204"/>
        <w:jc w:val="both"/>
        <w:rPr>
          <w:rFonts w:ascii="Times New Roman" w:hAnsi="Times New Roman" w:cs="Times New Roman"/>
          <w:sz w:val="28"/>
          <w:szCs w:val="28"/>
        </w:rPr>
        <w:sectPr w:rsidR="00951695" w:rsidRPr="00E57440" w:rsidSect="00E57440">
          <w:pgSz w:w="11906" w:h="16838"/>
          <w:pgMar w:top="1134" w:right="850" w:bottom="1134" w:left="1418" w:header="0" w:footer="0" w:gutter="0"/>
          <w:cols w:space="708"/>
          <w:docGrid w:linePitch="360"/>
        </w:sectPr>
      </w:pPr>
    </w:p>
    <w:tbl>
      <w:tblPr>
        <w:tblStyle w:val="a9"/>
        <w:tblW w:w="0" w:type="auto"/>
        <w:tblInd w:w="108" w:type="dxa"/>
        <w:tblBorders>
          <w:top w:val="none" w:sz="0" w:space="0" w:color="auto"/>
          <w:left w:val="none" w:sz="0" w:space="0" w:color="auto"/>
          <w:bottom w:val="none" w:sz="0" w:space="0" w:color="auto"/>
          <w:right w:val="none" w:sz="0" w:space="0" w:color="auto"/>
          <w:insideH w:val="thickThinLargeGap" w:sz="24" w:space="0" w:color="auto"/>
          <w:insideV w:val="thickThinLargeGap" w:sz="24" w:space="0" w:color="auto"/>
        </w:tblBorders>
        <w:tblLook w:val="04A0"/>
      </w:tblPr>
      <w:tblGrid>
        <w:gridCol w:w="669"/>
        <w:gridCol w:w="8829"/>
      </w:tblGrid>
      <w:tr w:rsidR="00951695" w:rsidRPr="00E57440" w:rsidTr="00E57440">
        <w:tc>
          <w:tcPr>
            <w:tcW w:w="669" w:type="dxa"/>
            <w:vMerge w:val="restart"/>
          </w:tcPr>
          <w:p w:rsidR="00951695" w:rsidRPr="00E57440"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noProof/>
                <w:sz w:val="28"/>
                <w:szCs w:val="28"/>
                <w:lang w:eastAsia="ru-RU"/>
              </w:rPr>
              <w:lastRenderedPageBreak/>
              <w:drawing>
                <wp:anchor distT="0" distB="0" distL="114300" distR="114300" simplePos="0" relativeHeight="251748352" behindDoc="0" locked="0" layoutInCell="1" allowOverlap="1">
                  <wp:simplePos x="0" y="0"/>
                  <wp:positionH relativeFrom="column">
                    <wp:posOffset>14605</wp:posOffset>
                  </wp:positionH>
                  <wp:positionV relativeFrom="paragraph">
                    <wp:posOffset>699135</wp:posOffset>
                  </wp:positionV>
                  <wp:extent cx="268605" cy="798830"/>
                  <wp:effectExtent l="19050" t="0" r="0" b="0"/>
                  <wp:wrapSquare wrapText="bothSides"/>
                  <wp:docPr id="6" name="Рисунок 3" descr="C:\Users\777\Desktop\АНДРИЦ А.В\СПО\exclamac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777\Desktop\АНДРИЦ А.В\СПО\exclamacao.gif"/>
                          <pic:cNvPicPr>
                            <a:picLocks noChangeAspect="1" noChangeArrowheads="1"/>
                          </pic:cNvPicPr>
                        </pic:nvPicPr>
                        <pic:blipFill>
                          <a:blip r:embed="rId11"/>
                          <a:srcRect l="28754" r="32673" b="10671"/>
                          <a:stretch>
                            <a:fillRect/>
                          </a:stretch>
                        </pic:blipFill>
                        <pic:spPr bwMode="auto">
                          <a:xfrm>
                            <a:off x="0" y="0"/>
                            <a:ext cx="268605" cy="798830"/>
                          </a:xfrm>
                          <a:prstGeom prst="rect">
                            <a:avLst/>
                          </a:prstGeom>
                          <a:noFill/>
                          <a:ln w="9525">
                            <a:noFill/>
                            <a:miter lim="800000"/>
                            <a:headEnd/>
                            <a:tailEnd/>
                          </a:ln>
                        </pic:spPr>
                      </pic:pic>
                    </a:graphicData>
                  </a:graphic>
                </wp:anchor>
              </w:drawing>
            </w:r>
          </w:p>
        </w:tc>
        <w:tc>
          <w:tcPr>
            <w:tcW w:w="8829" w:type="dxa"/>
            <w:shd w:val="clear" w:color="auto" w:fill="EAF1DD" w:themeFill="accent3" w:themeFillTint="33"/>
          </w:tcPr>
          <w:p w:rsidR="00951695" w:rsidRPr="00E57440"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sz w:val="28"/>
                <w:szCs w:val="28"/>
              </w:rPr>
              <w:t>возможность посадки в транспортное средство и высадки из него перед входом в профессиональную образовательную организацию, при необходимости, с помощью специалистов сопровождения;</w:t>
            </w:r>
          </w:p>
        </w:tc>
      </w:tr>
      <w:tr w:rsidR="00951695" w:rsidRPr="00E57440" w:rsidTr="00E57440">
        <w:tc>
          <w:tcPr>
            <w:tcW w:w="669" w:type="dxa"/>
            <w:vMerge/>
          </w:tcPr>
          <w:p w:rsidR="00951695" w:rsidRPr="00E57440" w:rsidRDefault="00951695" w:rsidP="00397960">
            <w:pPr>
              <w:pStyle w:val="af2"/>
              <w:tabs>
                <w:tab w:val="left" w:pos="2307"/>
              </w:tabs>
              <w:ind w:right="204"/>
              <w:jc w:val="both"/>
              <w:rPr>
                <w:rFonts w:ascii="Times New Roman" w:hAnsi="Times New Roman" w:cs="Times New Roman"/>
                <w:sz w:val="28"/>
                <w:szCs w:val="28"/>
              </w:rPr>
            </w:pPr>
          </w:p>
        </w:tc>
        <w:tc>
          <w:tcPr>
            <w:tcW w:w="8829" w:type="dxa"/>
            <w:shd w:val="clear" w:color="auto" w:fill="EAF1DD" w:themeFill="accent3" w:themeFillTint="33"/>
          </w:tcPr>
          <w:p w:rsidR="00951695" w:rsidRPr="00E57440"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sz w:val="28"/>
                <w:szCs w:val="28"/>
              </w:rPr>
              <w:t>надлежащее размещение носителей информации, необходимой для обеспечения беспрепятственного доступа к помещениям профессиональной образовательной организации и образовательным услугам, с учетом ограничений их жизнедеятельности, в том числе 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tc>
      </w:tr>
      <w:tr w:rsidR="00951695" w:rsidRPr="00E57440" w:rsidTr="00E57440">
        <w:tc>
          <w:tcPr>
            <w:tcW w:w="669" w:type="dxa"/>
            <w:vMerge/>
          </w:tcPr>
          <w:p w:rsidR="00951695" w:rsidRPr="00E57440" w:rsidRDefault="00951695" w:rsidP="00397960">
            <w:pPr>
              <w:pStyle w:val="af2"/>
              <w:tabs>
                <w:tab w:val="left" w:pos="2307"/>
              </w:tabs>
              <w:ind w:right="204"/>
              <w:jc w:val="both"/>
              <w:rPr>
                <w:rFonts w:ascii="Times New Roman" w:hAnsi="Times New Roman" w:cs="Times New Roman"/>
                <w:sz w:val="28"/>
                <w:szCs w:val="28"/>
              </w:rPr>
            </w:pPr>
          </w:p>
        </w:tc>
        <w:tc>
          <w:tcPr>
            <w:tcW w:w="8829" w:type="dxa"/>
            <w:shd w:val="clear" w:color="auto" w:fill="EAF1DD" w:themeFill="accent3" w:themeFillTint="33"/>
          </w:tcPr>
          <w:p w:rsidR="00951695" w:rsidRDefault="00951695" w:rsidP="00397960">
            <w:pPr>
              <w:pStyle w:val="af2"/>
              <w:tabs>
                <w:tab w:val="left" w:pos="2307"/>
              </w:tabs>
              <w:ind w:right="204"/>
              <w:jc w:val="both"/>
              <w:rPr>
                <w:rFonts w:ascii="Times New Roman" w:hAnsi="Times New Roman" w:cs="Times New Roman"/>
                <w:sz w:val="28"/>
                <w:szCs w:val="28"/>
              </w:rPr>
            </w:pPr>
            <w:r w:rsidRPr="00E57440">
              <w:rPr>
                <w:rFonts w:ascii="Times New Roman" w:hAnsi="Times New Roman" w:cs="Times New Roman"/>
                <w:sz w:val="28"/>
                <w:szCs w:val="28"/>
              </w:rPr>
              <w:t>обеспечение допуска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Российской Федерации от 22 июня 2015 г. № 386.</w:t>
            </w:r>
          </w:p>
          <w:p w:rsidR="00C94035" w:rsidRPr="00E57440" w:rsidRDefault="00C94035" w:rsidP="00397960">
            <w:pPr>
              <w:pStyle w:val="af2"/>
              <w:tabs>
                <w:tab w:val="left" w:pos="2307"/>
              </w:tabs>
              <w:ind w:right="204"/>
              <w:jc w:val="both"/>
              <w:rPr>
                <w:rFonts w:ascii="Times New Roman" w:hAnsi="Times New Roman" w:cs="Times New Roman"/>
                <w:sz w:val="28"/>
                <w:szCs w:val="28"/>
              </w:rPr>
            </w:pPr>
          </w:p>
        </w:tc>
      </w:tr>
    </w:tbl>
    <w:p w:rsidR="00D40F4D" w:rsidRPr="00E57440" w:rsidRDefault="00D40F4D" w:rsidP="00397960">
      <w:pPr>
        <w:pStyle w:val="af2"/>
        <w:tabs>
          <w:tab w:val="left" w:pos="2307"/>
        </w:tabs>
        <w:ind w:right="204" w:firstLine="709"/>
        <w:jc w:val="both"/>
        <w:rPr>
          <w:rFonts w:ascii="Times New Roman" w:hAnsi="Times New Roman" w:cs="Times New Roman"/>
          <w:sz w:val="28"/>
          <w:szCs w:val="28"/>
        </w:rPr>
      </w:pPr>
      <w:r w:rsidRPr="00E57440">
        <w:rPr>
          <w:rFonts w:ascii="Times New Roman" w:hAnsi="Times New Roman" w:cs="Times New Roman"/>
          <w:sz w:val="28"/>
          <w:szCs w:val="28"/>
        </w:rPr>
        <w:t xml:space="preserve"> </w:t>
      </w:r>
    </w:p>
    <w:p w:rsidR="00D40F4D" w:rsidRPr="00E57440" w:rsidRDefault="00D40F4D" w:rsidP="00156298">
      <w:pPr>
        <w:pStyle w:val="af2"/>
        <w:tabs>
          <w:tab w:val="left" w:pos="2307"/>
        </w:tabs>
        <w:ind w:right="27" w:firstLine="709"/>
        <w:jc w:val="both"/>
        <w:rPr>
          <w:rFonts w:ascii="Times New Roman" w:hAnsi="Times New Roman" w:cs="Times New Roman"/>
          <w:sz w:val="28"/>
          <w:szCs w:val="28"/>
        </w:rPr>
      </w:pPr>
      <w:r w:rsidRPr="00E57440">
        <w:rPr>
          <w:rFonts w:ascii="Times New Roman" w:hAnsi="Times New Roman" w:cs="Times New Roman"/>
          <w:sz w:val="28"/>
          <w:szCs w:val="28"/>
        </w:rPr>
        <w:t>Вся территория профессиональной образовательной организации должна соответствовать условиям беспрепятственного, безопасного и удобного передвижения лиц с нарушениями зрения: наличие средств информационно-навигационной поддержки, дублирование лестниц пандусами или подъемными устройствами, оборудование лестниц и пандусов поручнями, контрастную окраску дверей и лестниц. В общем случае для обучающихся с нарушениями зрения в стандартной аудитории предусматривают первые столы в ряду у окна и в среднем ряду.</w:t>
      </w:r>
    </w:p>
    <w:p w:rsidR="00A309B0" w:rsidRPr="00E57440" w:rsidRDefault="00A309B0" w:rsidP="00156298">
      <w:pPr>
        <w:spacing w:after="0" w:line="240" w:lineRule="auto"/>
        <w:ind w:right="27" w:firstLine="709"/>
        <w:jc w:val="both"/>
        <w:rPr>
          <w:rFonts w:ascii="Times New Roman" w:hAnsi="Times New Roman" w:cs="Times New Roman"/>
          <w:w w:val="105"/>
          <w:sz w:val="28"/>
          <w:szCs w:val="28"/>
        </w:rPr>
      </w:pPr>
    </w:p>
    <w:p w:rsidR="00A309B0" w:rsidRPr="00BC6381" w:rsidRDefault="00DC0A56" w:rsidP="00156298">
      <w:pPr>
        <w:spacing w:after="0" w:line="240" w:lineRule="auto"/>
        <w:ind w:right="27" w:firstLine="709"/>
        <w:jc w:val="both"/>
        <w:rPr>
          <w:rFonts w:ascii="Times New Roman" w:hAnsi="Times New Roman" w:cs="Times New Roman"/>
          <w:spacing w:val="-2"/>
          <w:w w:val="105"/>
          <w:sz w:val="28"/>
          <w:szCs w:val="28"/>
        </w:rPr>
      </w:pPr>
      <w:r w:rsidRPr="00E57440">
        <w:rPr>
          <w:rFonts w:ascii="Times New Roman" w:hAnsi="Times New Roman" w:cs="Times New Roman"/>
          <w:w w:val="105"/>
          <w:sz w:val="28"/>
          <w:szCs w:val="28"/>
        </w:rPr>
        <w:t>Умелое сопровождение обеспечивает не только безопасность передвижения, но, и снимает у незрячего излишнее напряжение при ходьбе в помещении профессиональной образовательной организации. Следовательно, порядок сопровождения надо знать как незрячему,</w:t>
      </w:r>
      <w:r w:rsidRPr="00E57440">
        <w:rPr>
          <w:rFonts w:ascii="Times New Roman" w:hAnsi="Times New Roman" w:cs="Times New Roman"/>
          <w:spacing w:val="40"/>
          <w:w w:val="105"/>
          <w:sz w:val="28"/>
          <w:szCs w:val="28"/>
        </w:rPr>
        <w:t xml:space="preserve"> </w:t>
      </w:r>
      <w:r w:rsidRPr="00E57440">
        <w:rPr>
          <w:rFonts w:ascii="Times New Roman" w:hAnsi="Times New Roman" w:cs="Times New Roman"/>
          <w:w w:val="105"/>
          <w:sz w:val="28"/>
          <w:szCs w:val="28"/>
        </w:rPr>
        <w:t xml:space="preserve">так педагогическому составу: преподавателю, мастеру производственного обучения, куратору, педагогу-психологу, социальному педагогу, а также, и/или сопровождающему, медицинскому </w:t>
      </w:r>
      <w:r w:rsidRPr="00E57440">
        <w:rPr>
          <w:rFonts w:ascii="Times New Roman" w:hAnsi="Times New Roman" w:cs="Times New Roman"/>
          <w:spacing w:val="-2"/>
          <w:w w:val="105"/>
          <w:sz w:val="28"/>
          <w:szCs w:val="28"/>
        </w:rPr>
        <w:t>работнику.</w:t>
      </w:r>
    </w:p>
    <w:p w:rsidR="00E57440" w:rsidRPr="00BC6381" w:rsidRDefault="00E57440" w:rsidP="00156298">
      <w:pPr>
        <w:spacing w:after="0" w:line="240" w:lineRule="auto"/>
        <w:ind w:right="27" w:firstLine="709"/>
        <w:jc w:val="both"/>
        <w:rPr>
          <w:rFonts w:ascii="Times New Roman" w:hAnsi="Times New Roman" w:cs="Times New Roman"/>
          <w:spacing w:val="-2"/>
          <w:w w:val="105"/>
          <w:sz w:val="28"/>
          <w:szCs w:val="28"/>
        </w:rPr>
        <w:sectPr w:rsidR="00E57440" w:rsidRPr="00BC6381" w:rsidSect="00E57440">
          <w:pgSz w:w="11906" w:h="16838"/>
          <w:pgMar w:top="1134" w:right="850" w:bottom="1134" w:left="1418" w:header="0" w:footer="0" w:gutter="0"/>
          <w:cols w:space="708"/>
          <w:docGrid w:linePitch="360"/>
        </w:sectPr>
      </w:pPr>
    </w:p>
    <w:p w:rsidR="00D6096E" w:rsidRPr="00C94035" w:rsidRDefault="00C57F05" w:rsidP="00C94035">
      <w:pPr>
        <w:pStyle w:val="a8"/>
        <w:spacing w:after="0" w:line="240" w:lineRule="auto"/>
        <w:ind w:left="2422" w:right="200"/>
        <w:rPr>
          <w:rFonts w:ascii="Times New Roman" w:hAnsi="Times New Roman" w:cs="Times New Roman"/>
          <w:spacing w:val="-2"/>
          <w:w w:val="105"/>
          <w:sz w:val="32"/>
          <w:szCs w:val="32"/>
        </w:rPr>
      </w:pPr>
      <w:r w:rsidRPr="00C94035">
        <w:rPr>
          <w:rFonts w:ascii="Times New Roman" w:hAnsi="Times New Roman" w:cs="Times New Roman"/>
          <w:b/>
          <w:spacing w:val="-10"/>
          <w:sz w:val="32"/>
          <w:szCs w:val="32"/>
        </w:rPr>
        <w:lastRenderedPageBreak/>
        <w:t>Организация процесса передвижения</w:t>
      </w:r>
    </w:p>
    <w:p w:rsidR="00A309B0" w:rsidRDefault="00A309B0" w:rsidP="00A309B0">
      <w:pPr>
        <w:spacing w:after="0" w:line="240" w:lineRule="auto"/>
        <w:ind w:right="200"/>
        <w:rPr>
          <w:rFonts w:ascii="Times New Roman" w:hAnsi="Times New Roman" w:cs="Times New Roman"/>
          <w:spacing w:val="-2"/>
          <w:w w:val="105"/>
        </w:rPr>
      </w:pPr>
    </w:p>
    <w:p w:rsidR="00A309B0" w:rsidRDefault="00FF6428" w:rsidP="00A309B0">
      <w:pPr>
        <w:spacing w:after="0" w:line="240" w:lineRule="auto"/>
        <w:ind w:right="200"/>
        <w:rPr>
          <w:rFonts w:ascii="Times New Roman" w:hAnsi="Times New Roman" w:cs="Times New Roman"/>
          <w:spacing w:val="-2"/>
          <w:w w:val="105"/>
        </w:rPr>
      </w:pPr>
      <w:r>
        <w:rPr>
          <w:rFonts w:ascii="Times New Roman" w:hAnsi="Times New Roman" w:cs="Times New Roman"/>
          <w:noProof/>
          <w:spacing w:val="-2"/>
        </w:rPr>
        <w:pict>
          <v:group id="_x0000_s1145" style="position:absolute;margin-left:-13.25pt;margin-top:5.35pt;width:459.55pt;height:570.7pt;z-index:251753984" coordorigin="760,964" coordsize="6976,10148">
            <v:roundrect id="_x0000_s1131" style="position:absolute;left:760;top:964;width:6825;height:1270" arcsize="10923f" fillcolor="white [3201]" strokecolor="#92cddc [1944]" strokeweight="1pt">
              <v:fill color2="#b6dde8 [1304]" focusposition="1" focussize="" focus="100%" type="gradient"/>
              <v:shadow on="t" color="#205867 [1608]" opacity=".5" offset="-6pt,6pt"/>
              <v:textbox>
                <w:txbxContent>
                  <w:p w:rsidR="00E97DF0" w:rsidRPr="00C94035" w:rsidRDefault="00E97DF0" w:rsidP="00A309B0">
                    <w:pPr>
                      <w:spacing w:after="0" w:line="240" w:lineRule="auto"/>
                      <w:jc w:val="center"/>
                      <w:rPr>
                        <w:sz w:val="24"/>
                        <w:szCs w:val="24"/>
                      </w:rPr>
                    </w:pPr>
                    <w:r w:rsidRPr="00C94035">
                      <w:rPr>
                        <w:rFonts w:ascii="Times New Roman" w:hAnsi="Times New Roman" w:cs="Times New Roman"/>
                        <w:w w:val="105"/>
                        <w:sz w:val="24"/>
                        <w:szCs w:val="24"/>
                      </w:rPr>
                      <w:t>Для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удобства</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передвижения при сопровождении обучающегося - инвалида при ходьбе необходимо находиться спереди от него, при этом он должен держать</w:t>
                    </w:r>
                    <w:r w:rsidRPr="00C94035">
                      <w:rPr>
                        <w:rFonts w:ascii="Times New Roman" w:hAnsi="Times New Roman" w:cs="Times New Roman"/>
                        <w:spacing w:val="37"/>
                        <w:w w:val="105"/>
                        <w:sz w:val="24"/>
                        <w:szCs w:val="24"/>
                      </w:rPr>
                      <w:t xml:space="preserve"> в</w:t>
                    </w:r>
                    <w:r w:rsidRPr="00C94035">
                      <w:rPr>
                        <w:rFonts w:ascii="Times New Roman" w:hAnsi="Times New Roman" w:cs="Times New Roman"/>
                        <w:w w:val="105"/>
                        <w:sz w:val="24"/>
                        <w:szCs w:val="24"/>
                      </w:rPr>
                      <w:t>ас</w:t>
                    </w:r>
                    <w:r w:rsidRPr="00C94035">
                      <w:rPr>
                        <w:rFonts w:ascii="Times New Roman" w:hAnsi="Times New Roman" w:cs="Times New Roman"/>
                        <w:spacing w:val="37"/>
                        <w:w w:val="105"/>
                        <w:sz w:val="24"/>
                        <w:szCs w:val="24"/>
                      </w:rPr>
                      <w:t xml:space="preserve"> </w:t>
                    </w:r>
                    <w:r w:rsidRPr="00C94035">
                      <w:rPr>
                        <w:rFonts w:ascii="Times New Roman" w:hAnsi="Times New Roman" w:cs="Times New Roman"/>
                        <w:w w:val="105"/>
                        <w:sz w:val="24"/>
                        <w:szCs w:val="24"/>
                      </w:rPr>
                      <w:t>под</w:t>
                    </w:r>
                    <w:r w:rsidRPr="00C94035">
                      <w:rPr>
                        <w:rFonts w:ascii="Times New Roman" w:hAnsi="Times New Roman" w:cs="Times New Roman"/>
                        <w:spacing w:val="25"/>
                        <w:w w:val="105"/>
                        <w:sz w:val="24"/>
                        <w:szCs w:val="24"/>
                      </w:rPr>
                      <w:t xml:space="preserve"> </w:t>
                    </w:r>
                    <w:r w:rsidRPr="00C94035">
                      <w:rPr>
                        <w:rFonts w:ascii="Times New Roman" w:hAnsi="Times New Roman" w:cs="Times New Roman"/>
                        <w:w w:val="105"/>
                        <w:sz w:val="24"/>
                        <w:szCs w:val="24"/>
                      </w:rPr>
                      <w:t>руку</w:t>
                    </w:r>
                    <w:r w:rsidRPr="00C94035">
                      <w:rPr>
                        <w:rFonts w:ascii="Times New Roman" w:hAnsi="Times New Roman" w:cs="Times New Roman"/>
                        <w:spacing w:val="29"/>
                        <w:w w:val="105"/>
                        <w:sz w:val="24"/>
                        <w:szCs w:val="24"/>
                      </w:rPr>
                      <w:t xml:space="preserve"> </w:t>
                    </w:r>
                    <w:r w:rsidRPr="00C94035">
                      <w:rPr>
                        <w:rFonts w:ascii="Times New Roman" w:hAnsi="Times New Roman" w:cs="Times New Roman"/>
                        <w:w w:val="105"/>
                        <w:sz w:val="24"/>
                        <w:szCs w:val="24"/>
                      </w:rPr>
                      <w:t>(под</w:t>
                    </w:r>
                    <w:r w:rsidRPr="00C94035">
                      <w:rPr>
                        <w:rFonts w:ascii="Times New Roman" w:hAnsi="Times New Roman" w:cs="Times New Roman"/>
                        <w:spacing w:val="26"/>
                        <w:w w:val="105"/>
                        <w:sz w:val="24"/>
                        <w:szCs w:val="24"/>
                      </w:rPr>
                      <w:t xml:space="preserve"> </w:t>
                    </w:r>
                    <w:r w:rsidRPr="00C94035">
                      <w:rPr>
                        <w:rFonts w:ascii="Times New Roman" w:hAnsi="Times New Roman" w:cs="Times New Roman"/>
                        <w:w w:val="105"/>
                        <w:sz w:val="24"/>
                        <w:szCs w:val="24"/>
                      </w:rPr>
                      <w:t>локоть,</w:t>
                    </w:r>
                    <w:r w:rsidRPr="00C94035">
                      <w:rPr>
                        <w:rFonts w:ascii="Times New Roman" w:hAnsi="Times New Roman" w:cs="Times New Roman"/>
                        <w:spacing w:val="30"/>
                        <w:w w:val="105"/>
                        <w:sz w:val="24"/>
                        <w:szCs w:val="24"/>
                      </w:rPr>
                      <w:t xml:space="preserve"> </w:t>
                    </w:r>
                    <w:r w:rsidRPr="00C94035">
                      <w:rPr>
                        <w:rFonts w:ascii="Times New Roman" w:hAnsi="Times New Roman" w:cs="Times New Roman"/>
                        <w:w w:val="105"/>
                        <w:sz w:val="24"/>
                        <w:szCs w:val="24"/>
                      </w:rPr>
                      <w:t>чуть</w:t>
                    </w:r>
                    <w:r w:rsidRPr="00C94035">
                      <w:rPr>
                        <w:rFonts w:ascii="Times New Roman" w:hAnsi="Times New Roman" w:cs="Times New Roman"/>
                        <w:spacing w:val="22"/>
                        <w:w w:val="105"/>
                        <w:sz w:val="24"/>
                        <w:szCs w:val="24"/>
                      </w:rPr>
                      <w:t xml:space="preserve"> </w:t>
                    </w:r>
                    <w:r w:rsidRPr="00C94035">
                      <w:rPr>
                        <w:rFonts w:ascii="Times New Roman" w:hAnsi="Times New Roman" w:cs="Times New Roman"/>
                        <w:w w:val="105"/>
                        <w:sz w:val="24"/>
                        <w:szCs w:val="24"/>
                      </w:rPr>
                      <w:t>выше</w:t>
                    </w:r>
                    <w:r w:rsidRPr="00C94035">
                      <w:rPr>
                        <w:rFonts w:ascii="Times New Roman" w:hAnsi="Times New Roman" w:cs="Times New Roman"/>
                        <w:spacing w:val="20"/>
                        <w:w w:val="105"/>
                        <w:sz w:val="24"/>
                        <w:szCs w:val="24"/>
                      </w:rPr>
                      <w:t xml:space="preserve"> </w:t>
                    </w:r>
                    <w:r w:rsidRPr="00C94035">
                      <w:rPr>
                        <w:rFonts w:ascii="Times New Roman" w:hAnsi="Times New Roman" w:cs="Times New Roman"/>
                        <w:spacing w:val="-2"/>
                        <w:w w:val="105"/>
                        <w:sz w:val="24"/>
                        <w:szCs w:val="24"/>
                      </w:rPr>
                      <w:t>локтя).</w:t>
                    </w:r>
                  </w:p>
                </w:txbxContent>
              </v:textbox>
            </v:roundrect>
            <v:roundrect id="_x0000_s1132" style="position:absolute;left:760;top:2381;width:6883;height:1588" arcsize="10923f" fillcolor="white [3201]" strokecolor="#92cddc [1944]" strokeweight="1pt">
              <v:fill color2="#b6dde8 [1304]" focusposition="1" focussize="" focus="100%" type="gradient"/>
              <v:shadow on="t" color="#205867 [1608]" opacity=".5" offset="-6pt,6pt"/>
              <v:textbox style="mso-next-textbox:#_x0000_s1132">
                <w:txbxContent>
                  <w:p w:rsidR="00E97DF0" w:rsidRPr="00C94035" w:rsidRDefault="00E97DF0" w:rsidP="00A309B0">
                    <w:pPr>
                      <w:spacing w:after="0" w:line="240" w:lineRule="auto"/>
                      <w:jc w:val="center"/>
                      <w:rPr>
                        <w:sz w:val="24"/>
                        <w:szCs w:val="24"/>
                      </w:rPr>
                    </w:pPr>
                    <w:r w:rsidRPr="00C94035">
                      <w:rPr>
                        <w:rFonts w:ascii="Times New Roman" w:hAnsi="Times New Roman" w:cs="Times New Roman"/>
                        <w:sz w:val="24"/>
                        <w:szCs w:val="24"/>
                      </w:rPr>
                      <w:t>При необходимости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изменения</w:t>
                    </w:r>
                    <w:r w:rsidRPr="00C94035">
                      <w:rPr>
                        <w:rFonts w:ascii="Times New Roman" w:hAnsi="Times New Roman" w:cs="Times New Roman"/>
                        <w:spacing w:val="39"/>
                        <w:sz w:val="24"/>
                        <w:szCs w:val="24"/>
                      </w:rPr>
                      <w:t xml:space="preserve"> </w:t>
                    </w:r>
                    <w:r w:rsidRPr="00C94035">
                      <w:rPr>
                        <w:rFonts w:ascii="Times New Roman" w:hAnsi="Times New Roman" w:cs="Times New Roman"/>
                        <w:sz w:val="24"/>
                        <w:szCs w:val="24"/>
                      </w:rPr>
                      <w:t>первоначального местоположения,</w:t>
                    </w:r>
                    <w:r w:rsidRPr="00C94035">
                      <w:rPr>
                        <w:rFonts w:ascii="Times New Roman" w:hAnsi="Times New Roman" w:cs="Times New Roman"/>
                        <w:spacing w:val="80"/>
                        <w:sz w:val="24"/>
                        <w:szCs w:val="24"/>
                      </w:rPr>
                      <w:t xml:space="preserve"> </w:t>
                    </w:r>
                    <w:r w:rsidRPr="00C94035">
                      <w:rPr>
                        <w:rFonts w:ascii="Times New Roman" w:hAnsi="Times New Roman" w:cs="Times New Roman"/>
                        <w:sz w:val="24"/>
                        <w:szCs w:val="24"/>
                      </w:rPr>
                      <w:t>(например,</w:t>
                    </w:r>
                    <w:r w:rsidRPr="00C94035">
                      <w:rPr>
                        <w:rFonts w:ascii="Times New Roman" w:hAnsi="Times New Roman" w:cs="Times New Roman"/>
                        <w:spacing w:val="39"/>
                        <w:sz w:val="24"/>
                        <w:szCs w:val="24"/>
                      </w:rPr>
                      <w:t xml:space="preserve"> </w:t>
                    </w:r>
                    <w:r w:rsidRPr="00C94035">
                      <w:rPr>
                        <w:rFonts w:ascii="Times New Roman" w:hAnsi="Times New Roman" w:cs="Times New Roman"/>
                        <w:sz w:val="24"/>
                        <w:szCs w:val="24"/>
                      </w:rPr>
                      <w:t>выйти</w:t>
                    </w:r>
                    <w:r w:rsidRPr="00C94035">
                      <w:rPr>
                        <w:rFonts w:ascii="Times New Roman" w:hAnsi="Times New Roman" w:cs="Times New Roman"/>
                        <w:spacing w:val="39"/>
                        <w:sz w:val="24"/>
                        <w:szCs w:val="24"/>
                      </w:rPr>
                      <w:t xml:space="preserve"> </w:t>
                    </w:r>
                    <w:r w:rsidRPr="00C94035">
                      <w:rPr>
                        <w:rFonts w:ascii="Times New Roman" w:hAnsi="Times New Roman" w:cs="Times New Roman"/>
                        <w:sz w:val="24"/>
                        <w:szCs w:val="24"/>
                      </w:rPr>
                      <w:t>куда-то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или сесть в другой</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части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учебного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кабинета),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обязательно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сообщите о передвижении,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чтобы не ввести незрячего</w:t>
                    </w:r>
                    <w:r w:rsidRPr="00C94035">
                      <w:rPr>
                        <w:rFonts w:ascii="Times New Roman" w:hAnsi="Times New Roman" w:cs="Times New Roman"/>
                        <w:spacing w:val="31"/>
                        <w:sz w:val="24"/>
                        <w:szCs w:val="24"/>
                      </w:rPr>
                      <w:t xml:space="preserve"> </w:t>
                    </w:r>
                    <w:r w:rsidRPr="00C94035">
                      <w:rPr>
                        <w:rFonts w:ascii="Times New Roman" w:hAnsi="Times New Roman" w:cs="Times New Roman"/>
                        <w:sz w:val="24"/>
                        <w:szCs w:val="24"/>
                      </w:rPr>
                      <w:t>в заблуждение</w:t>
                    </w:r>
                    <w:r w:rsidRPr="00C94035">
                      <w:rPr>
                        <w:rFonts w:ascii="Times New Roman" w:hAnsi="Times New Roman" w:cs="Times New Roman"/>
                        <w:spacing w:val="80"/>
                        <w:sz w:val="24"/>
                        <w:szCs w:val="24"/>
                      </w:rPr>
                      <w:t xml:space="preserve"> </w:t>
                    </w:r>
                    <w:r w:rsidRPr="00C94035">
                      <w:rPr>
                        <w:rFonts w:ascii="Times New Roman" w:hAnsi="Times New Roman" w:cs="Times New Roman"/>
                        <w:sz w:val="24"/>
                        <w:szCs w:val="24"/>
                      </w:rPr>
                      <w:t>относительно</w:t>
                    </w:r>
                    <w:r w:rsidRPr="00C94035">
                      <w:rPr>
                        <w:rFonts w:ascii="Times New Roman" w:hAnsi="Times New Roman" w:cs="Times New Roman"/>
                        <w:spacing w:val="80"/>
                        <w:sz w:val="24"/>
                        <w:szCs w:val="24"/>
                      </w:rPr>
                      <w:t xml:space="preserve"> </w:t>
                    </w:r>
                    <w:r w:rsidRPr="00C94035">
                      <w:rPr>
                        <w:rFonts w:ascii="Times New Roman" w:hAnsi="Times New Roman" w:cs="Times New Roman"/>
                        <w:sz w:val="24"/>
                        <w:szCs w:val="24"/>
                      </w:rPr>
                      <w:t>местоположения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собесед</w:t>
                    </w:r>
                    <w:r w:rsidRPr="00C94035">
                      <w:rPr>
                        <w:rFonts w:ascii="Times New Roman" w:hAnsi="Times New Roman" w:cs="Times New Roman"/>
                        <w:spacing w:val="-4"/>
                        <w:w w:val="105"/>
                        <w:sz w:val="24"/>
                        <w:szCs w:val="24"/>
                      </w:rPr>
                      <w:t>ника.</w:t>
                    </w:r>
                  </w:p>
                </w:txbxContent>
              </v:textbox>
            </v:roundrect>
            <v:roundrect id="_x0000_s1133" style="position:absolute;left:839;top:4128;width:6804;height:589" arcsize="10923f" fillcolor="white [3201]" strokecolor="#92cddc [1944]" strokeweight="1pt">
              <v:fill color2="#b6dde8 [1304]" focusposition="1" focussize="" focus="100%" type="gradient"/>
              <v:shadow on="t" color="#205867 [1608]" opacity=".5" offset="-6pt,6pt"/>
              <v:textbox style="mso-next-textbox:#_x0000_s1133">
                <w:txbxContent>
                  <w:p w:rsidR="00E97DF0" w:rsidRPr="00C94035" w:rsidRDefault="00E97DF0" w:rsidP="001D6743">
                    <w:pPr>
                      <w:jc w:val="center"/>
                      <w:rPr>
                        <w:sz w:val="24"/>
                        <w:szCs w:val="24"/>
                      </w:rPr>
                    </w:pPr>
                    <w:r w:rsidRPr="00C94035">
                      <w:rPr>
                        <w:rFonts w:ascii="Times New Roman" w:hAnsi="Times New Roman" w:cs="Times New Roman"/>
                        <w:sz w:val="24"/>
                        <w:szCs w:val="24"/>
                      </w:rPr>
                      <w:t>Предлагая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помощь, дождитесь,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чтобы она была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принята</w:t>
                    </w:r>
                  </w:p>
                </w:txbxContent>
              </v:textbox>
            </v:roundrect>
            <v:roundrect id="_x0000_s1134" style="position:absolute;left:839;top:4854;width:6804;height:748" arcsize="10923f" fillcolor="white [3201]" strokecolor="#92cddc [1944]" strokeweight="1pt">
              <v:fill color2="#b6dde8 [1304]" focusposition="1" focussize="" focus="100%" type="gradient"/>
              <v:shadow on="t" color="#205867 [1608]" opacity=".5" offset="-6pt,6pt"/>
              <v:textbox style="mso-next-textbox:#_x0000_s1134">
                <w:txbxContent>
                  <w:p w:rsidR="00E97DF0" w:rsidRPr="00C94035" w:rsidRDefault="00E97DF0" w:rsidP="001D6743">
                    <w:pPr>
                      <w:spacing w:line="240" w:lineRule="auto"/>
                      <w:jc w:val="center"/>
                      <w:rPr>
                        <w:sz w:val="24"/>
                        <w:szCs w:val="24"/>
                      </w:rPr>
                    </w:pPr>
                    <w:r w:rsidRPr="00C94035">
                      <w:rPr>
                        <w:rFonts w:ascii="Times New Roman" w:hAnsi="Times New Roman" w:cs="Times New Roman"/>
                        <w:w w:val="105"/>
                        <w:sz w:val="24"/>
                        <w:szCs w:val="24"/>
                      </w:rPr>
                      <w:t>Предупреждайте</w:t>
                    </w:r>
                    <w:r w:rsidRPr="00C94035">
                      <w:rPr>
                        <w:rFonts w:ascii="Times New Roman" w:hAnsi="Times New Roman" w:cs="Times New Roman"/>
                        <w:spacing w:val="-10"/>
                        <w:w w:val="105"/>
                        <w:sz w:val="24"/>
                        <w:szCs w:val="24"/>
                      </w:rPr>
                      <w:t xml:space="preserve"> обучающегося </w:t>
                    </w:r>
                    <w:r w:rsidRPr="00C94035">
                      <w:rPr>
                        <w:rFonts w:ascii="Times New Roman" w:hAnsi="Times New Roman" w:cs="Times New Roman"/>
                        <w:w w:val="105"/>
                        <w:sz w:val="24"/>
                        <w:szCs w:val="24"/>
                      </w:rPr>
                      <w:t>о</w:t>
                    </w:r>
                    <w:r w:rsidRPr="00C94035">
                      <w:rPr>
                        <w:rFonts w:ascii="Times New Roman" w:hAnsi="Times New Roman" w:cs="Times New Roman"/>
                        <w:spacing w:val="-6"/>
                        <w:w w:val="105"/>
                        <w:sz w:val="24"/>
                        <w:szCs w:val="24"/>
                      </w:rPr>
                      <w:t xml:space="preserve"> </w:t>
                    </w:r>
                    <w:r w:rsidRPr="00C94035">
                      <w:rPr>
                        <w:rFonts w:ascii="Times New Roman" w:hAnsi="Times New Roman" w:cs="Times New Roman"/>
                        <w:w w:val="105"/>
                        <w:sz w:val="24"/>
                        <w:szCs w:val="24"/>
                      </w:rPr>
                      <w:t>различных препятствиях:</w:t>
                    </w:r>
                    <w:r w:rsidRPr="00C94035">
                      <w:rPr>
                        <w:rFonts w:ascii="Times New Roman" w:hAnsi="Times New Roman" w:cs="Times New Roman"/>
                        <w:spacing w:val="38"/>
                        <w:w w:val="105"/>
                        <w:sz w:val="24"/>
                        <w:szCs w:val="24"/>
                      </w:rPr>
                      <w:t xml:space="preserve"> </w:t>
                    </w:r>
                    <w:r w:rsidRPr="00C94035">
                      <w:rPr>
                        <w:rFonts w:ascii="Times New Roman" w:hAnsi="Times New Roman" w:cs="Times New Roman"/>
                        <w:w w:val="105"/>
                        <w:sz w:val="24"/>
                        <w:szCs w:val="24"/>
                      </w:rPr>
                      <w:t>ступенях,</w:t>
                    </w:r>
                    <w:r w:rsidRPr="00C94035">
                      <w:rPr>
                        <w:rFonts w:ascii="Times New Roman" w:hAnsi="Times New Roman" w:cs="Times New Roman"/>
                        <w:spacing w:val="16"/>
                        <w:w w:val="105"/>
                        <w:sz w:val="24"/>
                        <w:szCs w:val="24"/>
                      </w:rPr>
                      <w:t xml:space="preserve"> </w:t>
                    </w:r>
                    <w:r w:rsidRPr="00C94035">
                      <w:rPr>
                        <w:rFonts w:ascii="Times New Roman" w:hAnsi="Times New Roman" w:cs="Times New Roman"/>
                        <w:w w:val="105"/>
                        <w:sz w:val="24"/>
                        <w:szCs w:val="24"/>
                      </w:rPr>
                      <w:t>низких</w:t>
                    </w:r>
                    <w:r w:rsidRPr="00C94035">
                      <w:rPr>
                        <w:rFonts w:ascii="Times New Roman" w:hAnsi="Times New Roman" w:cs="Times New Roman"/>
                        <w:spacing w:val="17"/>
                        <w:w w:val="105"/>
                        <w:sz w:val="24"/>
                        <w:szCs w:val="24"/>
                      </w:rPr>
                      <w:t xml:space="preserve"> </w:t>
                    </w:r>
                    <w:r w:rsidRPr="00C94035">
                      <w:rPr>
                        <w:rFonts w:ascii="Times New Roman" w:hAnsi="Times New Roman" w:cs="Times New Roman"/>
                        <w:w w:val="105"/>
                        <w:sz w:val="24"/>
                        <w:szCs w:val="24"/>
                      </w:rPr>
                      <w:t>притолоках,</w:t>
                    </w:r>
                    <w:r w:rsidRPr="00C94035">
                      <w:rPr>
                        <w:rFonts w:ascii="Times New Roman" w:hAnsi="Times New Roman" w:cs="Times New Roman"/>
                        <w:spacing w:val="15"/>
                        <w:w w:val="105"/>
                        <w:sz w:val="24"/>
                        <w:szCs w:val="24"/>
                      </w:rPr>
                      <w:t xml:space="preserve"> </w:t>
                    </w:r>
                    <w:r w:rsidRPr="00C94035">
                      <w:rPr>
                        <w:rFonts w:ascii="Times New Roman" w:hAnsi="Times New Roman" w:cs="Times New Roman"/>
                        <w:w w:val="105"/>
                        <w:sz w:val="24"/>
                        <w:szCs w:val="24"/>
                      </w:rPr>
                      <w:t>трубах</w:t>
                    </w:r>
                    <w:r w:rsidRPr="00C94035">
                      <w:rPr>
                        <w:rFonts w:ascii="Times New Roman" w:hAnsi="Times New Roman" w:cs="Times New Roman"/>
                        <w:spacing w:val="17"/>
                        <w:w w:val="105"/>
                        <w:sz w:val="24"/>
                        <w:szCs w:val="24"/>
                      </w:rPr>
                      <w:t xml:space="preserve"> </w:t>
                    </w:r>
                    <w:r w:rsidRPr="00C94035">
                      <w:rPr>
                        <w:rFonts w:ascii="Times New Roman" w:hAnsi="Times New Roman" w:cs="Times New Roman"/>
                        <w:spacing w:val="-10"/>
                        <w:w w:val="105"/>
                        <w:sz w:val="24"/>
                        <w:szCs w:val="24"/>
                      </w:rPr>
                      <w:t>и т.п.</w:t>
                    </w:r>
                  </w:p>
                </w:txbxContent>
              </v:textbox>
            </v:roundrect>
            <v:roundrect id="_x0000_s1135" style="position:absolute;left:839;top:5752;width:6804;height:987" arcsize="10923f" fillcolor="white [3201]" strokecolor="#92cddc [1944]" strokeweight="1pt">
              <v:fill color2="#b6dde8 [1304]" focusposition="1" focussize="" focus="100%" type="gradient"/>
              <v:shadow on="t" color="#205867 [1608]" opacity=".5" offset="-6pt,6pt"/>
              <v:textbox style="mso-next-textbox:#_x0000_s1135">
                <w:txbxContent>
                  <w:p w:rsidR="00E97DF0" w:rsidRPr="00C94035" w:rsidRDefault="00E97DF0" w:rsidP="001D6743">
                    <w:pPr>
                      <w:spacing w:line="240" w:lineRule="auto"/>
                      <w:jc w:val="center"/>
                      <w:rPr>
                        <w:sz w:val="24"/>
                        <w:szCs w:val="24"/>
                      </w:rPr>
                    </w:pPr>
                    <w:r w:rsidRPr="00C94035">
                      <w:rPr>
                        <w:rFonts w:ascii="Times New Roman" w:hAnsi="Times New Roman" w:cs="Times New Roman"/>
                        <w:sz w:val="24"/>
                        <w:szCs w:val="24"/>
                      </w:rPr>
                      <w:t>Если обучающийся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передвигается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 помощью</w:t>
                    </w:r>
                    <w:r w:rsidRPr="00C94035">
                      <w:rPr>
                        <w:rFonts w:ascii="Times New Roman" w:hAnsi="Times New Roman" w:cs="Times New Roman"/>
                        <w:spacing w:val="29"/>
                        <w:sz w:val="24"/>
                        <w:szCs w:val="24"/>
                      </w:rPr>
                      <w:t xml:space="preserve"> </w:t>
                    </w:r>
                    <w:r w:rsidRPr="00C94035">
                      <w:rPr>
                        <w:rFonts w:ascii="Times New Roman" w:hAnsi="Times New Roman" w:cs="Times New Roman"/>
                        <w:sz w:val="24"/>
                        <w:szCs w:val="24"/>
                      </w:rPr>
                      <w:t>собаки-проводника,</w:t>
                    </w:r>
                    <w:r w:rsidRPr="00C94035">
                      <w:rPr>
                        <w:rFonts w:ascii="Times New Roman" w:hAnsi="Times New Roman" w:cs="Times New Roman"/>
                        <w:spacing w:val="39"/>
                        <w:sz w:val="24"/>
                        <w:szCs w:val="24"/>
                      </w:rPr>
                      <w:t xml:space="preserve"> </w:t>
                    </w:r>
                    <w:r w:rsidRPr="00C94035">
                      <w:rPr>
                        <w:rFonts w:ascii="Times New Roman" w:hAnsi="Times New Roman" w:cs="Times New Roman"/>
                        <w:sz w:val="24"/>
                        <w:szCs w:val="24"/>
                      </w:rPr>
                      <w:t>в</w:t>
                    </w:r>
                    <w:r w:rsidRPr="00C94035">
                      <w:rPr>
                        <w:rFonts w:ascii="Times New Roman" w:hAnsi="Times New Roman" w:cs="Times New Roman"/>
                        <w:spacing w:val="32"/>
                        <w:sz w:val="24"/>
                        <w:szCs w:val="24"/>
                      </w:rPr>
                      <w:t xml:space="preserve"> </w:t>
                    </w:r>
                    <w:r w:rsidRPr="00C94035">
                      <w:rPr>
                        <w:rFonts w:ascii="Times New Roman" w:hAnsi="Times New Roman" w:cs="Times New Roman"/>
                        <w:sz w:val="24"/>
                        <w:szCs w:val="24"/>
                      </w:rPr>
                      <w:t>этом</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случае</w:t>
                    </w:r>
                    <w:r w:rsidRPr="00C94035">
                      <w:rPr>
                        <w:rFonts w:ascii="Times New Roman" w:hAnsi="Times New Roman" w:cs="Times New Roman"/>
                        <w:spacing w:val="38"/>
                        <w:sz w:val="24"/>
                        <w:szCs w:val="24"/>
                      </w:rPr>
                      <w:t xml:space="preserve"> </w:t>
                    </w:r>
                    <w:r w:rsidRPr="00C94035">
                      <w:rPr>
                        <w:rFonts w:ascii="Times New Roman" w:hAnsi="Times New Roman" w:cs="Times New Roman"/>
                        <w:sz w:val="24"/>
                        <w:szCs w:val="24"/>
                      </w:rPr>
                      <w:t>нельзя</w:t>
                    </w:r>
                    <w:r w:rsidRPr="00C94035">
                      <w:rPr>
                        <w:rFonts w:ascii="Times New Roman" w:hAnsi="Times New Roman" w:cs="Times New Roman"/>
                        <w:spacing w:val="42"/>
                        <w:sz w:val="24"/>
                        <w:szCs w:val="24"/>
                      </w:rPr>
                      <w:t xml:space="preserve"> </w:t>
                    </w:r>
                    <w:r w:rsidRPr="00C94035">
                      <w:rPr>
                        <w:rFonts w:ascii="Times New Roman" w:hAnsi="Times New Roman" w:cs="Times New Roman"/>
                        <w:sz w:val="24"/>
                        <w:szCs w:val="24"/>
                      </w:rPr>
                      <w:t>отвлекать</w:t>
                    </w:r>
                    <w:r w:rsidRPr="00C94035">
                      <w:rPr>
                        <w:rFonts w:ascii="Times New Roman" w:hAnsi="Times New Roman" w:cs="Times New Roman"/>
                        <w:spacing w:val="42"/>
                        <w:sz w:val="24"/>
                        <w:szCs w:val="24"/>
                      </w:rPr>
                      <w:t xml:space="preserve"> </w:t>
                    </w:r>
                    <w:r w:rsidRPr="00C94035">
                      <w:rPr>
                        <w:rFonts w:ascii="Times New Roman" w:hAnsi="Times New Roman" w:cs="Times New Roman"/>
                        <w:spacing w:val="-2"/>
                        <w:sz w:val="24"/>
                        <w:szCs w:val="24"/>
                      </w:rPr>
                      <w:t>соба</w:t>
                    </w:r>
                    <w:r w:rsidRPr="00C94035">
                      <w:rPr>
                        <w:rFonts w:ascii="Times New Roman" w:hAnsi="Times New Roman" w:cs="Times New Roman"/>
                        <w:sz w:val="24"/>
                        <w:szCs w:val="24"/>
                      </w:rPr>
                      <w:t>ку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своими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действия</w:t>
                    </w:r>
                    <w:r w:rsidRPr="00C94035">
                      <w:rPr>
                        <w:rFonts w:ascii="Times New Roman" w:hAnsi="Times New Roman" w:cs="Times New Roman"/>
                        <w:spacing w:val="-27"/>
                        <w:sz w:val="24"/>
                        <w:szCs w:val="24"/>
                      </w:rPr>
                      <w:t xml:space="preserve"> </w:t>
                    </w:r>
                    <w:r w:rsidRPr="00C94035">
                      <w:rPr>
                        <w:rFonts w:ascii="Times New Roman" w:hAnsi="Times New Roman" w:cs="Times New Roman"/>
                        <w:sz w:val="24"/>
                        <w:szCs w:val="24"/>
                      </w:rPr>
                      <w:t>(не трогайте,</w:t>
                    </w:r>
                    <w:r w:rsidRPr="00C94035">
                      <w:rPr>
                        <w:rFonts w:ascii="Times New Roman" w:hAnsi="Times New Roman" w:cs="Times New Roman"/>
                        <w:spacing w:val="35"/>
                        <w:sz w:val="24"/>
                        <w:szCs w:val="24"/>
                      </w:rPr>
                      <w:t xml:space="preserve"> </w:t>
                    </w:r>
                    <w:r w:rsidRPr="00C94035">
                      <w:rPr>
                        <w:rFonts w:ascii="Times New Roman" w:hAnsi="Times New Roman" w:cs="Times New Roman"/>
                        <w:sz w:val="24"/>
                        <w:szCs w:val="24"/>
                      </w:rPr>
                      <w:t>не кормите,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не давайте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команды</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собаке)</w:t>
                    </w:r>
                  </w:p>
                </w:txbxContent>
              </v:textbox>
            </v:roundrect>
            <v:roundrect id="_x0000_s1136" style="position:absolute;left:839;top:6924;width:6882;height:987" arcsize="10923f" fillcolor="white [3201]" strokecolor="#92cddc [1944]" strokeweight="1pt">
              <v:fill color2="#b6dde8 [1304]" focusposition="1" focussize="" focus="100%" type="gradient"/>
              <v:shadow on="t" color="#205867 [1608]" opacity=".5" offset="-6pt,6pt"/>
              <v:textbox style="mso-next-textbox:#_x0000_s1136">
                <w:txbxContent>
                  <w:p w:rsidR="00E97DF0" w:rsidRPr="00C94035" w:rsidRDefault="00E97DF0" w:rsidP="00DB4B2C">
                    <w:pPr>
                      <w:spacing w:line="240" w:lineRule="auto"/>
                      <w:jc w:val="center"/>
                      <w:rPr>
                        <w:sz w:val="24"/>
                        <w:szCs w:val="24"/>
                      </w:rPr>
                    </w:pPr>
                    <w:r w:rsidRPr="00C94035">
                      <w:rPr>
                        <w:rFonts w:ascii="Times New Roman" w:hAnsi="Times New Roman" w:cs="Times New Roman"/>
                        <w:sz w:val="24"/>
                        <w:szCs w:val="24"/>
                      </w:rPr>
                      <w:t>Не трогайте и не забирайте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у обучающегося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трость</w:t>
                    </w:r>
                    <w:r w:rsidRPr="00C94035">
                      <w:rPr>
                        <w:rFonts w:ascii="Times New Roman" w:hAnsi="Times New Roman" w:cs="Times New Roman"/>
                        <w:spacing w:val="40"/>
                        <w:sz w:val="24"/>
                        <w:szCs w:val="24"/>
                      </w:rPr>
                      <w:t xml:space="preserve"> </w:t>
                    </w:r>
                    <w:r w:rsidRPr="00C94035">
                      <w:rPr>
                        <w:rFonts w:ascii="Times New Roman" w:hAnsi="Times New Roman" w:cs="Times New Roman"/>
                        <w:w w:val="95"/>
                        <w:sz w:val="24"/>
                        <w:szCs w:val="24"/>
                      </w:rPr>
                      <w:t>—</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это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техническое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средство реабилитации,</w:t>
                    </w:r>
                    <w:r w:rsidRPr="00C94035">
                      <w:rPr>
                        <w:rFonts w:ascii="Times New Roman" w:hAnsi="Times New Roman" w:cs="Times New Roman"/>
                        <w:spacing w:val="36"/>
                        <w:sz w:val="24"/>
                        <w:szCs w:val="24"/>
                      </w:rPr>
                      <w:t xml:space="preserve"> </w:t>
                    </w:r>
                    <w:r w:rsidRPr="00C94035">
                      <w:rPr>
                        <w:rFonts w:ascii="Times New Roman" w:hAnsi="Times New Roman" w:cs="Times New Roman"/>
                        <w:sz w:val="24"/>
                        <w:szCs w:val="24"/>
                      </w:rPr>
                      <w:t>с помощью</w:t>
                    </w:r>
                    <w:r w:rsidRPr="00C94035">
                      <w:rPr>
                        <w:rFonts w:ascii="Times New Roman" w:hAnsi="Times New Roman" w:cs="Times New Roman"/>
                        <w:spacing w:val="34"/>
                        <w:sz w:val="24"/>
                        <w:szCs w:val="24"/>
                      </w:rPr>
                      <w:t xml:space="preserve"> </w:t>
                    </w:r>
                    <w:r w:rsidRPr="00C94035">
                      <w:rPr>
                        <w:rFonts w:ascii="Times New Roman" w:hAnsi="Times New Roman" w:cs="Times New Roman"/>
                        <w:sz w:val="24"/>
                        <w:szCs w:val="24"/>
                      </w:rPr>
                      <w:t>которого</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он ориенти</w:t>
                    </w:r>
                    <w:r w:rsidRPr="00C94035">
                      <w:rPr>
                        <w:rFonts w:ascii="Times New Roman" w:hAnsi="Times New Roman" w:cs="Times New Roman"/>
                        <w:w w:val="105"/>
                        <w:sz w:val="24"/>
                        <w:szCs w:val="24"/>
                      </w:rPr>
                      <w:t>руется</w:t>
                    </w:r>
                    <w:r w:rsidRPr="00C94035">
                      <w:rPr>
                        <w:rFonts w:ascii="Times New Roman" w:hAnsi="Times New Roman" w:cs="Times New Roman"/>
                        <w:spacing w:val="13"/>
                        <w:w w:val="105"/>
                        <w:sz w:val="24"/>
                        <w:szCs w:val="24"/>
                      </w:rPr>
                      <w:t xml:space="preserve"> </w:t>
                    </w:r>
                    <w:r w:rsidRPr="00C94035">
                      <w:rPr>
                        <w:rFonts w:ascii="Times New Roman" w:hAnsi="Times New Roman" w:cs="Times New Roman"/>
                        <w:w w:val="105"/>
                        <w:sz w:val="24"/>
                        <w:szCs w:val="24"/>
                      </w:rPr>
                      <w:t>в</w:t>
                    </w:r>
                    <w:r w:rsidRPr="00C94035">
                      <w:rPr>
                        <w:rFonts w:ascii="Times New Roman" w:hAnsi="Times New Roman" w:cs="Times New Roman"/>
                        <w:spacing w:val="10"/>
                        <w:w w:val="105"/>
                        <w:sz w:val="24"/>
                        <w:szCs w:val="24"/>
                      </w:rPr>
                      <w:t xml:space="preserve"> </w:t>
                    </w:r>
                    <w:r w:rsidRPr="00C94035">
                      <w:rPr>
                        <w:rFonts w:ascii="Times New Roman" w:hAnsi="Times New Roman" w:cs="Times New Roman"/>
                        <w:spacing w:val="-2"/>
                        <w:w w:val="105"/>
                        <w:sz w:val="24"/>
                        <w:szCs w:val="24"/>
                      </w:rPr>
                      <w:t>пространстве.</w:t>
                    </w:r>
                  </w:p>
                </w:txbxContent>
              </v:textbox>
            </v:roundrect>
            <v:roundrect id="_x0000_s1137" style="position:absolute;left:839;top:8050;width:6882;height:987" arcsize="10923f" fillcolor="white [3201]" strokecolor="#92cddc [1944]" strokeweight="1pt">
              <v:fill color2="#b6dde8 [1304]" focusposition="1" focussize="" focus="100%" type="gradient"/>
              <v:shadow on="t" color="#205867 [1608]" opacity=".5" offset="-6pt,6pt"/>
              <v:textbox style="mso-next-textbox:#_x0000_s1137">
                <w:txbxContent>
                  <w:p w:rsidR="00E97DF0" w:rsidRPr="00C94035" w:rsidRDefault="00E97DF0" w:rsidP="00DB4B2C">
                    <w:pPr>
                      <w:spacing w:line="240" w:lineRule="auto"/>
                      <w:jc w:val="center"/>
                      <w:rPr>
                        <w:sz w:val="24"/>
                        <w:szCs w:val="24"/>
                      </w:rPr>
                    </w:pPr>
                    <w:r w:rsidRPr="00C94035">
                      <w:rPr>
                        <w:rFonts w:ascii="Times New Roman" w:hAnsi="Times New Roman" w:cs="Times New Roman"/>
                        <w:sz w:val="24"/>
                        <w:szCs w:val="24"/>
                      </w:rPr>
                      <w:t>Если</w:t>
                    </w:r>
                    <w:r w:rsidRPr="00C94035">
                      <w:rPr>
                        <w:rFonts w:ascii="Times New Roman" w:hAnsi="Times New Roman" w:cs="Times New Roman"/>
                        <w:spacing w:val="27"/>
                        <w:sz w:val="24"/>
                        <w:szCs w:val="24"/>
                      </w:rPr>
                      <w:t xml:space="preserve"> </w:t>
                    </w:r>
                    <w:r w:rsidRPr="00C94035">
                      <w:rPr>
                        <w:rFonts w:ascii="Times New Roman" w:hAnsi="Times New Roman" w:cs="Times New Roman"/>
                        <w:spacing w:val="-2"/>
                        <w:sz w:val="24"/>
                        <w:szCs w:val="24"/>
                      </w:rPr>
                      <w:t xml:space="preserve">заметили, </w:t>
                    </w:r>
                    <w:r w:rsidRPr="00C94035">
                      <w:rPr>
                        <w:rFonts w:ascii="Times New Roman" w:hAnsi="Times New Roman" w:cs="Times New Roman"/>
                        <w:sz w:val="24"/>
                        <w:szCs w:val="24"/>
                      </w:rPr>
                      <w:t>что обучающийся,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перемещаясь самостоятельно, сбился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 маршрута,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не управляйте его движением</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на расстоянии,</w:t>
                    </w:r>
                    <w:r w:rsidRPr="00C94035">
                      <w:rPr>
                        <w:rFonts w:ascii="Times New Roman" w:hAnsi="Times New Roman" w:cs="Times New Roman"/>
                        <w:spacing w:val="32"/>
                        <w:sz w:val="24"/>
                        <w:szCs w:val="24"/>
                      </w:rPr>
                      <w:t xml:space="preserve"> </w:t>
                    </w:r>
                    <w:r w:rsidRPr="00C94035">
                      <w:rPr>
                        <w:rFonts w:ascii="Times New Roman" w:hAnsi="Times New Roman" w:cs="Times New Roman"/>
                        <w:sz w:val="24"/>
                        <w:szCs w:val="24"/>
                      </w:rPr>
                      <w:t>подойдите</w:t>
                    </w:r>
                    <w:r w:rsidRPr="00C94035">
                      <w:rPr>
                        <w:rFonts w:ascii="Times New Roman" w:hAnsi="Times New Roman" w:cs="Times New Roman"/>
                        <w:spacing w:val="29"/>
                        <w:sz w:val="24"/>
                        <w:szCs w:val="24"/>
                      </w:rPr>
                      <w:t xml:space="preserve"> </w:t>
                    </w:r>
                    <w:r w:rsidRPr="00C94035">
                      <w:rPr>
                        <w:rFonts w:ascii="Times New Roman" w:hAnsi="Times New Roman" w:cs="Times New Roman"/>
                        <w:sz w:val="24"/>
                        <w:szCs w:val="24"/>
                      </w:rPr>
                      <w:t>и предложите свою помощь</w:t>
                    </w:r>
                  </w:p>
                </w:txbxContent>
              </v:textbox>
            </v:roundrect>
            <v:roundrect id="_x0000_s1138" style="position:absolute;left:854;top:9230;width:6882;height:1882" arcsize="10923f" fillcolor="white [3201]" strokecolor="#92cddc [1944]" strokeweight="1pt">
              <v:fill color2="#b6dde8 [1304]" focusposition="1" focussize="" focus="100%" type="gradient"/>
              <v:shadow on="t" color="#205867 [1608]" opacity=".5" offset="-6pt,6pt"/>
              <v:textbox style="mso-next-textbox:#_x0000_s1138">
                <w:txbxContent>
                  <w:p w:rsidR="00E97DF0" w:rsidRPr="00C94035" w:rsidRDefault="00E97DF0" w:rsidP="00B9587B">
                    <w:pPr>
                      <w:spacing w:after="0" w:line="240" w:lineRule="auto"/>
                      <w:jc w:val="center"/>
                      <w:rPr>
                        <w:sz w:val="24"/>
                        <w:szCs w:val="24"/>
                      </w:rPr>
                    </w:pPr>
                    <w:r w:rsidRPr="00C94035">
                      <w:rPr>
                        <w:rFonts w:ascii="Times New Roman" w:hAnsi="Times New Roman" w:cs="Times New Roman"/>
                        <w:w w:val="105"/>
                        <w:sz w:val="24"/>
                        <w:szCs w:val="24"/>
                      </w:rPr>
                      <w:t>Если</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знакомите</w:t>
                    </w:r>
                    <w:r w:rsidRPr="00C94035">
                      <w:rPr>
                        <w:rFonts w:ascii="Times New Roman" w:hAnsi="Times New Roman" w:cs="Times New Roman"/>
                        <w:spacing w:val="9"/>
                        <w:w w:val="105"/>
                        <w:sz w:val="24"/>
                        <w:szCs w:val="24"/>
                      </w:rPr>
                      <w:t xml:space="preserve"> </w:t>
                    </w:r>
                    <w:r w:rsidRPr="00C94035">
                      <w:rPr>
                        <w:rFonts w:ascii="Times New Roman" w:hAnsi="Times New Roman" w:cs="Times New Roman"/>
                        <w:w w:val="105"/>
                        <w:sz w:val="24"/>
                        <w:szCs w:val="24"/>
                      </w:rPr>
                      <w:t>обучающегося  с незнакомым предметом,</w:t>
                    </w:r>
                    <w:r w:rsidRPr="00C94035">
                      <w:rPr>
                        <w:rFonts w:ascii="Times New Roman" w:hAnsi="Times New Roman" w:cs="Times New Roman"/>
                        <w:spacing w:val="27"/>
                        <w:w w:val="105"/>
                        <w:sz w:val="24"/>
                        <w:szCs w:val="24"/>
                      </w:rPr>
                      <w:t xml:space="preserve"> </w:t>
                    </w:r>
                    <w:r w:rsidRPr="00C94035">
                      <w:rPr>
                        <w:rFonts w:ascii="Times New Roman" w:hAnsi="Times New Roman" w:cs="Times New Roman"/>
                        <w:w w:val="105"/>
                        <w:sz w:val="24"/>
                        <w:szCs w:val="24"/>
                      </w:rPr>
                      <w:t>не водите по поверхности его руку,</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а,</w:t>
                    </w:r>
                    <w:r w:rsidRPr="00C94035">
                      <w:rPr>
                        <w:rFonts w:ascii="Times New Roman" w:hAnsi="Times New Roman" w:cs="Times New Roman"/>
                        <w:spacing w:val="-4"/>
                        <w:w w:val="105"/>
                        <w:sz w:val="24"/>
                        <w:szCs w:val="24"/>
                      </w:rPr>
                      <w:t xml:space="preserve"> </w:t>
                    </w:r>
                    <w:r w:rsidRPr="00C94035">
                      <w:rPr>
                        <w:rFonts w:ascii="Times New Roman" w:hAnsi="Times New Roman" w:cs="Times New Roman"/>
                        <w:w w:val="105"/>
                        <w:sz w:val="24"/>
                        <w:szCs w:val="24"/>
                      </w:rPr>
                      <w:t>дайте ему возможность</w:t>
                    </w:r>
                    <w:r w:rsidRPr="00C94035">
                      <w:rPr>
                        <w:rFonts w:ascii="Times New Roman" w:hAnsi="Times New Roman" w:cs="Times New Roman"/>
                        <w:spacing w:val="21"/>
                        <w:w w:val="105"/>
                        <w:sz w:val="24"/>
                        <w:szCs w:val="24"/>
                      </w:rPr>
                      <w:t xml:space="preserve"> </w:t>
                    </w:r>
                    <w:r w:rsidRPr="00C94035">
                      <w:rPr>
                        <w:rFonts w:ascii="Times New Roman" w:hAnsi="Times New Roman" w:cs="Times New Roman"/>
                        <w:w w:val="105"/>
                        <w:sz w:val="24"/>
                        <w:szCs w:val="24"/>
                      </w:rPr>
                      <w:t>свободно</w:t>
                    </w:r>
                    <w:r w:rsidRPr="00C94035">
                      <w:rPr>
                        <w:rFonts w:ascii="Times New Roman" w:hAnsi="Times New Roman" w:cs="Times New Roman"/>
                        <w:spacing w:val="16"/>
                        <w:w w:val="105"/>
                        <w:sz w:val="24"/>
                        <w:szCs w:val="24"/>
                      </w:rPr>
                      <w:t xml:space="preserve"> </w:t>
                    </w:r>
                    <w:r w:rsidRPr="00C94035">
                      <w:rPr>
                        <w:rFonts w:ascii="Times New Roman" w:hAnsi="Times New Roman" w:cs="Times New Roman"/>
                        <w:w w:val="105"/>
                        <w:sz w:val="24"/>
                        <w:szCs w:val="24"/>
                      </w:rPr>
                      <w:t>посмотреть</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(потрогать)</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предмет</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руками.</w:t>
                    </w:r>
                    <w:r w:rsidRPr="00C94035">
                      <w:rPr>
                        <w:rFonts w:ascii="Times New Roman" w:hAnsi="Times New Roman" w:cs="Times New Roman"/>
                        <w:spacing w:val="-5"/>
                        <w:w w:val="105"/>
                        <w:sz w:val="24"/>
                        <w:szCs w:val="24"/>
                      </w:rPr>
                      <w:t xml:space="preserve"> </w:t>
                    </w:r>
                    <w:r w:rsidRPr="00C94035">
                      <w:rPr>
                        <w:rFonts w:ascii="Times New Roman" w:hAnsi="Times New Roman" w:cs="Times New Roman"/>
                        <w:w w:val="105"/>
                        <w:sz w:val="24"/>
                        <w:szCs w:val="24"/>
                      </w:rPr>
                      <w:t>Если</w:t>
                    </w:r>
                    <w:r w:rsidRPr="00C94035">
                      <w:rPr>
                        <w:rFonts w:ascii="Times New Roman" w:hAnsi="Times New Roman" w:cs="Times New Roman"/>
                        <w:spacing w:val="-4"/>
                        <w:w w:val="105"/>
                        <w:sz w:val="24"/>
                        <w:szCs w:val="24"/>
                      </w:rPr>
                      <w:t xml:space="preserve"> </w:t>
                    </w:r>
                    <w:r w:rsidRPr="00C94035">
                      <w:rPr>
                        <w:rFonts w:ascii="Times New Roman" w:hAnsi="Times New Roman" w:cs="Times New Roman"/>
                        <w:w w:val="105"/>
                        <w:sz w:val="24"/>
                        <w:szCs w:val="24"/>
                      </w:rPr>
                      <w:t>Вас</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 xml:space="preserve">попросили </w:t>
                    </w:r>
                    <w:r w:rsidRPr="00C94035">
                      <w:rPr>
                        <w:rFonts w:ascii="Times New Roman" w:hAnsi="Times New Roman" w:cs="Times New Roman"/>
                        <w:sz w:val="24"/>
                        <w:szCs w:val="24"/>
                      </w:rPr>
                      <w:t>помочь взять какой-то предмет, не следует тянуть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кисть</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незрячего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человека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предмету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w:t>
                    </w:r>
                    <w:r w:rsidRPr="00C94035">
                      <w:rPr>
                        <w:rFonts w:ascii="Times New Roman" w:hAnsi="Times New Roman" w:cs="Times New Roman"/>
                        <w:spacing w:val="22"/>
                        <w:sz w:val="24"/>
                        <w:szCs w:val="24"/>
                      </w:rPr>
                      <w:t xml:space="preserve"> </w:t>
                    </w:r>
                    <w:r w:rsidRPr="00C94035">
                      <w:rPr>
                        <w:rFonts w:ascii="Times New Roman" w:hAnsi="Times New Roman" w:cs="Times New Roman"/>
                        <w:sz w:val="24"/>
                        <w:szCs w:val="24"/>
                      </w:rPr>
                      <w:t>брать</w:t>
                    </w:r>
                    <w:r w:rsidRPr="00C94035">
                      <w:rPr>
                        <w:rFonts w:ascii="Times New Roman" w:hAnsi="Times New Roman" w:cs="Times New Roman"/>
                        <w:spacing w:val="37"/>
                        <w:sz w:val="24"/>
                        <w:szCs w:val="24"/>
                      </w:rPr>
                      <w:t xml:space="preserve"> </w:t>
                    </w:r>
                    <w:r w:rsidRPr="00C94035">
                      <w:rPr>
                        <w:rFonts w:ascii="Times New Roman" w:hAnsi="Times New Roman" w:cs="Times New Roman"/>
                        <w:sz w:val="24"/>
                        <w:szCs w:val="24"/>
                      </w:rPr>
                      <w:t>его</w:t>
                    </w:r>
                    <w:r w:rsidRPr="00C94035">
                      <w:rPr>
                        <w:rFonts w:ascii="Times New Roman" w:hAnsi="Times New Roman" w:cs="Times New Roman"/>
                        <w:spacing w:val="28"/>
                        <w:sz w:val="24"/>
                        <w:szCs w:val="24"/>
                      </w:rPr>
                      <w:t xml:space="preserve"> </w:t>
                    </w:r>
                    <w:r w:rsidRPr="00C94035">
                      <w:rPr>
                        <w:rFonts w:ascii="Times New Roman" w:hAnsi="Times New Roman" w:cs="Times New Roman"/>
                        <w:sz w:val="24"/>
                        <w:szCs w:val="24"/>
                      </w:rPr>
                      <w:t>рукой</w:t>
                    </w:r>
                    <w:r w:rsidRPr="00C94035">
                      <w:rPr>
                        <w:rFonts w:ascii="Times New Roman" w:hAnsi="Times New Roman" w:cs="Times New Roman"/>
                        <w:spacing w:val="13"/>
                        <w:sz w:val="24"/>
                        <w:szCs w:val="24"/>
                      </w:rPr>
                      <w:t xml:space="preserve"> </w:t>
                    </w:r>
                    <w:r w:rsidRPr="00C94035">
                      <w:rPr>
                        <w:rFonts w:ascii="Times New Roman" w:hAnsi="Times New Roman" w:cs="Times New Roman"/>
                        <w:sz w:val="24"/>
                        <w:szCs w:val="24"/>
                      </w:rPr>
                      <w:t>тот</w:t>
                    </w:r>
                    <w:r w:rsidRPr="00C94035">
                      <w:rPr>
                        <w:rFonts w:ascii="Times New Roman" w:hAnsi="Times New Roman" w:cs="Times New Roman"/>
                        <w:spacing w:val="15"/>
                        <w:sz w:val="24"/>
                        <w:szCs w:val="24"/>
                      </w:rPr>
                      <w:t xml:space="preserve"> </w:t>
                    </w:r>
                    <w:r w:rsidRPr="00C94035">
                      <w:rPr>
                        <w:rFonts w:ascii="Times New Roman" w:hAnsi="Times New Roman" w:cs="Times New Roman"/>
                        <w:sz w:val="24"/>
                        <w:szCs w:val="24"/>
                      </w:rPr>
                      <w:t>предмет,</w:t>
                    </w:r>
                    <w:r w:rsidRPr="00C94035">
                      <w:rPr>
                        <w:rFonts w:ascii="Times New Roman" w:hAnsi="Times New Roman" w:cs="Times New Roman"/>
                        <w:spacing w:val="20"/>
                        <w:sz w:val="24"/>
                        <w:szCs w:val="24"/>
                      </w:rPr>
                      <w:t xml:space="preserve"> </w:t>
                    </w:r>
                    <w:r w:rsidRPr="00C94035">
                      <w:rPr>
                        <w:rFonts w:ascii="Times New Roman" w:hAnsi="Times New Roman" w:cs="Times New Roman"/>
                        <w:sz w:val="24"/>
                        <w:szCs w:val="24"/>
                      </w:rPr>
                      <w:t>необходимо</w:t>
                    </w:r>
                    <w:r w:rsidRPr="00C94035">
                      <w:rPr>
                        <w:rFonts w:ascii="Times New Roman" w:hAnsi="Times New Roman" w:cs="Times New Roman"/>
                        <w:spacing w:val="38"/>
                        <w:sz w:val="24"/>
                        <w:szCs w:val="24"/>
                      </w:rPr>
                      <w:t xml:space="preserve"> </w:t>
                    </w:r>
                    <w:r w:rsidRPr="00C94035">
                      <w:rPr>
                        <w:rFonts w:ascii="Times New Roman" w:hAnsi="Times New Roman" w:cs="Times New Roman"/>
                        <w:sz w:val="24"/>
                        <w:szCs w:val="24"/>
                      </w:rPr>
                      <w:t>подать</w:t>
                    </w:r>
                    <w:r w:rsidRPr="00C94035">
                      <w:rPr>
                        <w:rFonts w:ascii="Times New Roman" w:hAnsi="Times New Roman" w:cs="Times New Roman"/>
                        <w:spacing w:val="21"/>
                        <w:sz w:val="24"/>
                        <w:szCs w:val="24"/>
                      </w:rPr>
                      <w:t xml:space="preserve"> </w:t>
                    </w:r>
                    <w:r w:rsidRPr="00C94035">
                      <w:rPr>
                        <w:rFonts w:ascii="Times New Roman" w:hAnsi="Times New Roman" w:cs="Times New Roman"/>
                        <w:sz w:val="24"/>
                        <w:szCs w:val="24"/>
                      </w:rPr>
                      <w:t>предмет</w:t>
                    </w:r>
                    <w:r w:rsidRPr="00C94035">
                      <w:rPr>
                        <w:rFonts w:ascii="Times New Roman" w:hAnsi="Times New Roman" w:cs="Times New Roman"/>
                        <w:spacing w:val="23"/>
                        <w:sz w:val="24"/>
                        <w:szCs w:val="24"/>
                      </w:rPr>
                      <w:t xml:space="preserve"> </w:t>
                    </w:r>
                    <w:r w:rsidRPr="00C94035">
                      <w:rPr>
                        <w:rFonts w:ascii="Times New Roman" w:hAnsi="Times New Roman" w:cs="Times New Roman"/>
                        <w:spacing w:val="-2"/>
                        <w:sz w:val="24"/>
                        <w:szCs w:val="24"/>
                      </w:rPr>
                      <w:t>незрячему</w:t>
                    </w:r>
                  </w:p>
                </w:txbxContent>
              </v:textbox>
            </v:roundrect>
          </v:group>
        </w:pict>
      </w:r>
    </w:p>
    <w:p w:rsidR="00A309B0" w:rsidRDefault="00A309B0" w:rsidP="00A309B0">
      <w:pPr>
        <w:spacing w:after="0" w:line="240" w:lineRule="auto"/>
        <w:ind w:right="200"/>
        <w:rPr>
          <w:rFonts w:ascii="Times New Roman" w:hAnsi="Times New Roman" w:cs="Times New Roman"/>
          <w:spacing w:val="-2"/>
          <w:w w:val="105"/>
        </w:rPr>
      </w:pPr>
    </w:p>
    <w:p w:rsidR="00A309B0" w:rsidRPr="00A309B0" w:rsidRDefault="00A309B0" w:rsidP="00A309B0">
      <w:pPr>
        <w:spacing w:after="0" w:line="240" w:lineRule="auto"/>
        <w:ind w:right="200"/>
        <w:rPr>
          <w:rFonts w:ascii="Times New Roman" w:hAnsi="Times New Roman" w:cs="Times New Roman"/>
          <w:spacing w:val="-2"/>
          <w:w w:val="105"/>
        </w:rPr>
      </w:pPr>
    </w:p>
    <w:p w:rsidR="00C57F05" w:rsidRDefault="00C57F05"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A309B0" w:rsidRDefault="00A309B0" w:rsidP="00D6096E">
      <w:pPr>
        <w:spacing w:after="0" w:line="240" w:lineRule="auto"/>
        <w:ind w:right="200" w:firstLine="709"/>
        <w:jc w:val="both"/>
        <w:rPr>
          <w:rFonts w:ascii="Times New Roman" w:hAnsi="Times New Roman" w:cs="Times New Roman"/>
          <w:spacing w:val="-2"/>
          <w:w w:val="105"/>
        </w:rPr>
      </w:pPr>
    </w:p>
    <w:p w:rsidR="001D6743" w:rsidRDefault="001D6743" w:rsidP="00D6096E">
      <w:pPr>
        <w:spacing w:after="0" w:line="240" w:lineRule="auto"/>
        <w:ind w:right="200" w:firstLine="709"/>
        <w:jc w:val="both"/>
        <w:rPr>
          <w:rFonts w:ascii="Times New Roman" w:hAnsi="Times New Roman" w:cs="Times New Roman"/>
          <w:spacing w:val="-2"/>
          <w:w w:val="105"/>
        </w:rPr>
      </w:pPr>
    </w:p>
    <w:p w:rsidR="001D6743" w:rsidRDefault="001D6743" w:rsidP="00D6096E">
      <w:pPr>
        <w:spacing w:after="0" w:line="240" w:lineRule="auto"/>
        <w:ind w:right="200" w:firstLine="709"/>
        <w:jc w:val="both"/>
        <w:rPr>
          <w:rFonts w:ascii="Times New Roman" w:hAnsi="Times New Roman" w:cs="Times New Roman"/>
          <w:spacing w:val="-2"/>
          <w:w w:val="105"/>
        </w:rPr>
      </w:pPr>
    </w:p>
    <w:p w:rsidR="001D6743" w:rsidRDefault="001D6743" w:rsidP="00D6096E">
      <w:pPr>
        <w:spacing w:after="0" w:line="240" w:lineRule="auto"/>
        <w:ind w:right="200" w:firstLine="709"/>
        <w:jc w:val="both"/>
        <w:rPr>
          <w:rFonts w:ascii="Times New Roman" w:hAnsi="Times New Roman" w:cs="Times New Roman"/>
          <w:spacing w:val="-2"/>
          <w:w w:val="105"/>
        </w:rPr>
      </w:pPr>
    </w:p>
    <w:p w:rsidR="001D6743" w:rsidRDefault="001D6743" w:rsidP="00D6096E">
      <w:pPr>
        <w:spacing w:after="0" w:line="240" w:lineRule="auto"/>
        <w:ind w:right="200" w:firstLine="709"/>
        <w:jc w:val="both"/>
        <w:rPr>
          <w:rFonts w:ascii="Times New Roman" w:hAnsi="Times New Roman" w:cs="Times New Roman"/>
          <w:spacing w:val="-2"/>
          <w:w w:val="105"/>
        </w:rPr>
      </w:pPr>
    </w:p>
    <w:p w:rsidR="001D6743" w:rsidRDefault="001D6743"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DB4B2C" w:rsidRDefault="00DB4B2C"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C94035" w:rsidRDefault="00C94035"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FF6428" w:rsidP="00D6096E">
      <w:pPr>
        <w:spacing w:after="0" w:line="240" w:lineRule="auto"/>
        <w:ind w:right="200" w:firstLine="709"/>
        <w:jc w:val="both"/>
        <w:rPr>
          <w:rFonts w:ascii="Times New Roman" w:hAnsi="Times New Roman" w:cs="Times New Roman"/>
          <w:spacing w:val="-2"/>
          <w:w w:val="105"/>
        </w:rPr>
      </w:pPr>
      <w:r>
        <w:rPr>
          <w:rFonts w:ascii="Times New Roman" w:hAnsi="Times New Roman" w:cs="Times New Roman"/>
          <w:noProof/>
          <w:spacing w:val="-2"/>
        </w:rPr>
        <w:lastRenderedPageBreak/>
        <w:pict>
          <v:group id="_x0000_s1146" style="position:absolute;left:0;text-align:left;margin-left:16pt;margin-top:.65pt;width:436.65pt;height:590.65pt;z-index:251764736" coordorigin="845,544" coordsize="6926,10364">
            <v:roundrect id="_x0000_s1139" style="position:absolute;left:845;top:544;width:6825;height:1837" arcsize="10923f" fillcolor="white [3201]" strokecolor="#92cddc [1944]" strokeweight="1pt">
              <v:fill color2="#b6dde8 [1304]" focusposition="1" focussize="" focus="100%" type="gradient"/>
              <v:shadow on="t" color="#205867 [1608]" opacity=".5" offset="-6pt,6pt"/>
              <v:textbox>
                <w:txbxContent>
                  <w:p w:rsidR="00E97DF0" w:rsidRPr="00915123" w:rsidRDefault="00E97DF0" w:rsidP="00915123">
                    <w:pPr>
                      <w:spacing w:after="0" w:line="240" w:lineRule="auto"/>
                      <w:jc w:val="center"/>
                    </w:pPr>
                    <w:r w:rsidRPr="00C94035">
                      <w:rPr>
                        <w:rFonts w:ascii="Times New Roman" w:hAnsi="Times New Roman" w:cs="Times New Roman"/>
                        <w:w w:val="105"/>
                        <w:sz w:val="24"/>
                        <w:szCs w:val="24"/>
                      </w:rPr>
                      <w:t>Если</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знакомите</w:t>
                    </w:r>
                    <w:r w:rsidRPr="00C94035">
                      <w:rPr>
                        <w:rFonts w:ascii="Times New Roman" w:hAnsi="Times New Roman" w:cs="Times New Roman"/>
                        <w:spacing w:val="9"/>
                        <w:w w:val="105"/>
                        <w:sz w:val="24"/>
                        <w:szCs w:val="24"/>
                      </w:rPr>
                      <w:t xml:space="preserve"> </w:t>
                    </w:r>
                    <w:r w:rsidRPr="00C94035">
                      <w:rPr>
                        <w:rFonts w:ascii="Times New Roman" w:hAnsi="Times New Roman" w:cs="Times New Roman"/>
                        <w:w w:val="105"/>
                        <w:sz w:val="24"/>
                        <w:szCs w:val="24"/>
                      </w:rPr>
                      <w:t>обучающегося  с незнакомым предметом,</w:t>
                    </w:r>
                    <w:r w:rsidRPr="00C94035">
                      <w:rPr>
                        <w:rFonts w:ascii="Times New Roman" w:hAnsi="Times New Roman" w:cs="Times New Roman"/>
                        <w:spacing w:val="27"/>
                        <w:w w:val="105"/>
                        <w:sz w:val="24"/>
                        <w:szCs w:val="24"/>
                      </w:rPr>
                      <w:t xml:space="preserve"> </w:t>
                    </w:r>
                    <w:r w:rsidRPr="00C94035">
                      <w:rPr>
                        <w:rFonts w:ascii="Times New Roman" w:hAnsi="Times New Roman" w:cs="Times New Roman"/>
                        <w:w w:val="105"/>
                        <w:sz w:val="24"/>
                        <w:szCs w:val="24"/>
                      </w:rPr>
                      <w:t>не водите по поверхности его руку,</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а,</w:t>
                    </w:r>
                    <w:r w:rsidRPr="00C94035">
                      <w:rPr>
                        <w:rFonts w:ascii="Times New Roman" w:hAnsi="Times New Roman" w:cs="Times New Roman"/>
                        <w:spacing w:val="-4"/>
                        <w:w w:val="105"/>
                        <w:sz w:val="24"/>
                        <w:szCs w:val="24"/>
                      </w:rPr>
                      <w:t xml:space="preserve"> </w:t>
                    </w:r>
                    <w:r w:rsidRPr="00C94035">
                      <w:rPr>
                        <w:rFonts w:ascii="Times New Roman" w:hAnsi="Times New Roman" w:cs="Times New Roman"/>
                        <w:w w:val="105"/>
                        <w:sz w:val="24"/>
                        <w:szCs w:val="24"/>
                      </w:rPr>
                      <w:t>дайте ему возможность</w:t>
                    </w:r>
                    <w:r w:rsidRPr="00C94035">
                      <w:rPr>
                        <w:rFonts w:ascii="Times New Roman" w:hAnsi="Times New Roman" w:cs="Times New Roman"/>
                        <w:spacing w:val="21"/>
                        <w:w w:val="105"/>
                        <w:sz w:val="24"/>
                        <w:szCs w:val="24"/>
                      </w:rPr>
                      <w:t xml:space="preserve"> </w:t>
                    </w:r>
                    <w:r w:rsidRPr="00C94035">
                      <w:rPr>
                        <w:rFonts w:ascii="Times New Roman" w:hAnsi="Times New Roman" w:cs="Times New Roman"/>
                        <w:w w:val="105"/>
                        <w:sz w:val="24"/>
                        <w:szCs w:val="24"/>
                      </w:rPr>
                      <w:t>свободно</w:t>
                    </w:r>
                    <w:r w:rsidRPr="00C94035">
                      <w:rPr>
                        <w:rFonts w:ascii="Times New Roman" w:hAnsi="Times New Roman" w:cs="Times New Roman"/>
                        <w:spacing w:val="16"/>
                        <w:w w:val="105"/>
                        <w:sz w:val="24"/>
                        <w:szCs w:val="24"/>
                      </w:rPr>
                      <w:t xml:space="preserve"> </w:t>
                    </w:r>
                    <w:r w:rsidRPr="00C94035">
                      <w:rPr>
                        <w:rFonts w:ascii="Times New Roman" w:hAnsi="Times New Roman" w:cs="Times New Roman"/>
                        <w:w w:val="105"/>
                        <w:sz w:val="24"/>
                        <w:szCs w:val="24"/>
                      </w:rPr>
                      <w:t>посмотреть</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(потрогать)</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предмет</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руками.</w:t>
                    </w:r>
                    <w:r w:rsidRPr="00C94035">
                      <w:rPr>
                        <w:rFonts w:ascii="Times New Roman" w:hAnsi="Times New Roman" w:cs="Times New Roman"/>
                        <w:spacing w:val="-5"/>
                        <w:w w:val="105"/>
                        <w:sz w:val="24"/>
                        <w:szCs w:val="24"/>
                      </w:rPr>
                      <w:t xml:space="preserve"> </w:t>
                    </w:r>
                    <w:r w:rsidRPr="00C94035">
                      <w:rPr>
                        <w:rFonts w:ascii="Times New Roman" w:hAnsi="Times New Roman" w:cs="Times New Roman"/>
                        <w:w w:val="105"/>
                        <w:sz w:val="24"/>
                        <w:szCs w:val="24"/>
                      </w:rPr>
                      <w:t>Если</w:t>
                    </w:r>
                    <w:r w:rsidRPr="00C94035">
                      <w:rPr>
                        <w:rFonts w:ascii="Times New Roman" w:hAnsi="Times New Roman" w:cs="Times New Roman"/>
                        <w:spacing w:val="-4"/>
                        <w:w w:val="105"/>
                        <w:sz w:val="24"/>
                        <w:szCs w:val="24"/>
                      </w:rPr>
                      <w:t xml:space="preserve"> </w:t>
                    </w:r>
                    <w:r w:rsidRPr="00C94035">
                      <w:rPr>
                        <w:rFonts w:ascii="Times New Roman" w:hAnsi="Times New Roman" w:cs="Times New Roman"/>
                        <w:w w:val="105"/>
                        <w:sz w:val="24"/>
                        <w:szCs w:val="24"/>
                      </w:rPr>
                      <w:t>Вас</w:t>
                    </w:r>
                    <w:r w:rsidRPr="00C94035">
                      <w:rPr>
                        <w:rFonts w:ascii="Times New Roman" w:hAnsi="Times New Roman" w:cs="Times New Roman"/>
                        <w:spacing w:val="-7"/>
                        <w:w w:val="105"/>
                        <w:sz w:val="24"/>
                        <w:szCs w:val="24"/>
                      </w:rPr>
                      <w:t xml:space="preserve"> </w:t>
                    </w:r>
                    <w:r w:rsidRPr="00C94035">
                      <w:rPr>
                        <w:rFonts w:ascii="Times New Roman" w:hAnsi="Times New Roman" w:cs="Times New Roman"/>
                        <w:w w:val="105"/>
                        <w:sz w:val="24"/>
                        <w:szCs w:val="24"/>
                      </w:rPr>
                      <w:t xml:space="preserve">попросили </w:t>
                    </w:r>
                    <w:r w:rsidRPr="00C94035">
                      <w:rPr>
                        <w:rFonts w:ascii="Times New Roman" w:hAnsi="Times New Roman" w:cs="Times New Roman"/>
                        <w:sz w:val="24"/>
                        <w:szCs w:val="24"/>
                      </w:rPr>
                      <w:t>помочь взять какой-то предмет, не следует тянуть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кисть</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незрячего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человека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предмету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w:t>
                    </w:r>
                    <w:r w:rsidRPr="00C94035">
                      <w:rPr>
                        <w:rFonts w:ascii="Times New Roman" w:hAnsi="Times New Roman" w:cs="Times New Roman"/>
                        <w:spacing w:val="22"/>
                        <w:sz w:val="24"/>
                        <w:szCs w:val="24"/>
                      </w:rPr>
                      <w:t xml:space="preserve"> </w:t>
                    </w:r>
                    <w:r w:rsidRPr="00C94035">
                      <w:rPr>
                        <w:rFonts w:ascii="Times New Roman" w:hAnsi="Times New Roman" w:cs="Times New Roman"/>
                        <w:sz w:val="24"/>
                        <w:szCs w:val="24"/>
                      </w:rPr>
                      <w:t>брать</w:t>
                    </w:r>
                    <w:r w:rsidRPr="00C94035">
                      <w:rPr>
                        <w:rFonts w:ascii="Times New Roman" w:hAnsi="Times New Roman" w:cs="Times New Roman"/>
                        <w:spacing w:val="37"/>
                        <w:sz w:val="24"/>
                        <w:szCs w:val="24"/>
                      </w:rPr>
                      <w:t xml:space="preserve"> </w:t>
                    </w:r>
                    <w:r w:rsidRPr="00C94035">
                      <w:rPr>
                        <w:rFonts w:ascii="Times New Roman" w:hAnsi="Times New Roman" w:cs="Times New Roman"/>
                        <w:sz w:val="24"/>
                        <w:szCs w:val="24"/>
                      </w:rPr>
                      <w:t>его</w:t>
                    </w:r>
                    <w:r w:rsidRPr="00C94035">
                      <w:rPr>
                        <w:rFonts w:ascii="Times New Roman" w:hAnsi="Times New Roman" w:cs="Times New Roman"/>
                        <w:spacing w:val="28"/>
                        <w:sz w:val="24"/>
                        <w:szCs w:val="24"/>
                      </w:rPr>
                      <w:t xml:space="preserve"> </w:t>
                    </w:r>
                    <w:r w:rsidRPr="00C94035">
                      <w:rPr>
                        <w:rFonts w:ascii="Times New Roman" w:hAnsi="Times New Roman" w:cs="Times New Roman"/>
                        <w:sz w:val="24"/>
                        <w:szCs w:val="24"/>
                      </w:rPr>
                      <w:t>рукой</w:t>
                    </w:r>
                    <w:r w:rsidRPr="00C94035">
                      <w:rPr>
                        <w:rFonts w:ascii="Times New Roman" w:hAnsi="Times New Roman" w:cs="Times New Roman"/>
                        <w:spacing w:val="13"/>
                        <w:sz w:val="24"/>
                        <w:szCs w:val="24"/>
                      </w:rPr>
                      <w:t xml:space="preserve"> </w:t>
                    </w:r>
                    <w:r w:rsidRPr="00C94035">
                      <w:rPr>
                        <w:rFonts w:ascii="Times New Roman" w:hAnsi="Times New Roman" w:cs="Times New Roman"/>
                        <w:sz w:val="24"/>
                        <w:szCs w:val="24"/>
                      </w:rPr>
                      <w:t>тот</w:t>
                    </w:r>
                    <w:r w:rsidRPr="00C94035">
                      <w:rPr>
                        <w:rFonts w:ascii="Times New Roman" w:hAnsi="Times New Roman" w:cs="Times New Roman"/>
                        <w:spacing w:val="15"/>
                        <w:sz w:val="24"/>
                        <w:szCs w:val="24"/>
                      </w:rPr>
                      <w:t xml:space="preserve"> </w:t>
                    </w:r>
                    <w:r w:rsidRPr="00C94035">
                      <w:rPr>
                        <w:rFonts w:ascii="Times New Roman" w:hAnsi="Times New Roman" w:cs="Times New Roman"/>
                        <w:sz w:val="24"/>
                        <w:szCs w:val="24"/>
                      </w:rPr>
                      <w:t>предмет,</w:t>
                    </w:r>
                    <w:r w:rsidRPr="00C94035">
                      <w:rPr>
                        <w:rFonts w:ascii="Times New Roman" w:hAnsi="Times New Roman" w:cs="Times New Roman"/>
                        <w:spacing w:val="20"/>
                        <w:sz w:val="24"/>
                        <w:szCs w:val="24"/>
                      </w:rPr>
                      <w:t xml:space="preserve"> </w:t>
                    </w:r>
                    <w:r w:rsidRPr="00C94035">
                      <w:rPr>
                        <w:rFonts w:ascii="Times New Roman" w:hAnsi="Times New Roman" w:cs="Times New Roman"/>
                        <w:sz w:val="24"/>
                        <w:szCs w:val="24"/>
                      </w:rPr>
                      <w:t>необходимо</w:t>
                    </w:r>
                    <w:r w:rsidRPr="00C94035">
                      <w:rPr>
                        <w:rFonts w:ascii="Times New Roman" w:hAnsi="Times New Roman" w:cs="Times New Roman"/>
                        <w:spacing w:val="38"/>
                        <w:sz w:val="24"/>
                        <w:szCs w:val="24"/>
                      </w:rPr>
                      <w:t xml:space="preserve"> </w:t>
                    </w:r>
                    <w:r w:rsidRPr="00C94035">
                      <w:rPr>
                        <w:rFonts w:ascii="Times New Roman" w:hAnsi="Times New Roman" w:cs="Times New Roman"/>
                        <w:sz w:val="24"/>
                        <w:szCs w:val="24"/>
                      </w:rPr>
                      <w:t>подать</w:t>
                    </w:r>
                    <w:r w:rsidRPr="00C94035">
                      <w:rPr>
                        <w:rFonts w:ascii="Times New Roman" w:hAnsi="Times New Roman" w:cs="Times New Roman"/>
                        <w:spacing w:val="21"/>
                        <w:sz w:val="24"/>
                        <w:szCs w:val="24"/>
                      </w:rPr>
                      <w:t xml:space="preserve"> </w:t>
                    </w:r>
                    <w:r w:rsidRPr="00C94035">
                      <w:rPr>
                        <w:rFonts w:ascii="Times New Roman" w:hAnsi="Times New Roman" w:cs="Times New Roman"/>
                        <w:sz w:val="24"/>
                        <w:szCs w:val="24"/>
                      </w:rPr>
                      <w:t>предмет</w:t>
                    </w:r>
                    <w:r w:rsidRPr="00C94035">
                      <w:rPr>
                        <w:rFonts w:ascii="Times New Roman" w:hAnsi="Times New Roman" w:cs="Times New Roman"/>
                        <w:spacing w:val="23"/>
                        <w:sz w:val="24"/>
                        <w:szCs w:val="24"/>
                      </w:rPr>
                      <w:t xml:space="preserve"> </w:t>
                    </w:r>
                    <w:r w:rsidRPr="00C94035">
                      <w:rPr>
                        <w:rFonts w:ascii="Times New Roman" w:hAnsi="Times New Roman" w:cs="Times New Roman"/>
                        <w:spacing w:val="-2"/>
                        <w:sz w:val="24"/>
                        <w:szCs w:val="24"/>
                      </w:rPr>
                      <w:t>незрячему</w:t>
                    </w:r>
                  </w:p>
                </w:txbxContent>
              </v:textbox>
            </v:roundrect>
            <v:roundrect id="_x0000_s1140" style="position:absolute;left:918;top:2566;width:6793;height:1075" arcsize="10923f" fillcolor="white [3201]" strokecolor="#92cddc [1944]" strokeweight="1pt">
              <v:fill color2="#b6dde8 [1304]" focusposition="1" focussize="" focus="100%" type="gradient"/>
              <v:shadow on="t" color="#205867 [1608]" opacity=".5" offset="-6pt,6pt"/>
              <v:textbox style="mso-next-textbox:#_x0000_s1140">
                <w:txbxContent>
                  <w:p w:rsidR="00E97DF0" w:rsidRPr="00C94035" w:rsidRDefault="00E97DF0" w:rsidP="00915123">
                    <w:pPr>
                      <w:spacing w:after="0" w:line="240" w:lineRule="auto"/>
                      <w:jc w:val="center"/>
                      <w:rPr>
                        <w:sz w:val="24"/>
                        <w:szCs w:val="24"/>
                      </w:rPr>
                    </w:pPr>
                    <w:r w:rsidRPr="00C94035">
                      <w:rPr>
                        <w:rFonts w:ascii="Times New Roman" w:hAnsi="Times New Roman" w:cs="Times New Roman"/>
                        <w:sz w:val="24"/>
                        <w:szCs w:val="24"/>
                      </w:rPr>
                      <w:t>Если возникает необходимость поменяться местами, необходимо педагогу (и/или сопровождающему) остановиться</w:t>
                    </w:r>
                    <w:r w:rsidRPr="00C94035">
                      <w:rPr>
                        <w:rFonts w:ascii="Times New Roman" w:hAnsi="Times New Roman" w:cs="Times New Roman"/>
                        <w:spacing w:val="26"/>
                        <w:sz w:val="24"/>
                        <w:szCs w:val="24"/>
                      </w:rPr>
                      <w:t xml:space="preserve"> </w:t>
                    </w:r>
                    <w:r w:rsidRPr="00C94035">
                      <w:rPr>
                        <w:rFonts w:ascii="Times New Roman" w:hAnsi="Times New Roman" w:cs="Times New Roman"/>
                        <w:sz w:val="24"/>
                        <w:szCs w:val="24"/>
                      </w:rPr>
                      <w:t>и</w:t>
                    </w:r>
                    <w:r w:rsidRPr="00C94035">
                      <w:rPr>
                        <w:rFonts w:ascii="Times New Roman" w:hAnsi="Times New Roman" w:cs="Times New Roman"/>
                        <w:spacing w:val="17"/>
                        <w:sz w:val="24"/>
                        <w:szCs w:val="24"/>
                      </w:rPr>
                      <w:t xml:space="preserve"> </w:t>
                    </w:r>
                    <w:r w:rsidRPr="00C94035">
                      <w:rPr>
                        <w:rFonts w:ascii="Times New Roman" w:hAnsi="Times New Roman" w:cs="Times New Roman"/>
                        <w:sz w:val="24"/>
                        <w:szCs w:val="24"/>
                      </w:rPr>
                      <w:t>стоять</w:t>
                    </w:r>
                    <w:r w:rsidRPr="00C94035">
                      <w:rPr>
                        <w:rFonts w:ascii="Times New Roman" w:hAnsi="Times New Roman" w:cs="Times New Roman"/>
                        <w:spacing w:val="30"/>
                        <w:sz w:val="24"/>
                        <w:szCs w:val="24"/>
                      </w:rPr>
                      <w:t xml:space="preserve"> </w:t>
                    </w:r>
                    <w:r w:rsidRPr="00C94035">
                      <w:rPr>
                        <w:rFonts w:ascii="Times New Roman" w:hAnsi="Times New Roman" w:cs="Times New Roman"/>
                        <w:sz w:val="24"/>
                        <w:szCs w:val="24"/>
                      </w:rPr>
                      <w:t>на</w:t>
                    </w:r>
                    <w:r w:rsidRPr="00C94035">
                      <w:rPr>
                        <w:rFonts w:ascii="Times New Roman" w:hAnsi="Times New Roman" w:cs="Times New Roman"/>
                        <w:spacing w:val="24"/>
                        <w:sz w:val="24"/>
                        <w:szCs w:val="24"/>
                      </w:rPr>
                      <w:t xml:space="preserve"> </w:t>
                    </w:r>
                    <w:r w:rsidRPr="00C94035">
                      <w:rPr>
                        <w:rFonts w:ascii="Times New Roman" w:hAnsi="Times New Roman" w:cs="Times New Roman"/>
                        <w:sz w:val="24"/>
                        <w:szCs w:val="24"/>
                      </w:rPr>
                      <w:t>месте,</w:t>
                    </w:r>
                    <w:r w:rsidRPr="00C94035">
                      <w:rPr>
                        <w:rFonts w:ascii="Times New Roman" w:hAnsi="Times New Roman" w:cs="Times New Roman"/>
                        <w:spacing w:val="22"/>
                        <w:sz w:val="24"/>
                        <w:szCs w:val="24"/>
                      </w:rPr>
                      <w:t xml:space="preserve"> </w:t>
                    </w:r>
                    <w:r w:rsidRPr="00C94035">
                      <w:rPr>
                        <w:rFonts w:ascii="Times New Roman" w:hAnsi="Times New Roman" w:cs="Times New Roman"/>
                        <w:sz w:val="24"/>
                        <w:szCs w:val="24"/>
                      </w:rPr>
                      <w:t>а</w:t>
                    </w:r>
                    <w:r w:rsidRPr="00C94035">
                      <w:rPr>
                        <w:rFonts w:ascii="Times New Roman" w:hAnsi="Times New Roman" w:cs="Times New Roman"/>
                        <w:spacing w:val="23"/>
                        <w:sz w:val="24"/>
                        <w:szCs w:val="24"/>
                      </w:rPr>
                      <w:t xml:space="preserve"> </w:t>
                    </w:r>
                    <w:r w:rsidRPr="00C94035">
                      <w:rPr>
                        <w:rFonts w:ascii="Times New Roman" w:hAnsi="Times New Roman" w:cs="Times New Roman"/>
                        <w:sz w:val="24"/>
                        <w:szCs w:val="24"/>
                      </w:rPr>
                      <w:t>слабовидящий,</w:t>
                    </w:r>
                    <w:r w:rsidRPr="00C94035">
                      <w:rPr>
                        <w:rFonts w:ascii="Times New Roman" w:hAnsi="Times New Roman" w:cs="Times New Roman"/>
                        <w:spacing w:val="37"/>
                        <w:sz w:val="24"/>
                        <w:szCs w:val="24"/>
                      </w:rPr>
                      <w:t xml:space="preserve"> </w:t>
                    </w:r>
                    <w:r w:rsidRPr="00C94035">
                      <w:rPr>
                        <w:rFonts w:ascii="Times New Roman" w:hAnsi="Times New Roman" w:cs="Times New Roman"/>
                        <w:sz w:val="24"/>
                        <w:szCs w:val="24"/>
                      </w:rPr>
                      <w:t>не</w:t>
                    </w:r>
                    <w:r w:rsidRPr="00C94035">
                      <w:rPr>
                        <w:rFonts w:ascii="Times New Roman" w:hAnsi="Times New Roman" w:cs="Times New Roman"/>
                        <w:spacing w:val="13"/>
                        <w:sz w:val="24"/>
                        <w:szCs w:val="24"/>
                      </w:rPr>
                      <w:t xml:space="preserve"> </w:t>
                    </w:r>
                    <w:r w:rsidRPr="00C94035">
                      <w:rPr>
                        <w:rFonts w:ascii="Times New Roman" w:hAnsi="Times New Roman" w:cs="Times New Roman"/>
                        <w:spacing w:val="-2"/>
                        <w:sz w:val="24"/>
                        <w:szCs w:val="24"/>
                      </w:rPr>
                      <w:t xml:space="preserve">теряя </w:t>
                    </w:r>
                    <w:r w:rsidRPr="00C94035">
                      <w:rPr>
                        <w:rFonts w:ascii="Times New Roman" w:hAnsi="Times New Roman" w:cs="Times New Roman"/>
                        <w:sz w:val="24"/>
                        <w:szCs w:val="24"/>
                      </w:rPr>
                      <w:t>контакта</w:t>
                    </w:r>
                    <w:r w:rsidRPr="00C94035">
                      <w:rPr>
                        <w:rFonts w:ascii="Times New Roman" w:hAnsi="Times New Roman" w:cs="Times New Roman"/>
                        <w:spacing w:val="43"/>
                        <w:sz w:val="24"/>
                        <w:szCs w:val="24"/>
                      </w:rPr>
                      <w:t xml:space="preserve"> </w:t>
                    </w:r>
                    <w:r w:rsidRPr="00C94035">
                      <w:rPr>
                        <w:rFonts w:ascii="Times New Roman" w:hAnsi="Times New Roman" w:cs="Times New Roman"/>
                        <w:sz w:val="24"/>
                        <w:szCs w:val="24"/>
                      </w:rPr>
                      <w:t>с</w:t>
                    </w:r>
                    <w:r w:rsidRPr="00C94035">
                      <w:rPr>
                        <w:rFonts w:ascii="Times New Roman" w:hAnsi="Times New Roman" w:cs="Times New Roman"/>
                        <w:spacing w:val="25"/>
                        <w:sz w:val="24"/>
                        <w:szCs w:val="24"/>
                      </w:rPr>
                      <w:t xml:space="preserve"> </w:t>
                    </w:r>
                    <w:r w:rsidRPr="00C94035">
                      <w:rPr>
                        <w:rFonts w:ascii="Times New Roman" w:hAnsi="Times New Roman" w:cs="Times New Roman"/>
                        <w:sz w:val="24"/>
                        <w:szCs w:val="24"/>
                      </w:rPr>
                      <w:t>ним,</w:t>
                    </w:r>
                    <w:r w:rsidRPr="00C94035">
                      <w:rPr>
                        <w:rFonts w:ascii="Times New Roman" w:hAnsi="Times New Roman" w:cs="Times New Roman"/>
                        <w:spacing w:val="22"/>
                        <w:sz w:val="24"/>
                        <w:szCs w:val="24"/>
                      </w:rPr>
                      <w:t xml:space="preserve"> </w:t>
                    </w:r>
                    <w:r w:rsidRPr="00C94035">
                      <w:rPr>
                        <w:rFonts w:ascii="Times New Roman" w:hAnsi="Times New Roman" w:cs="Times New Roman"/>
                        <w:sz w:val="24"/>
                        <w:szCs w:val="24"/>
                      </w:rPr>
                      <w:t>обходит</w:t>
                    </w:r>
                    <w:r w:rsidRPr="00C94035">
                      <w:rPr>
                        <w:rFonts w:ascii="Times New Roman" w:hAnsi="Times New Roman" w:cs="Times New Roman"/>
                        <w:spacing w:val="37"/>
                        <w:sz w:val="24"/>
                        <w:szCs w:val="24"/>
                      </w:rPr>
                      <w:t xml:space="preserve"> </w:t>
                    </w:r>
                    <w:r w:rsidRPr="00C94035">
                      <w:rPr>
                        <w:rFonts w:ascii="Times New Roman" w:hAnsi="Times New Roman" w:cs="Times New Roman"/>
                        <w:spacing w:val="-5"/>
                        <w:sz w:val="24"/>
                        <w:szCs w:val="24"/>
                      </w:rPr>
                      <w:t>его</w:t>
                    </w:r>
                  </w:p>
                </w:txbxContent>
              </v:textbox>
            </v:roundrect>
            <v:roundrect id="_x0000_s1141" style="position:absolute;left:966;top:3814;width:6793;height:1560" arcsize="10923f" fillcolor="white [3201]" strokecolor="#92cddc [1944]" strokeweight="1pt">
              <v:fill color2="#b6dde8 [1304]" focusposition="1" focussize="" focus="100%" type="gradient"/>
              <v:shadow on="t" color="#205867 [1608]" opacity=".5" offset="-6pt,6pt"/>
              <v:textbox style="mso-next-textbox:#_x0000_s1141">
                <w:txbxContent>
                  <w:p w:rsidR="00E97DF0" w:rsidRPr="00C94035" w:rsidRDefault="00E97DF0" w:rsidP="00915123">
                    <w:pPr>
                      <w:spacing w:after="0" w:line="240" w:lineRule="auto"/>
                      <w:jc w:val="center"/>
                      <w:rPr>
                        <w:sz w:val="24"/>
                        <w:szCs w:val="24"/>
                      </w:rPr>
                    </w:pPr>
                    <w:r w:rsidRPr="00C94035">
                      <w:rPr>
                        <w:rFonts w:ascii="Times New Roman" w:hAnsi="Times New Roman" w:cs="Times New Roman"/>
                        <w:w w:val="110"/>
                        <w:sz w:val="24"/>
                        <w:szCs w:val="24"/>
                      </w:rPr>
                      <w:t>При передвижении</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по узким</w:t>
                    </w:r>
                    <w:r w:rsidRPr="00C94035">
                      <w:rPr>
                        <w:rFonts w:ascii="Times New Roman" w:hAnsi="Times New Roman" w:cs="Times New Roman"/>
                        <w:spacing w:val="26"/>
                        <w:w w:val="110"/>
                        <w:sz w:val="24"/>
                        <w:szCs w:val="24"/>
                      </w:rPr>
                      <w:t xml:space="preserve"> </w:t>
                    </w:r>
                    <w:r w:rsidRPr="00C94035">
                      <w:rPr>
                        <w:rFonts w:ascii="Times New Roman" w:hAnsi="Times New Roman" w:cs="Times New Roman"/>
                        <w:w w:val="110"/>
                        <w:sz w:val="24"/>
                        <w:szCs w:val="24"/>
                      </w:rPr>
                      <w:t>проходам</w:t>
                    </w:r>
                    <w:r w:rsidRPr="00C94035">
                      <w:rPr>
                        <w:rFonts w:ascii="Times New Roman" w:hAnsi="Times New Roman" w:cs="Times New Roman"/>
                        <w:spacing w:val="33"/>
                        <w:w w:val="110"/>
                        <w:sz w:val="24"/>
                        <w:szCs w:val="24"/>
                      </w:rPr>
                      <w:t xml:space="preserve"> </w:t>
                    </w:r>
                    <w:r w:rsidRPr="00C94035">
                      <w:rPr>
                        <w:rFonts w:ascii="Times New Roman" w:hAnsi="Times New Roman" w:cs="Times New Roman"/>
                        <w:w w:val="110"/>
                        <w:sz w:val="24"/>
                        <w:szCs w:val="24"/>
                      </w:rPr>
                      <w:t>педагог</w:t>
                    </w:r>
                    <w:r w:rsidRPr="00C94035">
                      <w:rPr>
                        <w:rFonts w:ascii="Times New Roman" w:hAnsi="Times New Roman" w:cs="Times New Roman"/>
                        <w:spacing w:val="27"/>
                        <w:w w:val="110"/>
                        <w:sz w:val="24"/>
                        <w:szCs w:val="24"/>
                      </w:rPr>
                      <w:t xml:space="preserve"> </w:t>
                    </w:r>
                    <w:r w:rsidRPr="00C94035">
                      <w:rPr>
                        <w:rFonts w:ascii="Times New Roman" w:hAnsi="Times New Roman" w:cs="Times New Roman"/>
                        <w:w w:val="110"/>
                        <w:sz w:val="24"/>
                        <w:szCs w:val="24"/>
                      </w:rPr>
                      <w:t>(и/или сопровождающий)</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отводит</w:t>
                    </w:r>
                    <w:r w:rsidRPr="00C94035">
                      <w:rPr>
                        <w:rFonts w:ascii="Times New Roman" w:hAnsi="Times New Roman" w:cs="Times New Roman"/>
                        <w:spacing w:val="39"/>
                        <w:w w:val="110"/>
                        <w:sz w:val="24"/>
                        <w:szCs w:val="24"/>
                      </w:rPr>
                      <w:t xml:space="preserve"> </w:t>
                    </w:r>
                    <w:r w:rsidRPr="00C94035">
                      <w:rPr>
                        <w:rFonts w:ascii="Times New Roman" w:hAnsi="Times New Roman" w:cs="Times New Roman"/>
                        <w:w w:val="110"/>
                        <w:sz w:val="24"/>
                        <w:szCs w:val="24"/>
                      </w:rPr>
                      <w:t>руку</w:t>
                    </w:r>
                    <w:r w:rsidRPr="00C94035">
                      <w:rPr>
                        <w:rFonts w:ascii="Times New Roman" w:hAnsi="Times New Roman" w:cs="Times New Roman"/>
                        <w:spacing w:val="39"/>
                        <w:w w:val="110"/>
                        <w:sz w:val="24"/>
                        <w:szCs w:val="24"/>
                      </w:rPr>
                      <w:t xml:space="preserve"> </w:t>
                    </w:r>
                    <w:r w:rsidRPr="00C94035">
                      <w:rPr>
                        <w:rFonts w:ascii="Times New Roman" w:hAnsi="Times New Roman" w:cs="Times New Roman"/>
                        <w:w w:val="110"/>
                        <w:sz w:val="24"/>
                        <w:szCs w:val="24"/>
                      </w:rPr>
                      <w:t>назад, а обучающийся</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несколько</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вытягивает</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свою руку и следует</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непосредственно за</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сопровождающим на расстоянии одного</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полного шага</w:t>
                    </w:r>
                  </w:p>
                </w:txbxContent>
              </v:textbox>
            </v:roundrect>
            <v:roundrect id="_x0000_s1142" style="position:absolute;left:978;top:5521;width:6793;height:1339" arcsize="10923f" fillcolor="white [3201]" strokecolor="#92cddc [1944]" strokeweight="1pt">
              <v:fill color2="#b6dde8 [1304]" focusposition="1" focussize="" focus="100%" type="gradient"/>
              <v:shadow on="t" color="#205867 [1608]" opacity=".5" offset="-6pt,6pt"/>
              <v:textbox style="mso-next-textbox:#_x0000_s1142">
                <w:txbxContent>
                  <w:p w:rsidR="00E97DF0" w:rsidRPr="00C94035" w:rsidRDefault="00E97DF0" w:rsidP="00914918">
                    <w:pPr>
                      <w:spacing w:after="0" w:line="240" w:lineRule="auto"/>
                      <w:jc w:val="center"/>
                      <w:rPr>
                        <w:sz w:val="24"/>
                        <w:szCs w:val="24"/>
                      </w:rPr>
                    </w:pPr>
                    <w:r w:rsidRPr="00C94035">
                      <w:rPr>
                        <w:rFonts w:ascii="Times New Roman" w:hAnsi="Times New Roman" w:cs="Times New Roman"/>
                        <w:sz w:val="24"/>
                        <w:szCs w:val="24"/>
                      </w:rPr>
                      <w:t>При</w:t>
                    </w:r>
                    <w:r w:rsidRPr="00C94035">
                      <w:rPr>
                        <w:rFonts w:ascii="Times New Roman" w:hAnsi="Times New Roman" w:cs="Times New Roman"/>
                        <w:spacing w:val="18"/>
                        <w:sz w:val="24"/>
                        <w:szCs w:val="24"/>
                      </w:rPr>
                      <w:t xml:space="preserve"> </w:t>
                    </w:r>
                    <w:r w:rsidRPr="00C94035">
                      <w:rPr>
                        <w:rFonts w:ascii="Times New Roman" w:hAnsi="Times New Roman" w:cs="Times New Roman"/>
                        <w:sz w:val="24"/>
                        <w:szCs w:val="24"/>
                      </w:rPr>
                      <w:t>входе</w:t>
                    </w:r>
                    <w:r w:rsidRPr="00C94035">
                      <w:rPr>
                        <w:rFonts w:ascii="Times New Roman" w:hAnsi="Times New Roman" w:cs="Times New Roman"/>
                        <w:spacing w:val="18"/>
                        <w:sz w:val="24"/>
                        <w:szCs w:val="24"/>
                      </w:rPr>
                      <w:t xml:space="preserve"> </w:t>
                    </w:r>
                    <w:r w:rsidRPr="00C94035">
                      <w:rPr>
                        <w:rFonts w:ascii="Times New Roman" w:hAnsi="Times New Roman" w:cs="Times New Roman"/>
                        <w:sz w:val="24"/>
                        <w:szCs w:val="24"/>
                      </w:rPr>
                      <w:t>в</w:t>
                    </w:r>
                    <w:r w:rsidRPr="00C94035">
                      <w:rPr>
                        <w:rFonts w:ascii="Times New Roman" w:hAnsi="Times New Roman" w:cs="Times New Roman"/>
                        <w:spacing w:val="10"/>
                        <w:sz w:val="24"/>
                        <w:szCs w:val="24"/>
                      </w:rPr>
                      <w:t xml:space="preserve"> </w:t>
                    </w:r>
                    <w:r w:rsidRPr="00C94035">
                      <w:rPr>
                        <w:rFonts w:ascii="Times New Roman" w:hAnsi="Times New Roman" w:cs="Times New Roman"/>
                        <w:sz w:val="24"/>
                        <w:szCs w:val="24"/>
                      </w:rPr>
                      <w:t>помещение</w:t>
                    </w:r>
                    <w:r w:rsidRPr="00C94035">
                      <w:rPr>
                        <w:rFonts w:ascii="Times New Roman" w:hAnsi="Times New Roman" w:cs="Times New Roman"/>
                        <w:spacing w:val="34"/>
                        <w:sz w:val="24"/>
                        <w:szCs w:val="24"/>
                      </w:rPr>
                      <w:t xml:space="preserve"> </w:t>
                    </w:r>
                    <w:r w:rsidRPr="00C94035">
                      <w:rPr>
                        <w:rFonts w:ascii="Times New Roman" w:hAnsi="Times New Roman" w:cs="Times New Roman"/>
                        <w:sz w:val="24"/>
                        <w:szCs w:val="24"/>
                      </w:rPr>
                      <w:t>или</w:t>
                    </w:r>
                    <w:r w:rsidRPr="00C94035">
                      <w:rPr>
                        <w:rFonts w:ascii="Times New Roman" w:hAnsi="Times New Roman" w:cs="Times New Roman"/>
                        <w:spacing w:val="13"/>
                        <w:sz w:val="24"/>
                        <w:szCs w:val="24"/>
                      </w:rPr>
                      <w:t xml:space="preserve"> </w:t>
                    </w:r>
                    <w:r w:rsidRPr="00C94035">
                      <w:rPr>
                        <w:rFonts w:ascii="Times New Roman" w:hAnsi="Times New Roman" w:cs="Times New Roman"/>
                        <w:sz w:val="24"/>
                        <w:szCs w:val="24"/>
                      </w:rPr>
                      <w:t>выходе</w:t>
                    </w:r>
                    <w:r w:rsidRPr="00C94035">
                      <w:rPr>
                        <w:rFonts w:ascii="Times New Roman" w:hAnsi="Times New Roman" w:cs="Times New Roman"/>
                        <w:spacing w:val="20"/>
                        <w:sz w:val="24"/>
                        <w:szCs w:val="24"/>
                      </w:rPr>
                      <w:t xml:space="preserve"> </w:t>
                    </w:r>
                    <w:r w:rsidRPr="00C94035">
                      <w:rPr>
                        <w:rFonts w:ascii="Times New Roman" w:hAnsi="Times New Roman" w:cs="Times New Roman"/>
                        <w:sz w:val="24"/>
                        <w:szCs w:val="24"/>
                      </w:rPr>
                      <w:t>из</w:t>
                    </w:r>
                    <w:r w:rsidRPr="00C94035">
                      <w:rPr>
                        <w:rFonts w:ascii="Times New Roman" w:hAnsi="Times New Roman" w:cs="Times New Roman"/>
                        <w:spacing w:val="14"/>
                        <w:sz w:val="24"/>
                        <w:szCs w:val="24"/>
                      </w:rPr>
                      <w:t xml:space="preserve"> </w:t>
                    </w:r>
                    <w:r w:rsidRPr="00C94035">
                      <w:rPr>
                        <w:rFonts w:ascii="Times New Roman" w:hAnsi="Times New Roman" w:cs="Times New Roman"/>
                        <w:sz w:val="24"/>
                        <w:szCs w:val="24"/>
                      </w:rPr>
                      <w:t>него</w:t>
                    </w:r>
                    <w:r w:rsidRPr="00C94035">
                      <w:rPr>
                        <w:rFonts w:ascii="Times New Roman" w:hAnsi="Times New Roman" w:cs="Times New Roman"/>
                        <w:spacing w:val="17"/>
                        <w:sz w:val="24"/>
                        <w:szCs w:val="24"/>
                      </w:rPr>
                      <w:t xml:space="preserve"> </w:t>
                    </w:r>
                    <w:r w:rsidRPr="00C94035">
                      <w:rPr>
                        <w:rFonts w:ascii="Times New Roman" w:hAnsi="Times New Roman" w:cs="Times New Roman"/>
                        <w:spacing w:val="-2"/>
                        <w:sz w:val="24"/>
                        <w:szCs w:val="24"/>
                      </w:rPr>
                      <w:t xml:space="preserve">педагог </w:t>
                    </w:r>
                    <w:r w:rsidRPr="00C94035">
                      <w:rPr>
                        <w:rFonts w:ascii="Times New Roman" w:hAnsi="Times New Roman" w:cs="Times New Roman"/>
                        <w:sz w:val="24"/>
                        <w:szCs w:val="24"/>
                      </w:rPr>
                      <w:t>(и/или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сопровождающий)</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открывает</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дверь,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инвалид</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зрению</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свободной</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рукой</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закрывает</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ее,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теряя при этом контакта с сопровождающим</w:t>
                    </w:r>
                  </w:p>
                </w:txbxContent>
              </v:textbox>
            </v:roundrect>
            <v:roundrect id="_x0000_s1143" style="position:absolute;left:940;top:7041;width:6793;height:1270" arcsize="10923f" fillcolor="white [3201]" strokecolor="#92cddc [1944]" strokeweight="1pt">
              <v:fill color2="#b6dde8 [1304]" focusposition="1" focussize="" focus="100%" type="gradient"/>
              <v:shadow on="t" color="#205867 [1608]" opacity=".5" offset="-6pt,6pt"/>
              <v:textbox style="mso-next-textbox:#_x0000_s1143">
                <w:txbxContent>
                  <w:p w:rsidR="00E97DF0" w:rsidRPr="00C94035" w:rsidRDefault="00E97DF0" w:rsidP="00914918">
                    <w:pPr>
                      <w:spacing w:after="0" w:line="240" w:lineRule="auto"/>
                      <w:jc w:val="center"/>
                      <w:rPr>
                        <w:sz w:val="24"/>
                        <w:szCs w:val="24"/>
                      </w:rPr>
                    </w:pPr>
                    <w:r w:rsidRPr="00C94035">
                      <w:rPr>
                        <w:rFonts w:ascii="Times New Roman" w:hAnsi="Times New Roman" w:cs="Times New Roman"/>
                        <w:sz w:val="24"/>
                        <w:szCs w:val="24"/>
                      </w:rPr>
                      <w:t>При</w:t>
                    </w:r>
                    <w:r w:rsidRPr="00C94035">
                      <w:rPr>
                        <w:rFonts w:ascii="Times New Roman" w:hAnsi="Times New Roman" w:cs="Times New Roman"/>
                        <w:spacing w:val="25"/>
                        <w:sz w:val="24"/>
                        <w:szCs w:val="24"/>
                      </w:rPr>
                      <w:t xml:space="preserve"> </w:t>
                    </w:r>
                    <w:r w:rsidRPr="00C94035">
                      <w:rPr>
                        <w:rFonts w:ascii="Times New Roman" w:hAnsi="Times New Roman" w:cs="Times New Roman"/>
                        <w:sz w:val="24"/>
                        <w:szCs w:val="24"/>
                      </w:rPr>
                      <w:t>спуске</w:t>
                    </w:r>
                    <w:r w:rsidRPr="00C94035">
                      <w:rPr>
                        <w:rFonts w:ascii="Times New Roman" w:hAnsi="Times New Roman" w:cs="Times New Roman"/>
                        <w:spacing w:val="28"/>
                        <w:sz w:val="24"/>
                        <w:szCs w:val="24"/>
                      </w:rPr>
                      <w:t xml:space="preserve"> </w:t>
                    </w:r>
                    <w:r w:rsidRPr="00C94035">
                      <w:rPr>
                        <w:rFonts w:ascii="Times New Roman" w:hAnsi="Times New Roman" w:cs="Times New Roman"/>
                        <w:sz w:val="24"/>
                        <w:szCs w:val="24"/>
                      </w:rPr>
                      <w:t>или</w:t>
                    </w:r>
                    <w:r w:rsidRPr="00C94035">
                      <w:rPr>
                        <w:rFonts w:ascii="Times New Roman" w:hAnsi="Times New Roman" w:cs="Times New Roman"/>
                        <w:spacing w:val="24"/>
                        <w:sz w:val="24"/>
                        <w:szCs w:val="24"/>
                      </w:rPr>
                      <w:t xml:space="preserve"> </w:t>
                    </w:r>
                    <w:r w:rsidRPr="00C94035">
                      <w:rPr>
                        <w:rFonts w:ascii="Times New Roman" w:hAnsi="Times New Roman" w:cs="Times New Roman"/>
                        <w:sz w:val="24"/>
                        <w:szCs w:val="24"/>
                      </w:rPr>
                      <w:t>подъёме</w:t>
                    </w:r>
                    <w:r w:rsidRPr="00C94035">
                      <w:rPr>
                        <w:rFonts w:ascii="Times New Roman" w:hAnsi="Times New Roman" w:cs="Times New Roman"/>
                        <w:spacing w:val="37"/>
                        <w:sz w:val="24"/>
                        <w:szCs w:val="24"/>
                      </w:rPr>
                      <w:t xml:space="preserve"> </w:t>
                    </w:r>
                    <w:r w:rsidRPr="00C94035">
                      <w:rPr>
                        <w:rFonts w:ascii="Times New Roman" w:hAnsi="Times New Roman" w:cs="Times New Roman"/>
                        <w:sz w:val="24"/>
                        <w:szCs w:val="24"/>
                      </w:rPr>
                      <w:t>по</w:t>
                    </w:r>
                    <w:r w:rsidRPr="00C94035">
                      <w:rPr>
                        <w:rFonts w:ascii="Times New Roman" w:hAnsi="Times New Roman" w:cs="Times New Roman"/>
                        <w:spacing w:val="23"/>
                        <w:sz w:val="24"/>
                        <w:szCs w:val="24"/>
                      </w:rPr>
                      <w:t xml:space="preserve"> </w:t>
                    </w:r>
                    <w:r w:rsidRPr="00C94035">
                      <w:rPr>
                        <w:rFonts w:ascii="Times New Roman" w:hAnsi="Times New Roman" w:cs="Times New Roman"/>
                        <w:sz w:val="24"/>
                        <w:szCs w:val="24"/>
                      </w:rPr>
                      <w:t>ступенькам</w:t>
                    </w:r>
                    <w:r w:rsidRPr="00C94035">
                      <w:rPr>
                        <w:rFonts w:ascii="Times New Roman" w:hAnsi="Times New Roman" w:cs="Times New Roman"/>
                        <w:spacing w:val="37"/>
                        <w:sz w:val="24"/>
                        <w:szCs w:val="24"/>
                      </w:rPr>
                      <w:t xml:space="preserve"> </w:t>
                    </w:r>
                    <w:r w:rsidRPr="00C94035">
                      <w:rPr>
                        <w:rFonts w:ascii="Times New Roman" w:hAnsi="Times New Roman" w:cs="Times New Roman"/>
                        <w:spacing w:val="-2"/>
                        <w:sz w:val="24"/>
                        <w:szCs w:val="24"/>
                      </w:rPr>
                      <w:t xml:space="preserve">педагогу </w:t>
                    </w:r>
                    <w:r w:rsidRPr="00C94035">
                      <w:rPr>
                        <w:rFonts w:ascii="Times New Roman" w:hAnsi="Times New Roman" w:cs="Times New Roman"/>
                        <w:sz w:val="24"/>
                        <w:szCs w:val="24"/>
                      </w:rPr>
                      <w:t>(и/или сопровождающему)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 следует направить незрячего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человека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перпендикулярно к</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ним. При подъеме</w:t>
                    </w:r>
                    <w:r w:rsidRPr="00C94035">
                      <w:rPr>
                        <w:rFonts w:ascii="Times New Roman" w:hAnsi="Times New Roman" w:cs="Times New Roman"/>
                        <w:spacing w:val="37"/>
                        <w:sz w:val="24"/>
                        <w:szCs w:val="24"/>
                      </w:rPr>
                      <w:t xml:space="preserve"> </w:t>
                    </w:r>
                    <w:r w:rsidRPr="00C94035">
                      <w:rPr>
                        <w:rFonts w:ascii="Times New Roman" w:hAnsi="Times New Roman" w:cs="Times New Roman"/>
                        <w:sz w:val="24"/>
                        <w:szCs w:val="24"/>
                      </w:rPr>
                      <w:t>или спуске по лестнице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 всегда</w:t>
                    </w:r>
                    <w:r w:rsidRPr="00C94035">
                      <w:rPr>
                        <w:rFonts w:ascii="Times New Roman" w:hAnsi="Times New Roman" w:cs="Times New Roman"/>
                        <w:spacing w:val="39"/>
                        <w:sz w:val="24"/>
                        <w:szCs w:val="24"/>
                      </w:rPr>
                      <w:t xml:space="preserve"> опережать</w:t>
                    </w:r>
                    <w:r w:rsidRPr="00C94035">
                      <w:rPr>
                        <w:rFonts w:ascii="Times New Roman" w:hAnsi="Times New Roman" w:cs="Times New Roman"/>
                        <w:sz w:val="24"/>
                        <w:szCs w:val="24"/>
                      </w:rPr>
                      <w:t xml:space="preserve"> инвалида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по зрению на ступеньку</w:t>
                    </w:r>
                  </w:p>
                </w:txbxContent>
              </v:textbox>
            </v:roundrect>
            <v:roundrect id="_x0000_s1144" style="position:absolute;left:932;top:8504;width:6793;height:2404" arcsize="10923f" fillcolor="white [3201]" strokecolor="#92cddc [1944]" strokeweight="1pt">
              <v:fill color2="#b6dde8 [1304]" focusposition="1" focussize="" focus="100%" type="gradient"/>
              <v:shadow on="t" color="#205867 [1608]" opacity=".5" offset="-6pt,6pt"/>
              <v:textbox style="mso-next-textbox:#_x0000_s1144">
                <w:txbxContent>
                  <w:p w:rsidR="00E97DF0" w:rsidRPr="00C94035" w:rsidRDefault="00E97DF0" w:rsidP="00D42A3E">
                    <w:pPr>
                      <w:spacing w:after="0" w:line="240" w:lineRule="auto"/>
                      <w:jc w:val="center"/>
                      <w:rPr>
                        <w:rFonts w:ascii="Times New Roman" w:hAnsi="Times New Roman" w:cs="Times New Roman"/>
                        <w:sz w:val="24"/>
                        <w:szCs w:val="24"/>
                      </w:rPr>
                    </w:pPr>
                    <w:r w:rsidRPr="00C94035">
                      <w:rPr>
                        <w:rFonts w:ascii="Times New Roman" w:hAnsi="Times New Roman" w:cs="Times New Roman"/>
                        <w:sz w:val="24"/>
                        <w:szCs w:val="24"/>
                      </w:rPr>
                      <w:t>Если</w:t>
                    </w:r>
                    <w:r w:rsidRPr="00C94035">
                      <w:rPr>
                        <w:rFonts w:ascii="Times New Roman" w:hAnsi="Times New Roman" w:cs="Times New Roman"/>
                        <w:spacing w:val="38"/>
                        <w:sz w:val="24"/>
                        <w:szCs w:val="24"/>
                      </w:rPr>
                      <w:t xml:space="preserve"> </w:t>
                    </w:r>
                    <w:r w:rsidRPr="00C94035">
                      <w:rPr>
                        <w:rFonts w:ascii="Times New Roman" w:hAnsi="Times New Roman" w:cs="Times New Roman"/>
                        <w:sz w:val="24"/>
                        <w:szCs w:val="24"/>
                      </w:rPr>
                      <w:t xml:space="preserve">обучающемуся </w:t>
                    </w:r>
                    <w:r w:rsidRPr="00C94035">
                      <w:rPr>
                        <w:rFonts w:ascii="Times New Roman" w:hAnsi="Times New Roman" w:cs="Times New Roman"/>
                        <w:spacing w:val="-2"/>
                        <w:sz w:val="24"/>
                        <w:szCs w:val="24"/>
                      </w:rPr>
                      <w:t xml:space="preserve">необходимо </w:t>
                    </w:r>
                    <w:r w:rsidRPr="00C94035">
                      <w:rPr>
                        <w:rFonts w:ascii="Times New Roman" w:hAnsi="Times New Roman" w:cs="Times New Roman"/>
                        <w:sz w:val="24"/>
                        <w:szCs w:val="24"/>
                      </w:rPr>
                      <w:t>присесть: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педагог</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(и/или сопровождающий) должен подвести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слабовидящего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человека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креслу или к</w:t>
                    </w:r>
                    <w:r w:rsidRPr="00C94035">
                      <w:rPr>
                        <w:rFonts w:ascii="Times New Roman" w:hAnsi="Times New Roman" w:cs="Times New Roman"/>
                        <w:spacing w:val="39"/>
                        <w:sz w:val="24"/>
                        <w:szCs w:val="24"/>
                      </w:rPr>
                      <w:t xml:space="preserve"> </w:t>
                    </w:r>
                    <w:r w:rsidRPr="00C94035">
                      <w:rPr>
                        <w:rFonts w:ascii="Times New Roman" w:hAnsi="Times New Roman" w:cs="Times New Roman"/>
                        <w:sz w:val="24"/>
                        <w:szCs w:val="24"/>
                      </w:rPr>
                      <w:t>стулу,</w:t>
                    </w:r>
                    <w:r w:rsidRPr="00C94035">
                      <w:rPr>
                        <w:rFonts w:ascii="Times New Roman" w:hAnsi="Times New Roman" w:cs="Times New Roman"/>
                        <w:spacing w:val="38"/>
                        <w:sz w:val="24"/>
                        <w:szCs w:val="24"/>
                      </w:rPr>
                      <w:t xml:space="preserve"> </w:t>
                    </w:r>
                    <w:r w:rsidRPr="00C94035">
                      <w:rPr>
                        <w:rFonts w:ascii="Times New Roman" w:hAnsi="Times New Roman" w:cs="Times New Roman"/>
                        <w:sz w:val="24"/>
                        <w:szCs w:val="24"/>
                      </w:rPr>
                      <w:t>положить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его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руку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спинку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стула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или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подлокотник кресла. Обучающийся по положению</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стула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сам определит,</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где</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находится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стол.</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Держась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одной</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рукой за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спинку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стула,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другую</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он</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слегка</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выдвинет</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вперед до соприкосновения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со столом, если потребуется,</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 xml:space="preserve">немного отодвинет стул </w:t>
                    </w:r>
                  </w:p>
                  <w:p w:rsidR="00E97DF0" w:rsidRPr="00C94035" w:rsidRDefault="00E97DF0" w:rsidP="00D42A3E">
                    <w:pPr>
                      <w:spacing w:after="0" w:line="240" w:lineRule="auto"/>
                      <w:jc w:val="center"/>
                      <w:rPr>
                        <w:sz w:val="24"/>
                        <w:szCs w:val="24"/>
                      </w:rPr>
                    </w:pPr>
                    <w:r w:rsidRPr="00C94035">
                      <w:rPr>
                        <w:rFonts w:ascii="Times New Roman" w:hAnsi="Times New Roman" w:cs="Times New Roman"/>
                        <w:sz w:val="24"/>
                        <w:szCs w:val="24"/>
                      </w:rPr>
                      <w:t>и уверенно сядет.</w:t>
                    </w:r>
                  </w:p>
                </w:txbxContent>
              </v:textbox>
            </v:roundrect>
          </v:group>
        </w:pict>
      </w: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5123" w:rsidRDefault="00915123"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914918" w:rsidRDefault="00914918" w:rsidP="00D6096E">
      <w:pPr>
        <w:spacing w:after="0" w:line="240" w:lineRule="auto"/>
        <w:ind w:right="200" w:firstLine="709"/>
        <w:jc w:val="both"/>
        <w:rPr>
          <w:rFonts w:ascii="Times New Roman" w:hAnsi="Times New Roman" w:cs="Times New Roman"/>
          <w:spacing w:val="-2"/>
          <w:w w:val="105"/>
        </w:rPr>
      </w:pPr>
    </w:p>
    <w:p w:rsidR="00C57F05" w:rsidRPr="00C57F05" w:rsidRDefault="00C57F05" w:rsidP="00C57F05">
      <w:pPr>
        <w:pStyle w:val="a8"/>
        <w:spacing w:after="0" w:line="240" w:lineRule="auto"/>
        <w:ind w:left="1069" w:right="200"/>
        <w:jc w:val="both"/>
        <w:rPr>
          <w:rFonts w:ascii="Times New Roman" w:hAnsi="Times New Roman" w:cs="Times New Roman"/>
        </w:rPr>
      </w:pPr>
    </w:p>
    <w:p w:rsidR="00D42A3E" w:rsidRDefault="00D42A3E" w:rsidP="00C8665E">
      <w:pPr>
        <w:pStyle w:val="a8"/>
        <w:numPr>
          <w:ilvl w:val="1"/>
          <w:numId w:val="8"/>
        </w:numPr>
        <w:spacing w:after="0" w:line="240" w:lineRule="auto"/>
        <w:ind w:right="200"/>
        <w:jc w:val="center"/>
        <w:rPr>
          <w:rFonts w:ascii="Times New Roman" w:hAnsi="Times New Roman" w:cs="Times New Roman"/>
          <w:b/>
          <w:spacing w:val="-10"/>
        </w:rPr>
        <w:sectPr w:rsidR="00D42A3E" w:rsidSect="00E57440">
          <w:pgSz w:w="11906" w:h="16838"/>
          <w:pgMar w:top="1134" w:right="850" w:bottom="1134" w:left="1418" w:header="0" w:footer="0" w:gutter="0"/>
          <w:cols w:space="708"/>
          <w:docGrid w:linePitch="360"/>
        </w:sectPr>
      </w:pPr>
    </w:p>
    <w:p w:rsidR="00D6096E" w:rsidRPr="00C94035" w:rsidRDefault="00C57F05" w:rsidP="00C94035">
      <w:pPr>
        <w:pStyle w:val="a8"/>
        <w:spacing w:after="0" w:line="240" w:lineRule="auto"/>
        <w:ind w:left="2422" w:right="200"/>
        <w:rPr>
          <w:rFonts w:ascii="Times New Roman" w:hAnsi="Times New Roman" w:cs="Times New Roman"/>
          <w:sz w:val="28"/>
          <w:szCs w:val="28"/>
        </w:rPr>
      </w:pPr>
      <w:r w:rsidRPr="00C94035">
        <w:rPr>
          <w:rFonts w:ascii="Times New Roman" w:hAnsi="Times New Roman" w:cs="Times New Roman"/>
          <w:b/>
          <w:spacing w:val="-10"/>
          <w:sz w:val="28"/>
          <w:szCs w:val="28"/>
        </w:rPr>
        <w:lastRenderedPageBreak/>
        <w:t>Организация процесса общения</w:t>
      </w:r>
    </w:p>
    <w:p w:rsidR="00395188" w:rsidRDefault="00395188" w:rsidP="00395188">
      <w:pPr>
        <w:spacing w:after="0" w:line="240" w:lineRule="auto"/>
        <w:ind w:right="200"/>
        <w:jc w:val="center"/>
        <w:rPr>
          <w:rFonts w:ascii="Times New Roman" w:hAnsi="Times New Roman" w:cs="Times New Roman"/>
        </w:rPr>
      </w:pPr>
    </w:p>
    <w:p w:rsidR="00395188" w:rsidRDefault="00FF6428" w:rsidP="00395188">
      <w:pPr>
        <w:spacing w:after="0" w:line="240" w:lineRule="auto"/>
        <w:ind w:right="200"/>
        <w:jc w:val="center"/>
        <w:rPr>
          <w:rFonts w:ascii="Times New Roman" w:hAnsi="Times New Roman" w:cs="Times New Roman"/>
        </w:rPr>
      </w:pPr>
      <w:r>
        <w:rPr>
          <w:rFonts w:ascii="Times New Roman" w:hAnsi="Times New Roman" w:cs="Times New Roman"/>
          <w:noProof/>
        </w:rPr>
        <w:pict>
          <v:group id="_x0000_s1161" style="position:absolute;left:0;text-align:left;margin-left:3.15pt;margin-top:.5pt;width:437.05pt;height:574.5pt;z-index:251770880" coordorigin="1192,1083" coordsize="6225,10120">
            <v:roundrect id="_x0000_s1147" style="position:absolute;left:1243;top:1083;width:6154;height:1317" arcsize="10923f">
              <v:shadow on="t" opacity=".5" offset="6pt,-6pt"/>
              <v:textbox style="mso-next-textbox:#_x0000_s1147">
                <w:txbxContent>
                  <w:p w:rsidR="00E97DF0" w:rsidRPr="00C94035" w:rsidRDefault="00E97DF0" w:rsidP="00395188">
                    <w:pPr>
                      <w:spacing w:after="0" w:line="240" w:lineRule="auto"/>
                      <w:jc w:val="center"/>
                      <w:rPr>
                        <w:sz w:val="24"/>
                        <w:szCs w:val="24"/>
                      </w:rPr>
                    </w:pPr>
                    <w:r w:rsidRPr="00C94035">
                      <w:rPr>
                        <w:rFonts w:ascii="Times New Roman" w:hAnsi="Times New Roman" w:cs="Times New Roman"/>
                        <w:sz w:val="24"/>
                        <w:szCs w:val="24"/>
                      </w:rPr>
                      <w:t>При встрече необходимо представиться, представить всех присутствующих рядом, сообщая при этом об их местонахождении относительно незрячего обучающегося, используя слова «слева», «справа», «спереди» и т.д.</w:t>
                    </w:r>
                  </w:p>
                </w:txbxContent>
              </v:textbox>
            </v:roundrect>
            <v:roundrect id="_x0000_s1148" style="position:absolute;left:1243;top:2546;width:6154;height:996" arcsize="10923f">
              <v:shadow on="t" opacity=".5" offset="6pt,-6pt"/>
              <v:textbox style="mso-next-textbox:#_x0000_s1148">
                <w:txbxContent>
                  <w:p w:rsidR="00E97DF0" w:rsidRPr="00C94035" w:rsidRDefault="00E97DF0" w:rsidP="00395188">
                    <w:pPr>
                      <w:spacing w:after="0" w:line="240" w:lineRule="auto"/>
                      <w:jc w:val="center"/>
                      <w:rPr>
                        <w:sz w:val="24"/>
                        <w:szCs w:val="24"/>
                      </w:rPr>
                    </w:pPr>
                    <w:r w:rsidRPr="00C94035">
                      <w:rPr>
                        <w:rFonts w:ascii="Times New Roman" w:hAnsi="Times New Roman" w:cs="Times New Roman"/>
                        <w:sz w:val="24"/>
                        <w:szCs w:val="24"/>
                      </w:rPr>
                      <w:t>При обращении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к незрячему</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обучающемуся, например,</w:t>
                    </w:r>
                    <w:r w:rsidRPr="00C94035">
                      <w:rPr>
                        <w:rFonts w:ascii="Times New Roman" w:hAnsi="Times New Roman" w:cs="Times New Roman"/>
                        <w:spacing w:val="36"/>
                        <w:sz w:val="24"/>
                        <w:szCs w:val="24"/>
                      </w:rPr>
                      <w:t xml:space="preserve"> </w:t>
                    </w:r>
                    <w:r w:rsidRPr="00C94035">
                      <w:rPr>
                        <w:rFonts w:ascii="Times New Roman" w:hAnsi="Times New Roman" w:cs="Times New Roman"/>
                        <w:sz w:val="24"/>
                        <w:szCs w:val="24"/>
                      </w:rPr>
                      <w:t>на учебном</w:t>
                    </w:r>
                    <w:r w:rsidRPr="00C94035">
                      <w:rPr>
                        <w:rFonts w:ascii="Times New Roman" w:hAnsi="Times New Roman" w:cs="Times New Roman"/>
                        <w:spacing w:val="31"/>
                        <w:sz w:val="24"/>
                        <w:szCs w:val="24"/>
                      </w:rPr>
                      <w:t xml:space="preserve"> </w:t>
                    </w:r>
                    <w:r w:rsidRPr="00C94035">
                      <w:rPr>
                        <w:rFonts w:ascii="Times New Roman" w:hAnsi="Times New Roman" w:cs="Times New Roman"/>
                        <w:sz w:val="24"/>
                        <w:szCs w:val="24"/>
                      </w:rPr>
                      <w:t>занятии,</w:t>
                    </w:r>
                    <w:r w:rsidRPr="00C94035">
                      <w:rPr>
                        <w:rFonts w:ascii="Times New Roman" w:hAnsi="Times New Roman" w:cs="Times New Roman"/>
                        <w:spacing w:val="33"/>
                        <w:sz w:val="24"/>
                        <w:szCs w:val="24"/>
                      </w:rPr>
                      <w:t xml:space="preserve"> </w:t>
                    </w:r>
                    <w:r w:rsidRPr="00C94035">
                      <w:rPr>
                        <w:rFonts w:ascii="Times New Roman" w:hAnsi="Times New Roman" w:cs="Times New Roman"/>
                        <w:sz w:val="24"/>
                        <w:szCs w:val="24"/>
                      </w:rPr>
                      <w:t>назовите</w:t>
                    </w:r>
                    <w:r w:rsidRPr="00C94035">
                      <w:rPr>
                        <w:rFonts w:ascii="Times New Roman" w:hAnsi="Times New Roman" w:cs="Times New Roman"/>
                        <w:spacing w:val="35"/>
                        <w:sz w:val="24"/>
                        <w:szCs w:val="24"/>
                      </w:rPr>
                      <w:t xml:space="preserve"> </w:t>
                    </w:r>
                    <w:r w:rsidRPr="00C94035">
                      <w:rPr>
                        <w:rFonts w:ascii="Times New Roman" w:hAnsi="Times New Roman" w:cs="Times New Roman"/>
                        <w:sz w:val="24"/>
                        <w:szCs w:val="24"/>
                      </w:rPr>
                      <w:t>его по имени</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и дотроньтесь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рукой до его плеча</w:t>
                    </w:r>
                  </w:p>
                </w:txbxContent>
              </v:textbox>
            </v:roundrect>
            <v:roundrect id="_x0000_s1149" style="position:absolute;left:1245;top:4843;width:6154;height:996" arcsize="10923f">
              <v:shadow on="t" opacity=".5" offset="6pt,-6pt"/>
              <v:textbox style="mso-next-textbox:#_x0000_s1149">
                <w:txbxContent>
                  <w:p w:rsidR="00E97DF0" w:rsidRPr="00C94035" w:rsidRDefault="00E97DF0" w:rsidP="00395188">
                    <w:pPr>
                      <w:spacing w:after="0" w:line="240" w:lineRule="auto"/>
                      <w:jc w:val="center"/>
                      <w:rPr>
                        <w:sz w:val="24"/>
                        <w:szCs w:val="24"/>
                      </w:rPr>
                    </w:pPr>
                    <w:r w:rsidRPr="00C94035">
                      <w:rPr>
                        <w:rFonts w:ascii="Times New Roman" w:hAnsi="Times New Roman" w:cs="Times New Roman"/>
                        <w:w w:val="105"/>
                        <w:sz w:val="24"/>
                        <w:szCs w:val="24"/>
                      </w:rPr>
                      <w:t>Приемлемо употребление при общении слова «смотреть». Для человека, имеющего</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нарушения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зрения,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это означает видеть</w:t>
                    </w:r>
                    <w:r w:rsidRPr="00C94035">
                      <w:rPr>
                        <w:rFonts w:ascii="Times New Roman" w:hAnsi="Times New Roman" w:cs="Times New Roman"/>
                        <w:spacing w:val="27"/>
                        <w:w w:val="105"/>
                        <w:sz w:val="24"/>
                        <w:szCs w:val="24"/>
                      </w:rPr>
                      <w:t xml:space="preserve"> </w:t>
                    </w:r>
                    <w:r w:rsidRPr="00C94035">
                      <w:rPr>
                        <w:rFonts w:ascii="Times New Roman" w:hAnsi="Times New Roman" w:cs="Times New Roman"/>
                        <w:w w:val="105"/>
                        <w:sz w:val="24"/>
                        <w:szCs w:val="24"/>
                      </w:rPr>
                      <w:t>руками»,</w:t>
                    </w:r>
                    <w:r w:rsidRPr="00C94035">
                      <w:rPr>
                        <w:rFonts w:ascii="Times New Roman" w:hAnsi="Times New Roman" w:cs="Times New Roman"/>
                        <w:spacing w:val="29"/>
                        <w:w w:val="105"/>
                        <w:sz w:val="24"/>
                        <w:szCs w:val="24"/>
                      </w:rPr>
                      <w:t xml:space="preserve"> </w:t>
                    </w:r>
                    <w:r w:rsidRPr="00C94035">
                      <w:rPr>
                        <w:rFonts w:ascii="Times New Roman" w:hAnsi="Times New Roman" w:cs="Times New Roman"/>
                        <w:spacing w:val="-2"/>
                        <w:w w:val="105"/>
                        <w:sz w:val="24"/>
                        <w:szCs w:val="24"/>
                      </w:rPr>
                      <w:t>осязать.</w:t>
                    </w:r>
                  </w:p>
                </w:txbxContent>
              </v:textbox>
            </v:roundrect>
            <v:roundrect id="_x0000_s1150" style="position:absolute;left:1263;top:3690;width:6154;height:1009" arcsize="10923f">
              <v:shadow on="t" opacity=".5" offset="6pt,-6pt"/>
              <v:textbox style="mso-next-textbox:#_x0000_s1150">
                <w:txbxContent>
                  <w:p w:rsidR="00E97DF0" w:rsidRPr="00C94035" w:rsidRDefault="00E97DF0" w:rsidP="00774DDE">
                    <w:pPr>
                      <w:spacing w:after="0" w:line="240" w:lineRule="auto"/>
                      <w:jc w:val="center"/>
                      <w:rPr>
                        <w:sz w:val="24"/>
                        <w:szCs w:val="24"/>
                      </w:rPr>
                    </w:pPr>
                    <w:r w:rsidRPr="00C94035">
                      <w:rPr>
                        <w:rFonts w:ascii="Times New Roman" w:hAnsi="Times New Roman" w:cs="Times New Roman"/>
                        <w:w w:val="105"/>
                        <w:sz w:val="24"/>
                        <w:szCs w:val="24"/>
                      </w:rPr>
                      <w:t>При общении</w:t>
                    </w:r>
                    <w:r w:rsidRPr="00C94035">
                      <w:rPr>
                        <w:rFonts w:ascii="Times New Roman" w:hAnsi="Times New Roman" w:cs="Times New Roman"/>
                        <w:spacing w:val="33"/>
                        <w:w w:val="105"/>
                        <w:sz w:val="24"/>
                        <w:szCs w:val="24"/>
                      </w:rPr>
                      <w:t xml:space="preserve"> </w:t>
                    </w:r>
                    <w:r w:rsidRPr="00C94035">
                      <w:rPr>
                        <w:rFonts w:ascii="Times New Roman" w:hAnsi="Times New Roman" w:cs="Times New Roman"/>
                        <w:w w:val="105"/>
                        <w:sz w:val="24"/>
                        <w:szCs w:val="24"/>
                      </w:rPr>
                      <w:t>с группой</w:t>
                    </w:r>
                    <w:r w:rsidRPr="00C94035">
                      <w:rPr>
                        <w:rFonts w:ascii="Times New Roman" w:hAnsi="Times New Roman" w:cs="Times New Roman"/>
                        <w:spacing w:val="36"/>
                        <w:w w:val="105"/>
                        <w:sz w:val="24"/>
                        <w:szCs w:val="24"/>
                      </w:rPr>
                      <w:t xml:space="preserve"> </w:t>
                    </w:r>
                    <w:r w:rsidRPr="00C94035">
                      <w:rPr>
                        <w:rFonts w:ascii="Times New Roman" w:hAnsi="Times New Roman" w:cs="Times New Roman"/>
                        <w:w w:val="105"/>
                        <w:sz w:val="24"/>
                        <w:szCs w:val="24"/>
                      </w:rPr>
                      <w:t>лиц, обучающихся,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имеющих нарушения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зрения,</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не забывайте</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называть того, к кому</w:t>
                    </w:r>
                    <w:r w:rsidRPr="00C94035">
                      <w:rPr>
                        <w:rFonts w:ascii="Times New Roman" w:hAnsi="Times New Roman" w:cs="Times New Roman"/>
                        <w:spacing w:val="40"/>
                        <w:w w:val="105"/>
                        <w:sz w:val="24"/>
                        <w:szCs w:val="24"/>
                      </w:rPr>
                      <w:t xml:space="preserve"> </w:t>
                    </w:r>
                    <w:r w:rsidRPr="00C94035">
                      <w:rPr>
                        <w:rFonts w:ascii="Times New Roman" w:hAnsi="Times New Roman" w:cs="Times New Roman"/>
                        <w:w w:val="105"/>
                        <w:sz w:val="24"/>
                        <w:szCs w:val="24"/>
                      </w:rPr>
                      <w:t>Вы обращаетесь</w:t>
                    </w:r>
                  </w:p>
                </w:txbxContent>
              </v:textbox>
            </v:roundrect>
            <v:roundrect id="_x0000_s1151" style="position:absolute;left:1225;top:7001;width:6154;height:567" arcsize="10923f">
              <v:shadow on="t" opacity=".5" offset="6pt,-6pt"/>
              <v:textbox style="mso-next-textbox:#_x0000_s1151">
                <w:txbxContent>
                  <w:p w:rsidR="00E97DF0" w:rsidRPr="00C94035" w:rsidRDefault="00E97DF0" w:rsidP="00774DDE">
                    <w:pPr>
                      <w:jc w:val="center"/>
                      <w:rPr>
                        <w:sz w:val="24"/>
                        <w:szCs w:val="24"/>
                      </w:rPr>
                    </w:pPr>
                    <w:r w:rsidRPr="00C94035">
                      <w:rPr>
                        <w:rFonts w:ascii="Times New Roman" w:hAnsi="Times New Roman" w:cs="Times New Roman"/>
                        <w:sz w:val="24"/>
                        <w:szCs w:val="24"/>
                      </w:rPr>
                      <w:t>При общении</w:t>
                    </w:r>
                    <w:r w:rsidRPr="00C94035">
                      <w:rPr>
                        <w:rFonts w:ascii="Times New Roman" w:hAnsi="Times New Roman" w:cs="Times New Roman"/>
                        <w:spacing w:val="25"/>
                        <w:sz w:val="24"/>
                        <w:szCs w:val="24"/>
                      </w:rPr>
                      <w:t xml:space="preserve"> </w:t>
                    </w:r>
                    <w:r w:rsidRPr="00C94035">
                      <w:rPr>
                        <w:rFonts w:ascii="Times New Roman" w:hAnsi="Times New Roman" w:cs="Times New Roman"/>
                        <w:sz w:val="24"/>
                        <w:szCs w:val="24"/>
                      </w:rPr>
                      <w:t>необходимо</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озвучивать</w:t>
                    </w:r>
                    <w:r w:rsidRPr="00C94035">
                      <w:rPr>
                        <w:rFonts w:ascii="Times New Roman" w:hAnsi="Times New Roman" w:cs="Times New Roman"/>
                        <w:spacing w:val="40"/>
                        <w:sz w:val="24"/>
                        <w:szCs w:val="24"/>
                      </w:rPr>
                      <w:t xml:space="preserve"> </w:t>
                    </w:r>
                    <w:r w:rsidRPr="00C94035">
                      <w:rPr>
                        <w:rFonts w:ascii="Times New Roman" w:hAnsi="Times New Roman" w:cs="Times New Roman"/>
                        <w:sz w:val="24"/>
                        <w:szCs w:val="24"/>
                      </w:rPr>
                      <w:t>все свои действия</w:t>
                    </w:r>
                  </w:p>
                </w:txbxContent>
              </v:textbox>
            </v:roundrect>
            <v:roundrect id="_x0000_s1152" style="position:absolute;left:1225;top:5987;width:6154;height:862" arcsize="10923f">
              <v:shadow on="t" opacity=".5" offset="6pt,-6pt"/>
              <v:textbox style="mso-next-textbox:#_x0000_s1152">
                <w:txbxContent>
                  <w:p w:rsidR="00E97DF0" w:rsidRPr="00C94035" w:rsidRDefault="00E97DF0" w:rsidP="00774DDE">
                    <w:pPr>
                      <w:spacing w:line="240" w:lineRule="auto"/>
                      <w:jc w:val="center"/>
                      <w:rPr>
                        <w:sz w:val="24"/>
                        <w:szCs w:val="24"/>
                      </w:rPr>
                    </w:pPr>
                    <w:r w:rsidRPr="00C94035">
                      <w:rPr>
                        <w:rFonts w:ascii="Times New Roman" w:hAnsi="Times New Roman" w:cs="Times New Roman"/>
                        <w:w w:val="105"/>
                        <w:sz w:val="24"/>
                        <w:szCs w:val="24"/>
                      </w:rPr>
                      <w:t>При необходимости прочесть необходимую информацию (задание,</w:t>
                    </w:r>
                    <w:r w:rsidRPr="00C94035">
                      <w:rPr>
                        <w:rFonts w:ascii="Times New Roman" w:hAnsi="Times New Roman" w:cs="Times New Roman"/>
                        <w:spacing w:val="4"/>
                        <w:w w:val="105"/>
                        <w:sz w:val="24"/>
                        <w:szCs w:val="24"/>
                      </w:rPr>
                      <w:t xml:space="preserve"> </w:t>
                    </w:r>
                    <w:r w:rsidRPr="00C94035">
                      <w:rPr>
                        <w:rFonts w:ascii="Times New Roman" w:hAnsi="Times New Roman" w:cs="Times New Roman"/>
                        <w:w w:val="105"/>
                        <w:sz w:val="24"/>
                        <w:szCs w:val="24"/>
                      </w:rPr>
                      <w:t>текст</w:t>
                    </w:r>
                    <w:r w:rsidRPr="00C94035">
                      <w:rPr>
                        <w:rFonts w:ascii="Times New Roman" w:hAnsi="Times New Roman" w:cs="Times New Roman"/>
                        <w:spacing w:val="2"/>
                        <w:w w:val="105"/>
                        <w:sz w:val="24"/>
                        <w:szCs w:val="24"/>
                      </w:rPr>
                      <w:t xml:space="preserve"> </w:t>
                    </w:r>
                    <w:r w:rsidRPr="00C94035">
                      <w:rPr>
                        <w:rFonts w:ascii="Times New Roman" w:hAnsi="Times New Roman" w:cs="Times New Roman"/>
                        <w:w w:val="105"/>
                        <w:sz w:val="24"/>
                        <w:szCs w:val="24"/>
                      </w:rPr>
                      <w:t>и</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т.д.)</w:t>
                    </w:r>
                    <w:r w:rsidRPr="00C94035">
                      <w:rPr>
                        <w:rFonts w:ascii="Times New Roman" w:hAnsi="Times New Roman" w:cs="Times New Roman"/>
                        <w:spacing w:val="1"/>
                        <w:w w:val="105"/>
                        <w:sz w:val="24"/>
                        <w:szCs w:val="24"/>
                      </w:rPr>
                      <w:t xml:space="preserve"> </w:t>
                    </w:r>
                    <w:r w:rsidRPr="00C94035">
                      <w:rPr>
                        <w:rFonts w:ascii="Times New Roman" w:hAnsi="Times New Roman" w:cs="Times New Roman"/>
                        <w:w w:val="105"/>
                        <w:sz w:val="24"/>
                        <w:szCs w:val="24"/>
                      </w:rPr>
                      <w:t>сначала</w:t>
                    </w:r>
                    <w:r w:rsidRPr="00C94035">
                      <w:rPr>
                        <w:rFonts w:ascii="Times New Roman" w:hAnsi="Times New Roman" w:cs="Times New Roman"/>
                        <w:spacing w:val="5"/>
                        <w:w w:val="105"/>
                        <w:sz w:val="24"/>
                        <w:szCs w:val="24"/>
                      </w:rPr>
                      <w:t xml:space="preserve"> </w:t>
                    </w:r>
                    <w:r w:rsidRPr="00C94035">
                      <w:rPr>
                        <w:rFonts w:ascii="Times New Roman" w:hAnsi="Times New Roman" w:cs="Times New Roman"/>
                        <w:w w:val="105"/>
                        <w:sz w:val="24"/>
                        <w:szCs w:val="24"/>
                      </w:rPr>
                      <w:t>предупредите</w:t>
                    </w:r>
                    <w:r w:rsidRPr="00C94035">
                      <w:rPr>
                        <w:rFonts w:ascii="Times New Roman" w:hAnsi="Times New Roman" w:cs="Times New Roman"/>
                        <w:spacing w:val="8"/>
                        <w:w w:val="105"/>
                        <w:sz w:val="24"/>
                        <w:szCs w:val="24"/>
                      </w:rPr>
                      <w:t xml:space="preserve"> </w:t>
                    </w:r>
                    <w:r w:rsidRPr="00C94035">
                      <w:rPr>
                        <w:rFonts w:ascii="Times New Roman" w:hAnsi="Times New Roman" w:cs="Times New Roman"/>
                        <w:spacing w:val="-5"/>
                        <w:w w:val="105"/>
                        <w:sz w:val="24"/>
                        <w:szCs w:val="24"/>
                      </w:rPr>
                      <w:t xml:space="preserve">его </w:t>
                    </w:r>
                    <w:r w:rsidRPr="00C94035">
                      <w:rPr>
                        <w:rFonts w:ascii="Times New Roman" w:hAnsi="Times New Roman" w:cs="Times New Roman"/>
                        <w:sz w:val="24"/>
                        <w:szCs w:val="24"/>
                      </w:rPr>
                      <w:t>об</w:t>
                    </w:r>
                    <w:r w:rsidRPr="00C94035">
                      <w:rPr>
                        <w:rFonts w:ascii="Times New Roman" w:hAnsi="Times New Roman" w:cs="Times New Roman"/>
                        <w:spacing w:val="23"/>
                        <w:sz w:val="24"/>
                        <w:szCs w:val="24"/>
                      </w:rPr>
                      <w:t xml:space="preserve"> </w:t>
                    </w:r>
                    <w:r w:rsidRPr="00C94035">
                      <w:rPr>
                        <w:rFonts w:ascii="Times New Roman" w:hAnsi="Times New Roman" w:cs="Times New Roman"/>
                        <w:spacing w:val="-2"/>
                        <w:sz w:val="24"/>
                        <w:szCs w:val="24"/>
                      </w:rPr>
                      <w:t>этом.</w:t>
                    </w:r>
                  </w:p>
                </w:txbxContent>
              </v:textbox>
            </v:roundrect>
            <v:roundrect id="_x0000_s1155" style="position:absolute;left:1192;top:7728;width:6154;height:1637" arcsize="10923f">
              <v:shadow on="t" opacity=".5" offset="6pt,-6pt"/>
              <v:textbox style="mso-next-textbox:#_x0000_s1155">
                <w:txbxContent>
                  <w:p w:rsidR="00E97DF0" w:rsidRPr="00C94035" w:rsidRDefault="00E97DF0" w:rsidP="00774DDE">
                    <w:pPr>
                      <w:spacing w:after="0" w:line="240" w:lineRule="auto"/>
                      <w:jc w:val="center"/>
                      <w:rPr>
                        <w:sz w:val="28"/>
                        <w:szCs w:val="28"/>
                      </w:rPr>
                    </w:pPr>
                    <w:r w:rsidRPr="00C94035">
                      <w:rPr>
                        <w:rFonts w:ascii="Times New Roman" w:hAnsi="Times New Roman" w:cs="Times New Roman"/>
                        <w:w w:val="105"/>
                        <w:sz w:val="28"/>
                        <w:szCs w:val="28"/>
                      </w:rPr>
                      <w:t>Выясняйте,</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в каком виде обучающийся хочет получить</w:t>
                    </w:r>
                    <w:r w:rsidRPr="00C94035">
                      <w:rPr>
                        <w:rFonts w:ascii="Times New Roman" w:hAnsi="Times New Roman" w:cs="Times New Roman"/>
                        <w:spacing w:val="34"/>
                        <w:w w:val="105"/>
                        <w:sz w:val="28"/>
                        <w:szCs w:val="28"/>
                      </w:rPr>
                      <w:t xml:space="preserve"> </w:t>
                    </w:r>
                    <w:r w:rsidRPr="00C94035">
                      <w:rPr>
                        <w:rFonts w:ascii="Times New Roman" w:hAnsi="Times New Roman" w:cs="Times New Roman"/>
                        <w:w w:val="105"/>
                        <w:sz w:val="28"/>
                        <w:szCs w:val="28"/>
                      </w:rPr>
                      <w:t>информацию:</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обычный текст, текст, написанный</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шрифтом</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Брайля,</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крупно-шрифтовой</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формат</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текста (размер</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шрифта</w:t>
                    </w:r>
                    <w:r w:rsidRPr="00C94035">
                      <w:rPr>
                        <w:rFonts w:ascii="Times New Roman" w:hAnsi="Times New Roman" w:cs="Times New Roman"/>
                        <w:spacing w:val="40"/>
                        <w:w w:val="105"/>
                        <w:sz w:val="28"/>
                        <w:szCs w:val="28"/>
                      </w:rPr>
                      <w:t xml:space="preserve"> </w:t>
                    </w:r>
                    <w:r w:rsidRPr="00C94035">
                      <w:rPr>
                        <w:rFonts w:ascii="Times New Roman" w:hAnsi="Times New Roman" w:cs="Times New Roman"/>
                        <w:w w:val="105"/>
                        <w:sz w:val="28"/>
                        <w:szCs w:val="28"/>
                      </w:rPr>
                      <w:t>не менее</w:t>
                    </w:r>
                    <w:r w:rsidRPr="00C94035">
                      <w:rPr>
                        <w:rFonts w:ascii="Times New Roman" w:hAnsi="Times New Roman" w:cs="Times New Roman"/>
                        <w:spacing w:val="28"/>
                        <w:w w:val="105"/>
                        <w:sz w:val="28"/>
                        <w:szCs w:val="28"/>
                      </w:rPr>
                      <w:t xml:space="preserve"> </w:t>
                    </w:r>
                    <w:r w:rsidRPr="00C94035">
                      <w:rPr>
                        <w:rFonts w:ascii="Times New Roman" w:hAnsi="Times New Roman" w:cs="Times New Roman"/>
                        <w:w w:val="105"/>
                        <w:sz w:val="28"/>
                        <w:szCs w:val="28"/>
                      </w:rPr>
                      <w:t>16 —18), дискета,</w:t>
                    </w:r>
                    <w:r w:rsidRPr="00C94035">
                      <w:rPr>
                        <w:rFonts w:ascii="Times New Roman" w:hAnsi="Times New Roman" w:cs="Times New Roman"/>
                        <w:spacing w:val="26"/>
                        <w:w w:val="105"/>
                        <w:sz w:val="28"/>
                        <w:szCs w:val="28"/>
                      </w:rPr>
                      <w:t xml:space="preserve"> </w:t>
                    </w:r>
                    <w:r w:rsidRPr="00C94035">
                      <w:rPr>
                        <w:rFonts w:ascii="Times New Roman" w:hAnsi="Times New Roman" w:cs="Times New Roman"/>
                        <w:w w:val="105"/>
                        <w:sz w:val="28"/>
                        <w:szCs w:val="28"/>
                      </w:rPr>
                      <w:t>аудиокассета</w:t>
                    </w:r>
                  </w:p>
                </w:txbxContent>
              </v:textbox>
            </v:roundrect>
            <v:roundrect id="_x0000_s1157" style="position:absolute;left:1215;top:9533;width:6160;height:744" arcsize="10923f">
              <v:shadow on="t" opacity=".5" offset="6pt,-6pt"/>
              <v:textbox style="mso-next-textbox:#_x0000_s1157">
                <w:txbxContent>
                  <w:p w:rsidR="00E97DF0" w:rsidRPr="00C94035" w:rsidRDefault="00E97DF0" w:rsidP="00774DDE">
                    <w:pPr>
                      <w:spacing w:line="240" w:lineRule="auto"/>
                      <w:jc w:val="center"/>
                      <w:rPr>
                        <w:sz w:val="28"/>
                        <w:szCs w:val="28"/>
                      </w:rPr>
                    </w:pPr>
                    <w:r w:rsidRPr="00C94035">
                      <w:rPr>
                        <w:rFonts w:ascii="Times New Roman" w:hAnsi="Times New Roman" w:cs="Times New Roman"/>
                        <w:w w:val="105"/>
                        <w:sz w:val="28"/>
                        <w:szCs w:val="28"/>
                      </w:rPr>
                      <w:t>При желании пожатия руки обучающемуся,</w:t>
                    </w:r>
                    <w:r w:rsidRPr="00C94035">
                      <w:rPr>
                        <w:rFonts w:ascii="Times New Roman" w:hAnsi="Times New Roman" w:cs="Times New Roman"/>
                        <w:spacing w:val="21"/>
                        <w:w w:val="105"/>
                        <w:sz w:val="28"/>
                        <w:szCs w:val="28"/>
                      </w:rPr>
                      <w:t xml:space="preserve"> </w:t>
                    </w:r>
                    <w:r w:rsidRPr="00C94035">
                      <w:rPr>
                        <w:rFonts w:ascii="Times New Roman" w:hAnsi="Times New Roman" w:cs="Times New Roman"/>
                        <w:w w:val="105"/>
                        <w:sz w:val="28"/>
                        <w:szCs w:val="28"/>
                      </w:rPr>
                      <w:t>инвалиду</w:t>
                    </w:r>
                    <w:r w:rsidRPr="00C94035">
                      <w:rPr>
                        <w:rFonts w:ascii="Times New Roman" w:hAnsi="Times New Roman" w:cs="Times New Roman"/>
                        <w:spacing w:val="-2"/>
                        <w:w w:val="105"/>
                        <w:sz w:val="28"/>
                        <w:szCs w:val="28"/>
                      </w:rPr>
                      <w:t xml:space="preserve"> </w:t>
                    </w:r>
                    <w:r w:rsidRPr="00C94035">
                      <w:rPr>
                        <w:rFonts w:ascii="Times New Roman" w:hAnsi="Times New Roman" w:cs="Times New Roman"/>
                        <w:w w:val="105"/>
                        <w:sz w:val="28"/>
                        <w:szCs w:val="28"/>
                      </w:rPr>
                      <w:t>по</w:t>
                    </w:r>
                    <w:r w:rsidRPr="00C94035">
                      <w:rPr>
                        <w:rFonts w:ascii="Times New Roman" w:hAnsi="Times New Roman" w:cs="Times New Roman"/>
                        <w:spacing w:val="-10"/>
                        <w:w w:val="105"/>
                        <w:sz w:val="28"/>
                        <w:szCs w:val="28"/>
                      </w:rPr>
                      <w:t xml:space="preserve"> </w:t>
                    </w:r>
                    <w:r w:rsidRPr="00C94035">
                      <w:rPr>
                        <w:rFonts w:ascii="Times New Roman" w:hAnsi="Times New Roman" w:cs="Times New Roman"/>
                        <w:w w:val="105"/>
                        <w:sz w:val="28"/>
                        <w:szCs w:val="28"/>
                      </w:rPr>
                      <w:t>зрению,</w:t>
                    </w:r>
                    <w:r w:rsidRPr="00C94035">
                      <w:rPr>
                        <w:rFonts w:ascii="Times New Roman" w:hAnsi="Times New Roman" w:cs="Times New Roman"/>
                        <w:spacing w:val="-3"/>
                        <w:w w:val="105"/>
                        <w:sz w:val="28"/>
                        <w:szCs w:val="28"/>
                      </w:rPr>
                      <w:t xml:space="preserve"> </w:t>
                    </w:r>
                    <w:r w:rsidRPr="00C94035">
                      <w:rPr>
                        <w:rFonts w:ascii="Times New Roman" w:hAnsi="Times New Roman" w:cs="Times New Roman"/>
                        <w:w w:val="105"/>
                        <w:sz w:val="28"/>
                        <w:szCs w:val="28"/>
                      </w:rPr>
                      <w:t>сначала</w:t>
                    </w:r>
                    <w:r w:rsidRPr="00C94035">
                      <w:rPr>
                        <w:rFonts w:ascii="Times New Roman" w:hAnsi="Times New Roman" w:cs="Times New Roman"/>
                        <w:spacing w:val="1"/>
                        <w:w w:val="105"/>
                        <w:sz w:val="28"/>
                        <w:szCs w:val="28"/>
                      </w:rPr>
                      <w:t xml:space="preserve"> </w:t>
                    </w:r>
                    <w:r w:rsidRPr="00C94035">
                      <w:rPr>
                        <w:rFonts w:ascii="Times New Roman" w:hAnsi="Times New Roman" w:cs="Times New Roman"/>
                        <w:w w:val="105"/>
                        <w:sz w:val="28"/>
                        <w:szCs w:val="28"/>
                      </w:rPr>
                      <w:t>сообщить</w:t>
                    </w:r>
                    <w:r w:rsidRPr="00C94035">
                      <w:rPr>
                        <w:rFonts w:ascii="Times New Roman" w:hAnsi="Times New Roman" w:cs="Times New Roman"/>
                        <w:spacing w:val="1"/>
                        <w:w w:val="105"/>
                        <w:sz w:val="28"/>
                        <w:szCs w:val="28"/>
                      </w:rPr>
                      <w:t xml:space="preserve"> </w:t>
                    </w:r>
                    <w:r w:rsidRPr="00C94035">
                      <w:rPr>
                        <w:rFonts w:ascii="Times New Roman" w:hAnsi="Times New Roman" w:cs="Times New Roman"/>
                        <w:spacing w:val="-2"/>
                        <w:w w:val="105"/>
                        <w:sz w:val="28"/>
                        <w:szCs w:val="28"/>
                      </w:rPr>
                      <w:t xml:space="preserve">незрячему </w:t>
                    </w:r>
                    <w:r w:rsidRPr="00C94035">
                      <w:rPr>
                        <w:rFonts w:ascii="Times New Roman" w:hAnsi="Times New Roman" w:cs="Times New Roman"/>
                        <w:sz w:val="28"/>
                        <w:szCs w:val="28"/>
                      </w:rPr>
                      <w:t>об</w:t>
                    </w:r>
                    <w:r w:rsidRPr="00C94035">
                      <w:rPr>
                        <w:rFonts w:ascii="Times New Roman" w:hAnsi="Times New Roman" w:cs="Times New Roman"/>
                        <w:spacing w:val="14"/>
                        <w:sz w:val="28"/>
                        <w:szCs w:val="28"/>
                      </w:rPr>
                      <w:t xml:space="preserve"> </w:t>
                    </w:r>
                    <w:r w:rsidRPr="00C94035">
                      <w:rPr>
                        <w:rFonts w:ascii="Times New Roman" w:hAnsi="Times New Roman" w:cs="Times New Roman"/>
                        <w:spacing w:val="-2"/>
                        <w:sz w:val="28"/>
                        <w:szCs w:val="28"/>
                      </w:rPr>
                      <w:t>этом.</w:t>
                    </w:r>
                  </w:p>
                </w:txbxContent>
              </v:textbox>
            </v:roundrect>
            <v:roundrect id="_x0000_s1158" style="position:absolute;left:1234;top:10459;width:6160;height:744" arcsize="10923f">
              <v:shadow on="t" opacity=".5" offset="6pt,-6pt"/>
              <v:textbox style="mso-next-textbox:#_x0000_s1158">
                <w:txbxContent>
                  <w:p w:rsidR="00E97DF0" w:rsidRPr="00C94035" w:rsidRDefault="00E97DF0" w:rsidP="00FB33BC">
                    <w:pPr>
                      <w:spacing w:line="240" w:lineRule="auto"/>
                      <w:jc w:val="center"/>
                      <w:rPr>
                        <w:sz w:val="24"/>
                        <w:szCs w:val="24"/>
                      </w:rPr>
                    </w:pPr>
                    <w:r w:rsidRPr="00C94035">
                      <w:rPr>
                        <w:rFonts w:ascii="Times New Roman" w:hAnsi="Times New Roman" w:cs="Times New Roman"/>
                        <w:w w:val="110"/>
                        <w:sz w:val="24"/>
                        <w:szCs w:val="24"/>
                      </w:rPr>
                      <w:t>Всегда обращаться непосредственно к обучающемуся, даже если он Вас</w:t>
                    </w:r>
                    <w:r w:rsidRPr="00C94035">
                      <w:rPr>
                        <w:rFonts w:ascii="Times New Roman" w:hAnsi="Times New Roman" w:cs="Times New Roman"/>
                        <w:spacing w:val="80"/>
                        <w:w w:val="110"/>
                        <w:sz w:val="24"/>
                        <w:szCs w:val="24"/>
                      </w:rPr>
                      <w:t xml:space="preserve"> </w:t>
                    </w:r>
                    <w:r w:rsidRPr="00C94035">
                      <w:rPr>
                        <w:rFonts w:ascii="Times New Roman" w:hAnsi="Times New Roman" w:cs="Times New Roman"/>
                        <w:w w:val="110"/>
                        <w:sz w:val="24"/>
                        <w:szCs w:val="24"/>
                      </w:rPr>
                      <w:t>не</w:t>
                    </w:r>
                    <w:r w:rsidRPr="00C94035">
                      <w:rPr>
                        <w:rFonts w:ascii="Times New Roman" w:hAnsi="Times New Roman" w:cs="Times New Roman"/>
                        <w:spacing w:val="30"/>
                        <w:w w:val="110"/>
                        <w:sz w:val="24"/>
                        <w:szCs w:val="24"/>
                      </w:rPr>
                      <w:t xml:space="preserve"> </w:t>
                    </w:r>
                    <w:r w:rsidRPr="00C94035">
                      <w:rPr>
                        <w:rFonts w:ascii="Times New Roman" w:hAnsi="Times New Roman" w:cs="Times New Roman"/>
                        <w:w w:val="110"/>
                        <w:sz w:val="24"/>
                        <w:szCs w:val="24"/>
                      </w:rPr>
                      <w:t>видит,</w:t>
                    </w:r>
                    <w:r w:rsidRPr="00C94035">
                      <w:rPr>
                        <w:rFonts w:ascii="Times New Roman" w:hAnsi="Times New Roman" w:cs="Times New Roman"/>
                        <w:spacing w:val="37"/>
                        <w:w w:val="110"/>
                        <w:sz w:val="24"/>
                        <w:szCs w:val="24"/>
                      </w:rPr>
                      <w:t xml:space="preserve"> </w:t>
                    </w:r>
                    <w:r w:rsidRPr="00C94035">
                      <w:rPr>
                        <w:rFonts w:ascii="Times New Roman" w:hAnsi="Times New Roman" w:cs="Times New Roman"/>
                        <w:w w:val="110"/>
                        <w:sz w:val="24"/>
                        <w:szCs w:val="24"/>
                      </w:rPr>
                      <w:t>а</w:t>
                    </w:r>
                    <w:r w:rsidRPr="00C94035">
                      <w:rPr>
                        <w:rFonts w:ascii="Times New Roman" w:hAnsi="Times New Roman" w:cs="Times New Roman"/>
                        <w:spacing w:val="35"/>
                        <w:w w:val="110"/>
                        <w:sz w:val="24"/>
                        <w:szCs w:val="24"/>
                      </w:rPr>
                      <w:t xml:space="preserve"> </w:t>
                    </w:r>
                    <w:r w:rsidRPr="00C94035">
                      <w:rPr>
                        <w:rFonts w:ascii="Times New Roman" w:hAnsi="Times New Roman" w:cs="Times New Roman"/>
                        <w:w w:val="110"/>
                        <w:sz w:val="24"/>
                        <w:szCs w:val="24"/>
                      </w:rPr>
                      <w:t>не к</w:t>
                    </w:r>
                    <w:r w:rsidRPr="00C94035">
                      <w:rPr>
                        <w:rFonts w:ascii="Times New Roman" w:hAnsi="Times New Roman" w:cs="Times New Roman"/>
                        <w:spacing w:val="35"/>
                        <w:w w:val="110"/>
                        <w:sz w:val="24"/>
                        <w:szCs w:val="24"/>
                      </w:rPr>
                      <w:t xml:space="preserve"> </w:t>
                    </w:r>
                    <w:r w:rsidRPr="00C94035">
                      <w:rPr>
                        <w:rFonts w:ascii="Times New Roman" w:hAnsi="Times New Roman" w:cs="Times New Roman"/>
                        <w:w w:val="110"/>
                        <w:sz w:val="24"/>
                        <w:szCs w:val="24"/>
                      </w:rPr>
                      <w:t>его</w:t>
                    </w:r>
                    <w:r w:rsidRPr="00C94035">
                      <w:rPr>
                        <w:rFonts w:ascii="Times New Roman" w:hAnsi="Times New Roman" w:cs="Times New Roman"/>
                        <w:spacing w:val="33"/>
                        <w:w w:val="110"/>
                        <w:sz w:val="24"/>
                        <w:szCs w:val="24"/>
                      </w:rPr>
                      <w:t xml:space="preserve"> </w:t>
                    </w:r>
                    <w:r w:rsidRPr="00C94035">
                      <w:rPr>
                        <w:rFonts w:ascii="Times New Roman" w:hAnsi="Times New Roman" w:cs="Times New Roman"/>
                        <w:w w:val="110"/>
                        <w:sz w:val="24"/>
                        <w:szCs w:val="24"/>
                      </w:rPr>
                      <w:t>зрячему</w:t>
                    </w:r>
                    <w:r w:rsidRPr="00C94035">
                      <w:rPr>
                        <w:rFonts w:ascii="Times New Roman" w:hAnsi="Times New Roman" w:cs="Times New Roman"/>
                        <w:spacing w:val="40"/>
                        <w:w w:val="110"/>
                        <w:sz w:val="24"/>
                        <w:szCs w:val="24"/>
                      </w:rPr>
                      <w:t xml:space="preserve"> </w:t>
                    </w:r>
                    <w:r w:rsidRPr="00C94035">
                      <w:rPr>
                        <w:rFonts w:ascii="Times New Roman" w:hAnsi="Times New Roman" w:cs="Times New Roman"/>
                        <w:w w:val="110"/>
                        <w:sz w:val="24"/>
                        <w:szCs w:val="24"/>
                      </w:rPr>
                      <w:t>сопровождающему</w:t>
                    </w:r>
                  </w:p>
                </w:txbxContent>
              </v:textbox>
            </v:roundrect>
          </v:group>
        </w:pict>
      </w: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395188" w:rsidRDefault="00395188"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Default="00774DDE" w:rsidP="00395188">
      <w:pPr>
        <w:spacing w:after="0" w:line="240" w:lineRule="auto"/>
        <w:ind w:right="200"/>
        <w:jc w:val="center"/>
        <w:rPr>
          <w:rFonts w:ascii="Times New Roman" w:hAnsi="Times New Roman" w:cs="Times New Roman"/>
        </w:rPr>
      </w:pPr>
    </w:p>
    <w:p w:rsidR="00774DDE" w:rsidRPr="00395188" w:rsidRDefault="00774DDE" w:rsidP="00395188">
      <w:pPr>
        <w:spacing w:after="0" w:line="240" w:lineRule="auto"/>
        <w:ind w:right="200"/>
        <w:jc w:val="center"/>
        <w:rPr>
          <w:rFonts w:ascii="Times New Roman" w:hAnsi="Times New Roman" w:cs="Times New Roman"/>
        </w:rPr>
      </w:pPr>
    </w:p>
    <w:p w:rsidR="00395188" w:rsidRDefault="00395188" w:rsidP="002551D0">
      <w:pPr>
        <w:spacing w:after="0" w:line="240" w:lineRule="auto"/>
        <w:ind w:left="823" w:right="341" w:firstLine="212"/>
        <w:jc w:val="center"/>
        <w:rPr>
          <w:rFonts w:ascii="Times New Roman" w:hAnsi="Times New Roman" w:cs="Times New Roman"/>
          <w:i/>
          <w:w w:val="110"/>
        </w:rPr>
        <w:sectPr w:rsidR="00395188" w:rsidSect="00E57440">
          <w:pgSz w:w="11906" w:h="16838"/>
          <w:pgMar w:top="1134" w:right="850" w:bottom="1134" w:left="1418" w:header="0" w:footer="0" w:gutter="0"/>
          <w:cols w:space="708"/>
          <w:docGrid w:linePitch="360"/>
        </w:sectPr>
      </w:pPr>
    </w:p>
    <w:p w:rsidR="00EC44D2" w:rsidRPr="002639AF" w:rsidRDefault="002639AF" w:rsidP="002639AF">
      <w:pPr>
        <w:pStyle w:val="a8"/>
        <w:spacing w:after="0" w:line="240" w:lineRule="auto"/>
        <w:ind w:left="709" w:right="341"/>
        <w:jc w:val="center"/>
        <w:rPr>
          <w:rFonts w:ascii="Times New Roman" w:hAnsi="Times New Roman" w:cs="Times New Roman"/>
          <w:b/>
          <w:spacing w:val="6"/>
          <w:w w:val="110"/>
          <w:sz w:val="28"/>
          <w:szCs w:val="28"/>
        </w:rPr>
      </w:pPr>
      <w:r w:rsidRPr="002639AF">
        <w:rPr>
          <w:rFonts w:ascii="Times New Roman" w:hAnsi="Times New Roman" w:cs="Times New Roman"/>
          <w:b/>
          <w:w w:val="110"/>
          <w:sz w:val="28"/>
          <w:szCs w:val="28"/>
        </w:rPr>
        <w:lastRenderedPageBreak/>
        <w:t>П</w:t>
      </w:r>
      <w:r w:rsidR="007B1F9B" w:rsidRPr="002639AF">
        <w:rPr>
          <w:rFonts w:ascii="Times New Roman" w:hAnsi="Times New Roman" w:cs="Times New Roman"/>
          <w:b/>
          <w:w w:val="110"/>
          <w:sz w:val="28"/>
          <w:szCs w:val="28"/>
        </w:rPr>
        <w:t>рактические</w:t>
      </w:r>
      <w:r w:rsidR="007B1F9B" w:rsidRPr="002639AF">
        <w:rPr>
          <w:rFonts w:ascii="Times New Roman" w:hAnsi="Times New Roman" w:cs="Times New Roman"/>
          <w:b/>
          <w:spacing w:val="40"/>
          <w:w w:val="110"/>
          <w:sz w:val="28"/>
          <w:szCs w:val="28"/>
        </w:rPr>
        <w:t xml:space="preserve"> </w:t>
      </w:r>
      <w:r w:rsidR="007B1F9B" w:rsidRPr="002639AF">
        <w:rPr>
          <w:rFonts w:ascii="Times New Roman" w:hAnsi="Times New Roman" w:cs="Times New Roman"/>
          <w:b/>
          <w:w w:val="110"/>
          <w:sz w:val="28"/>
          <w:szCs w:val="28"/>
        </w:rPr>
        <w:t>рекомендации</w:t>
      </w:r>
      <w:r w:rsidR="007B1F9B" w:rsidRPr="002639AF">
        <w:rPr>
          <w:rFonts w:ascii="Times New Roman" w:hAnsi="Times New Roman" w:cs="Times New Roman"/>
          <w:b/>
          <w:spacing w:val="40"/>
          <w:w w:val="110"/>
          <w:sz w:val="28"/>
          <w:szCs w:val="28"/>
        </w:rPr>
        <w:t xml:space="preserve"> </w:t>
      </w:r>
      <w:r w:rsidR="007B1F9B" w:rsidRPr="002639AF">
        <w:rPr>
          <w:rFonts w:ascii="Times New Roman" w:hAnsi="Times New Roman" w:cs="Times New Roman"/>
          <w:b/>
          <w:w w:val="110"/>
          <w:sz w:val="28"/>
          <w:szCs w:val="28"/>
        </w:rPr>
        <w:t>проведения</w:t>
      </w:r>
      <w:r w:rsidR="007B1F9B" w:rsidRPr="002639AF">
        <w:rPr>
          <w:rFonts w:ascii="Times New Roman" w:hAnsi="Times New Roman" w:cs="Times New Roman"/>
          <w:b/>
          <w:spacing w:val="40"/>
          <w:w w:val="110"/>
          <w:sz w:val="28"/>
          <w:szCs w:val="28"/>
        </w:rPr>
        <w:t xml:space="preserve"> </w:t>
      </w:r>
      <w:r w:rsidR="007B1F9B" w:rsidRPr="002639AF">
        <w:rPr>
          <w:rFonts w:ascii="Times New Roman" w:hAnsi="Times New Roman" w:cs="Times New Roman"/>
          <w:b/>
          <w:w w:val="110"/>
          <w:sz w:val="28"/>
          <w:szCs w:val="28"/>
        </w:rPr>
        <w:t>учебных</w:t>
      </w:r>
      <w:r w:rsidR="007B1F9B" w:rsidRPr="002639AF">
        <w:rPr>
          <w:rFonts w:ascii="Times New Roman" w:hAnsi="Times New Roman" w:cs="Times New Roman"/>
          <w:b/>
          <w:spacing w:val="40"/>
          <w:w w:val="110"/>
          <w:sz w:val="28"/>
          <w:szCs w:val="28"/>
        </w:rPr>
        <w:t xml:space="preserve"> </w:t>
      </w:r>
      <w:r w:rsidR="007B1F9B" w:rsidRPr="002639AF">
        <w:rPr>
          <w:rFonts w:ascii="Times New Roman" w:hAnsi="Times New Roman" w:cs="Times New Roman"/>
          <w:b/>
          <w:w w:val="110"/>
          <w:sz w:val="28"/>
          <w:szCs w:val="28"/>
        </w:rPr>
        <w:t>занятий для лиц с нарушением</w:t>
      </w:r>
      <w:r w:rsidR="007B1F9B" w:rsidRPr="002639AF">
        <w:rPr>
          <w:rFonts w:ascii="Times New Roman" w:hAnsi="Times New Roman" w:cs="Times New Roman"/>
          <w:b/>
          <w:spacing w:val="3"/>
          <w:w w:val="110"/>
          <w:sz w:val="28"/>
          <w:szCs w:val="28"/>
        </w:rPr>
        <w:t xml:space="preserve"> </w:t>
      </w:r>
      <w:r w:rsidR="007B1F9B" w:rsidRPr="002639AF">
        <w:rPr>
          <w:rFonts w:ascii="Times New Roman" w:hAnsi="Times New Roman" w:cs="Times New Roman"/>
          <w:b/>
          <w:w w:val="110"/>
          <w:sz w:val="28"/>
          <w:szCs w:val="28"/>
        </w:rPr>
        <w:t>зрения</w:t>
      </w:r>
    </w:p>
    <w:p w:rsidR="00A52D10" w:rsidRPr="00A52D10" w:rsidRDefault="00A52D10" w:rsidP="00A52D10">
      <w:pPr>
        <w:pStyle w:val="a8"/>
        <w:spacing w:after="0" w:line="240" w:lineRule="auto"/>
        <w:ind w:left="1296" w:right="341"/>
        <w:rPr>
          <w:rFonts w:ascii="Times New Roman" w:hAnsi="Times New Roman" w:cs="Times New Roman"/>
          <w:b/>
          <w:spacing w:val="6"/>
          <w:w w:val="110"/>
          <w:sz w:val="16"/>
          <w:szCs w:val="16"/>
        </w:rPr>
      </w:pPr>
    </w:p>
    <w:p w:rsidR="007B1F9B" w:rsidRPr="002639AF" w:rsidRDefault="007B1F9B" w:rsidP="008E4A3D">
      <w:pPr>
        <w:spacing w:after="0" w:line="240" w:lineRule="auto"/>
        <w:ind w:right="27" w:firstLine="709"/>
        <w:jc w:val="both"/>
        <w:rPr>
          <w:rFonts w:ascii="Times New Roman" w:hAnsi="Times New Roman" w:cs="Times New Roman"/>
          <w:sz w:val="28"/>
          <w:szCs w:val="28"/>
        </w:rPr>
      </w:pPr>
      <w:r w:rsidRPr="002639AF">
        <w:rPr>
          <w:rFonts w:ascii="Times New Roman" w:hAnsi="Times New Roman" w:cs="Times New Roman"/>
          <w:w w:val="105"/>
          <w:sz w:val="28"/>
          <w:szCs w:val="28"/>
        </w:rPr>
        <w:t>Ограниченность информации, получаемой слабовидящими, обусловливает схематизм зрительного образа, его скудность; нарушение целостности восприятия, когда в образе объекта отсутствуют не только второстепенные, но и определяющие детали, что ведет к фрагментарности или неточности образа. При слабовидении страдает скорость зрительного восприятия; нарушение бинокулярного зрения (полноценного видения двумя глазами) у слабовидящих может приводить к так называемой пространственной слепоте (нарушению восприятия перспективы и глубины</w:t>
      </w:r>
      <w:r w:rsidRPr="002639AF">
        <w:rPr>
          <w:rFonts w:ascii="Times New Roman" w:hAnsi="Times New Roman" w:cs="Times New Roman"/>
          <w:spacing w:val="38"/>
          <w:w w:val="105"/>
          <w:sz w:val="28"/>
          <w:szCs w:val="28"/>
        </w:rPr>
        <w:t xml:space="preserve"> </w:t>
      </w:r>
      <w:r w:rsidRPr="002639AF">
        <w:rPr>
          <w:rFonts w:ascii="Times New Roman" w:hAnsi="Times New Roman" w:cs="Times New Roman"/>
          <w:w w:val="105"/>
          <w:sz w:val="28"/>
          <w:szCs w:val="28"/>
        </w:rPr>
        <w:t>пространства), что важно при</w:t>
      </w:r>
      <w:r w:rsidRPr="002639AF">
        <w:rPr>
          <w:rFonts w:ascii="Times New Roman" w:hAnsi="Times New Roman" w:cs="Times New Roman"/>
          <w:spacing w:val="36"/>
          <w:w w:val="105"/>
          <w:sz w:val="28"/>
          <w:szCs w:val="28"/>
        </w:rPr>
        <w:t xml:space="preserve"> </w:t>
      </w:r>
      <w:r w:rsidRPr="002639AF">
        <w:rPr>
          <w:rFonts w:ascii="Times New Roman" w:hAnsi="Times New Roman" w:cs="Times New Roman"/>
          <w:w w:val="105"/>
          <w:sz w:val="28"/>
          <w:szCs w:val="28"/>
        </w:rPr>
        <w:t>черчении</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и чтении</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чертежей.</w:t>
      </w:r>
    </w:p>
    <w:p w:rsidR="007B1F9B" w:rsidRDefault="007B1F9B" w:rsidP="008E4A3D">
      <w:pPr>
        <w:spacing w:after="0" w:line="240" w:lineRule="auto"/>
        <w:ind w:right="27" w:firstLine="709"/>
        <w:jc w:val="both"/>
        <w:rPr>
          <w:rFonts w:ascii="Times New Roman" w:hAnsi="Times New Roman" w:cs="Times New Roman"/>
          <w:w w:val="105"/>
          <w:sz w:val="28"/>
          <w:szCs w:val="28"/>
        </w:rPr>
      </w:pPr>
      <w:r w:rsidRPr="002639AF">
        <w:rPr>
          <w:rFonts w:ascii="Times New Roman" w:hAnsi="Times New Roman" w:cs="Times New Roman"/>
          <w:w w:val="105"/>
          <w:sz w:val="28"/>
          <w:szCs w:val="28"/>
        </w:rPr>
        <w:t xml:space="preserve">Следовательно, </w:t>
      </w:r>
      <w:r w:rsidR="002551D0" w:rsidRPr="002639AF">
        <w:rPr>
          <w:rFonts w:ascii="Times New Roman" w:hAnsi="Times New Roman" w:cs="Times New Roman"/>
          <w:w w:val="105"/>
          <w:sz w:val="28"/>
          <w:szCs w:val="28"/>
        </w:rPr>
        <w:t>в процессе обучения</w:t>
      </w:r>
      <w:r w:rsidRPr="002639AF">
        <w:rPr>
          <w:rFonts w:ascii="Times New Roman" w:hAnsi="Times New Roman" w:cs="Times New Roman"/>
          <w:w w:val="105"/>
          <w:sz w:val="28"/>
          <w:szCs w:val="28"/>
        </w:rPr>
        <w:t xml:space="preserve"> </w:t>
      </w:r>
      <w:r w:rsidR="002551D0" w:rsidRPr="002639AF">
        <w:rPr>
          <w:rFonts w:ascii="Times New Roman" w:hAnsi="Times New Roman" w:cs="Times New Roman"/>
          <w:w w:val="105"/>
          <w:sz w:val="28"/>
          <w:szCs w:val="28"/>
        </w:rPr>
        <w:t xml:space="preserve">необходимо соблюдать следующие рекомендации: </w:t>
      </w:r>
    </w:p>
    <w:p w:rsidR="002639AF" w:rsidRPr="002639AF" w:rsidRDefault="002639AF" w:rsidP="008E4A3D">
      <w:pPr>
        <w:spacing w:after="0" w:line="240" w:lineRule="auto"/>
        <w:ind w:right="27" w:firstLine="709"/>
        <w:jc w:val="both"/>
        <w:rPr>
          <w:rFonts w:ascii="Times New Roman" w:hAnsi="Times New Roman" w:cs="Times New Roman"/>
          <w:w w:val="105"/>
          <w:sz w:val="28"/>
          <w:szCs w:val="28"/>
        </w:rPr>
      </w:pPr>
    </w:p>
    <w:tbl>
      <w:tblPr>
        <w:tblStyle w:val="a9"/>
        <w:tblW w:w="0" w:type="auto"/>
        <w:tblInd w:w="108" w:type="dxa"/>
        <w:tblBorders>
          <w:top w:val="none" w:sz="0" w:space="0" w:color="auto"/>
          <w:left w:val="none" w:sz="0" w:space="0" w:color="auto"/>
          <w:bottom w:val="none" w:sz="0" w:space="0" w:color="auto"/>
          <w:right w:val="none" w:sz="0" w:space="0" w:color="auto"/>
          <w:insideH w:val="thickThinLargeGap" w:sz="24" w:space="0" w:color="auto"/>
          <w:insideV w:val="thickThinLargeGap" w:sz="24" w:space="0" w:color="auto"/>
        </w:tblBorders>
        <w:tblLook w:val="04A0"/>
      </w:tblPr>
      <w:tblGrid>
        <w:gridCol w:w="426"/>
        <w:gridCol w:w="9072"/>
      </w:tblGrid>
      <w:tr w:rsidR="007B1F9B" w:rsidRPr="002639AF" w:rsidTr="002639AF">
        <w:tc>
          <w:tcPr>
            <w:tcW w:w="426" w:type="dxa"/>
            <w:shd w:val="clear" w:color="auto" w:fill="C6D9F1" w:themeFill="text2" w:themeFillTint="33"/>
          </w:tcPr>
          <w:p w:rsidR="007B1F9B" w:rsidRPr="002639AF" w:rsidRDefault="007B1F9B" w:rsidP="007B1F9B">
            <w:pPr>
              <w:pStyle w:val="a"/>
              <w:numPr>
                <w:ilvl w:val="0"/>
                <w:numId w:val="0"/>
              </w:numPr>
              <w:ind w:left="360" w:hanging="360"/>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Дозирование учебных нагрузок</w:t>
            </w:r>
          </w:p>
        </w:tc>
      </w:tr>
      <w:tr w:rsidR="007B1F9B" w:rsidRPr="002639AF" w:rsidTr="002639AF">
        <w:tc>
          <w:tcPr>
            <w:tcW w:w="426" w:type="dxa"/>
            <w:shd w:val="clear" w:color="auto" w:fill="C6D9F1" w:themeFill="text2" w:themeFillTint="33"/>
          </w:tcPr>
          <w:p w:rsidR="007B1F9B" w:rsidRPr="002639AF" w:rsidRDefault="007B1F9B" w:rsidP="007B1F9B">
            <w:pPr>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Применение специальных форм и методов обучения</w:t>
            </w:r>
          </w:p>
        </w:tc>
      </w:tr>
      <w:tr w:rsidR="007B1F9B" w:rsidRPr="002639AF" w:rsidTr="002639AF">
        <w:tc>
          <w:tcPr>
            <w:tcW w:w="426" w:type="dxa"/>
            <w:shd w:val="clear" w:color="auto" w:fill="C6D9F1" w:themeFill="text2" w:themeFillTint="33"/>
          </w:tcPr>
          <w:p w:rsidR="007B1F9B" w:rsidRPr="002639AF" w:rsidRDefault="007B1F9B" w:rsidP="007B1F9B">
            <w:pPr>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Применение учебников и наглядных пособий</w:t>
            </w:r>
          </w:p>
        </w:tc>
      </w:tr>
      <w:tr w:rsidR="007B1F9B" w:rsidRPr="002639AF" w:rsidTr="002639AF">
        <w:tc>
          <w:tcPr>
            <w:tcW w:w="426" w:type="dxa"/>
            <w:shd w:val="clear" w:color="auto" w:fill="C6D9F1" w:themeFill="text2" w:themeFillTint="33"/>
          </w:tcPr>
          <w:p w:rsidR="007B1F9B" w:rsidRPr="002639AF" w:rsidRDefault="007B1F9B" w:rsidP="007B1F9B">
            <w:pPr>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Наличие оптических и тифлопедагогических устройств</w:t>
            </w:r>
          </w:p>
        </w:tc>
      </w:tr>
      <w:tr w:rsidR="007B1F9B" w:rsidRPr="002639AF" w:rsidTr="002639AF">
        <w:tc>
          <w:tcPr>
            <w:tcW w:w="426" w:type="dxa"/>
            <w:shd w:val="clear" w:color="auto" w:fill="C6D9F1" w:themeFill="text2" w:themeFillTint="33"/>
          </w:tcPr>
          <w:p w:rsidR="007B1F9B" w:rsidRPr="002639AF" w:rsidRDefault="007B1F9B" w:rsidP="007B1F9B">
            <w:pPr>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Специальное оформление учебных кабинетов</w:t>
            </w:r>
          </w:p>
        </w:tc>
      </w:tr>
      <w:tr w:rsidR="007B1F9B" w:rsidRPr="002639AF" w:rsidTr="002639AF">
        <w:tc>
          <w:tcPr>
            <w:tcW w:w="426" w:type="dxa"/>
            <w:shd w:val="clear" w:color="auto" w:fill="C6D9F1" w:themeFill="text2" w:themeFillTint="33"/>
          </w:tcPr>
          <w:p w:rsidR="007B1F9B" w:rsidRPr="002639AF" w:rsidRDefault="007B1F9B" w:rsidP="007B1F9B">
            <w:pPr>
              <w:rPr>
                <w:rFonts w:ascii="Times New Roman" w:hAnsi="Times New Roman" w:cs="Times New Roman"/>
                <w:sz w:val="28"/>
                <w:szCs w:val="28"/>
              </w:rPr>
            </w:pPr>
          </w:p>
        </w:tc>
        <w:tc>
          <w:tcPr>
            <w:tcW w:w="9072" w:type="dxa"/>
            <w:shd w:val="clear" w:color="auto" w:fill="C6D9F1" w:themeFill="text2" w:themeFillTint="33"/>
          </w:tcPr>
          <w:p w:rsidR="007B1F9B" w:rsidRPr="002639AF" w:rsidRDefault="007B1F9B" w:rsidP="007B1F9B">
            <w:pPr>
              <w:rPr>
                <w:rFonts w:ascii="Times New Roman" w:hAnsi="Times New Roman" w:cs="Times New Roman"/>
                <w:sz w:val="28"/>
                <w:szCs w:val="28"/>
              </w:rPr>
            </w:pPr>
            <w:r w:rsidRPr="002639AF">
              <w:rPr>
                <w:rFonts w:ascii="Times New Roman" w:hAnsi="Times New Roman" w:cs="Times New Roman"/>
                <w:sz w:val="28"/>
                <w:szCs w:val="28"/>
              </w:rPr>
              <w:t>Работа по социально трудовой адаптации</w:t>
            </w:r>
          </w:p>
        </w:tc>
      </w:tr>
      <w:tr w:rsidR="00E0470C" w:rsidRPr="002639AF" w:rsidTr="002639AF">
        <w:tc>
          <w:tcPr>
            <w:tcW w:w="9498" w:type="dxa"/>
            <w:gridSpan w:val="2"/>
            <w:shd w:val="clear" w:color="auto" w:fill="FFFFFF" w:themeFill="background1"/>
          </w:tcPr>
          <w:p w:rsidR="002639AF" w:rsidRDefault="002639AF" w:rsidP="002551D0">
            <w:pPr>
              <w:ind w:right="196"/>
              <w:jc w:val="center"/>
              <w:rPr>
                <w:rFonts w:ascii="Times New Roman" w:hAnsi="Times New Roman" w:cs="Times New Roman"/>
                <w:b/>
                <w:w w:val="105"/>
                <w:sz w:val="28"/>
                <w:szCs w:val="28"/>
              </w:rPr>
            </w:pPr>
          </w:p>
          <w:p w:rsidR="00A52D10" w:rsidRPr="002639AF" w:rsidRDefault="00E0470C" w:rsidP="002551D0">
            <w:pPr>
              <w:ind w:right="196"/>
              <w:jc w:val="center"/>
              <w:rPr>
                <w:rFonts w:ascii="Times New Roman" w:hAnsi="Times New Roman" w:cs="Times New Roman"/>
                <w:b/>
                <w:w w:val="105"/>
                <w:sz w:val="28"/>
                <w:szCs w:val="28"/>
              </w:rPr>
            </w:pPr>
            <w:r w:rsidRPr="002639AF">
              <w:rPr>
                <w:rFonts w:ascii="Times New Roman" w:hAnsi="Times New Roman" w:cs="Times New Roman"/>
                <w:b/>
                <w:w w:val="105"/>
                <w:sz w:val="28"/>
                <w:szCs w:val="28"/>
              </w:rPr>
              <w:t>Рекомендуемые условия работы на</w:t>
            </w:r>
            <w:r w:rsidRPr="002639AF">
              <w:rPr>
                <w:rFonts w:ascii="Times New Roman" w:hAnsi="Times New Roman" w:cs="Times New Roman"/>
                <w:b/>
                <w:spacing w:val="-9"/>
                <w:w w:val="105"/>
                <w:sz w:val="28"/>
                <w:szCs w:val="28"/>
              </w:rPr>
              <w:t xml:space="preserve"> </w:t>
            </w:r>
            <w:r w:rsidRPr="002639AF">
              <w:rPr>
                <w:rFonts w:ascii="Times New Roman" w:hAnsi="Times New Roman" w:cs="Times New Roman"/>
                <w:b/>
                <w:w w:val="105"/>
                <w:sz w:val="28"/>
                <w:szCs w:val="28"/>
              </w:rPr>
              <w:t>компьютере с</w:t>
            </w:r>
            <w:r w:rsidRPr="002639AF">
              <w:rPr>
                <w:rFonts w:ascii="Times New Roman" w:hAnsi="Times New Roman" w:cs="Times New Roman"/>
                <w:b/>
                <w:spacing w:val="-3"/>
                <w:w w:val="105"/>
                <w:sz w:val="28"/>
                <w:szCs w:val="28"/>
              </w:rPr>
              <w:t xml:space="preserve"> </w:t>
            </w:r>
            <w:r w:rsidRPr="002639AF">
              <w:rPr>
                <w:rFonts w:ascii="Times New Roman" w:hAnsi="Times New Roman" w:cs="Times New Roman"/>
                <w:b/>
                <w:w w:val="105"/>
                <w:sz w:val="28"/>
                <w:szCs w:val="28"/>
              </w:rPr>
              <w:t>использованием</w:t>
            </w:r>
            <w:r w:rsidRPr="002639AF">
              <w:rPr>
                <w:rFonts w:ascii="Times New Roman" w:hAnsi="Times New Roman" w:cs="Times New Roman"/>
                <w:b/>
                <w:spacing w:val="-7"/>
                <w:w w:val="105"/>
                <w:sz w:val="28"/>
                <w:szCs w:val="28"/>
              </w:rPr>
              <w:t xml:space="preserve"> </w:t>
            </w:r>
            <w:r w:rsidRPr="002639AF">
              <w:rPr>
                <w:rFonts w:ascii="Times New Roman" w:hAnsi="Times New Roman" w:cs="Times New Roman"/>
                <w:b/>
                <w:w w:val="105"/>
                <w:sz w:val="28"/>
                <w:szCs w:val="28"/>
              </w:rPr>
              <w:t xml:space="preserve">принципа максимального снижения зрительных нагрузок </w:t>
            </w:r>
          </w:p>
          <w:p w:rsidR="00E0470C" w:rsidRDefault="00E0470C" w:rsidP="002551D0">
            <w:pPr>
              <w:ind w:right="196"/>
              <w:jc w:val="center"/>
              <w:rPr>
                <w:rFonts w:ascii="Times New Roman" w:hAnsi="Times New Roman" w:cs="Times New Roman"/>
                <w:i/>
                <w:w w:val="105"/>
                <w:sz w:val="28"/>
                <w:szCs w:val="28"/>
              </w:rPr>
            </w:pPr>
            <w:r w:rsidRPr="002639AF">
              <w:rPr>
                <w:rFonts w:ascii="Times New Roman" w:hAnsi="Times New Roman" w:cs="Times New Roman"/>
                <w:b/>
                <w:w w:val="105"/>
                <w:sz w:val="28"/>
                <w:szCs w:val="28"/>
              </w:rPr>
              <w:t>в процессе обучения</w:t>
            </w:r>
            <w:r w:rsidRPr="002639AF">
              <w:rPr>
                <w:rFonts w:ascii="Times New Roman" w:hAnsi="Times New Roman" w:cs="Times New Roman"/>
                <w:i/>
                <w:w w:val="105"/>
                <w:sz w:val="28"/>
                <w:szCs w:val="28"/>
              </w:rPr>
              <w:t xml:space="preserve"> </w:t>
            </w:r>
          </w:p>
          <w:p w:rsidR="002639AF" w:rsidRPr="002639AF" w:rsidRDefault="002639AF" w:rsidP="002551D0">
            <w:pPr>
              <w:ind w:right="196"/>
              <w:jc w:val="center"/>
              <w:rPr>
                <w:rFonts w:ascii="Times New Roman" w:hAnsi="Times New Roman" w:cs="Times New Roman"/>
                <w:i/>
                <w:sz w:val="28"/>
                <w:szCs w:val="28"/>
              </w:rPr>
            </w:pPr>
          </w:p>
        </w:tc>
      </w:tr>
      <w:tr w:rsidR="00904B82" w:rsidRPr="002639AF" w:rsidTr="002639AF">
        <w:tc>
          <w:tcPr>
            <w:tcW w:w="9498" w:type="dxa"/>
            <w:gridSpan w:val="2"/>
            <w:shd w:val="clear" w:color="auto" w:fill="FDE9D9" w:themeFill="accent6" w:themeFillTint="33"/>
          </w:tcPr>
          <w:p w:rsidR="00904B82" w:rsidRPr="002639AF" w:rsidRDefault="00904B82" w:rsidP="00904B82">
            <w:pPr>
              <w:ind w:right="27"/>
              <w:jc w:val="both"/>
              <w:rPr>
                <w:rFonts w:ascii="Times New Roman" w:hAnsi="Times New Roman" w:cs="Times New Roman"/>
                <w:sz w:val="28"/>
                <w:szCs w:val="28"/>
              </w:rPr>
            </w:pPr>
            <w:r w:rsidRPr="002639AF">
              <w:rPr>
                <w:rFonts w:ascii="Times New Roman" w:hAnsi="Times New Roman" w:cs="Times New Roman"/>
                <w:sz w:val="28"/>
                <w:szCs w:val="28"/>
              </w:rPr>
              <w:t>Подбор индивидуальных настроек экрана монитора в зависимости от диагноза зрительного заболевания и от индивидуальных способностей</w:t>
            </w:r>
          </w:p>
        </w:tc>
      </w:tr>
      <w:tr w:rsidR="00904B82" w:rsidRPr="002639AF" w:rsidTr="002639AF">
        <w:tc>
          <w:tcPr>
            <w:tcW w:w="9498" w:type="dxa"/>
            <w:gridSpan w:val="2"/>
            <w:shd w:val="clear" w:color="auto" w:fill="FDE9D9" w:themeFill="accent6" w:themeFillTint="33"/>
          </w:tcPr>
          <w:p w:rsidR="00904B82" w:rsidRPr="002639AF" w:rsidRDefault="00904B82" w:rsidP="00904B82">
            <w:pPr>
              <w:ind w:right="27"/>
              <w:jc w:val="both"/>
              <w:rPr>
                <w:rFonts w:ascii="Times New Roman" w:hAnsi="Times New Roman" w:cs="Times New Roman"/>
                <w:sz w:val="28"/>
                <w:szCs w:val="28"/>
              </w:rPr>
            </w:pPr>
            <w:r w:rsidRPr="002639AF">
              <w:rPr>
                <w:rFonts w:ascii="Times New Roman" w:hAnsi="Times New Roman" w:cs="Times New Roman"/>
                <w:sz w:val="28"/>
                <w:szCs w:val="28"/>
              </w:rPr>
              <w:t>Использование специальных программных средств для увеличения изображения на экране или для озвучивания информации</w:t>
            </w:r>
          </w:p>
        </w:tc>
      </w:tr>
      <w:tr w:rsidR="00904B82" w:rsidRPr="002639AF" w:rsidTr="002639AF">
        <w:tc>
          <w:tcPr>
            <w:tcW w:w="9498" w:type="dxa"/>
            <w:gridSpan w:val="2"/>
            <w:shd w:val="clear" w:color="auto" w:fill="FDE9D9" w:themeFill="accent6" w:themeFillTint="33"/>
          </w:tcPr>
          <w:p w:rsidR="00904B82" w:rsidRPr="002639AF" w:rsidRDefault="00904B82" w:rsidP="00904B82">
            <w:pPr>
              <w:ind w:right="27"/>
              <w:jc w:val="both"/>
              <w:rPr>
                <w:rFonts w:ascii="Times New Roman" w:hAnsi="Times New Roman" w:cs="Times New Roman"/>
                <w:sz w:val="28"/>
                <w:szCs w:val="28"/>
              </w:rPr>
            </w:pPr>
            <w:r w:rsidRPr="002639AF">
              <w:rPr>
                <w:rFonts w:ascii="Times New Roman" w:hAnsi="Times New Roman" w:cs="Times New Roman"/>
                <w:sz w:val="28"/>
                <w:szCs w:val="28"/>
              </w:rPr>
              <w:t>Принцип работы с помощью клавиатуры, а не с помощью мыши, в том числе с помощью «горящих» клавиш и освоение слепого десятипальцевого метода печати на клавиатуре</w:t>
            </w:r>
          </w:p>
        </w:tc>
      </w:tr>
      <w:tr w:rsidR="00904B82" w:rsidRPr="002639AF" w:rsidTr="002639AF">
        <w:tc>
          <w:tcPr>
            <w:tcW w:w="9498" w:type="dxa"/>
            <w:gridSpan w:val="2"/>
            <w:shd w:val="clear" w:color="auto" w:fill="FDE9D9" w:themeFill="accent6" w:themeFillTint="33"/>
          </w:tcPr>
          <w:p w:rsidR="00904B82" w:rsidRPr="002639AF" w:rsidRDefault="00904B82" w:rsidP="00904B82">
            <w:pPr>
              <w:ind w:right="27"/>
              <w:jc w:val="both"/>
              <w:rPr>
                <w:rFonts w:ascii="Times New Roman" w:hAnsi="Times New Roman" w:cs="Times New Roman"/>
                <w:sz w:val="28"/>
                <w:szCs w:val="28"/>
              </w:rPr>
            </w:pPr>
            <w:r w:rsidRPr="002639AF">
              <w:rPr>
                <w:rFonts w:ascii="Times New Roman" w:hAnsi="Times New Roman" w:cs="Times New Roman"/>
                <w:sz w:val="28"/>
                <w:szCs w:val="28"/>
              </w:rPr>
              <w:t>Использование сети Интернет, подачи материала на принципах мультимедиа, использование «</w:t>
            </w:r>
            <w:r w:rsidRPr="002639AF">
              <w:rPr>
                <w:rFonts w:ascii="Times New Roman" w:hAnsi="Times New Roman" w:cs="Times New Roman"/>
                <w:sz w:val="28"/>
                <w:szCs w:val="28"/>
                <w:lang w:val="en-US"/>
              </w:rPr>
              <w:t>online</w:t>
            </w:r>
            <w:r w:rsidRPr="002639AF">
              <w:rPr>
                <w:rFonts w:ascii="Times New Roman" w:hAnsi="Times New Roman" w:cs="Times New Roman"/>
                <w:sz w:val="28"/>
                <w:szCs w:val="28"/>
              </w:rPr>
              <w:t>» семинаров и консультаций, консультации в режиме «</w:t>
            </w:r>
            <w:r w:rsidRPr="002639AF">
              <w:rPr>
                <w:rFonts w:ascii="Times New Roman" w:hAnsi="Times New Roman" w:cs="Times New Roman"/>
                <w:sz w:val="28"/>
                <w:szCs w:val="28"/>
                <w:lang w:val="en-US"/>
              </w:rPr>
              <w:t>off</w:t>
            </w:r>
            <w:r w:rsidRPr="002639AF">
              <w:rPr>
                <w:rFonts w:ascii="Times New Roman" w:hAnsi="Times New Roman" w:cs="Times New Roman"/>
                <w:sz w:val="28"/>
                <w:szCs w:val="28"/>
              </w:rPr>
              <w:t>-</w:t>
            </w:r>
            <w:r w:rsidRPr="002639AF">
              <w:rPr>
                <w:rFonts w:ascii="Times New Roman" w:hAnsi="Times New Roman" w:cs="Times New Roman"/>
                <w:sz w:val="28"/>
                <w:szCs w:val="28"/>
                <w:lang w:val="en-US"/>
              </w:rPr>
              <w:t>line</w:t>
            </w:r>
            <w:r w:rsidRPr="002639AF">
              <w:rPr>
                <w:rFonts w:ascii="Times New Roman" w:hAnsi="Times New Roman" w:cs="Times New Roman"/>
                <w:sz w:val="28"/>
                <w:szCs w:val="28"/>
              </w:rPr>
              <w:t>» посредством электронной почты</w:t>
            </w:r>
          </w:p>
        </w:tc>
      </w:tr>
      <w:tr w:rsidR="00904B82" w:rsidRPr="002639AF" w:rsidTr="002639AF">
        <w:tc>
          <w:tcPr>
            <w:tcW w:w="9498" w:type="dxa"/>
            <w:gridSpan w:val="2"/>
            <w:shd w:val="clear" w:color="auto" w:fill="FDE9D9" w:themeFill="accent6" w:themeFillTint="33"/>
          </w:tcPr>
          <w:p w:rsidR="00904B82" w:rsidRPr="002639AF" w:rsidRDefault="00904B82" w:rsidP="00904B82">
            <w:pPr>
              <w:ind w:right="27"/>
              <w:jc w:val="both"/>
              <w:rPr>
                <w:rFonts w:ascii="Times New Roman" w:hAnsi="Times New Roman" w:cs="Times New Roman"/>
                <w:sz w:val="28"/>
                <w:szCs w:val="28"/>
              </w:rPr>
            </w:pPr>
            <w:r w:rsidRPr="002639AF">
              <w:rPr>
                <w:rFonts w:ascii="Times New Roman" w:hAnsi="Times New Roman" w:cs="Times New Roman"/>
                <w:sz w:val="28"/>
                <w:szCs w:val="28"/>
              </w:rPr>
              <w:t>Искусственная освещенность помещений, в которых занимаются обучающиеся с пониженным зрением, должна составлять от 500 до 1000 лк, использовать крепящиеся на столе лампы, свет которых падает с левой стороны</w:t>
            </w:r>
          </w:p>
        </w:tc>
      </w:tr>
    </w:tbl>
    <w:p w:rsidR="002639AF" w:rsidRDefault="002639AF" w:rsidP="00DD15F2">
      <w:pPr>
        <w:pStyle w:val="af2"/>
        <w:spacing w:before="1" w:line="242" w:lineRule="auto"/>
        <w:ind w:right="198" w:firstLine="567"/>
        <w:jc w:val="both"/>
        <w:rPr>
          <w:rFonts w:ascii="Times New Roman" w:hAnsi="Times New Roman" w:cs="Times New Roman"/>
          <w:w w:val="105"/>
          <w:sz w:val="28"/>
          <w:szCs w:val="28"/>
        </w:rPr>
      </w:pPr>
    </w:p>
    <w:p w:rsidR="002639AF" w:rsidRDefault="002639AF" w:rsidP="00DD15F2">
      <w:pPr>
        <w:pStyle w:val="af2"/>
        <w:spacing w:before="1" w:line="242" w:lineRule="auto"/>
        <w:ind w:right="198" w:firstLine="567"/>
        <w:jc w:val="both"/>
        <w:rPr>
          <w:rFonts w:ascii="Times New Roman" w:hAnsi="Times New Roman" w:cs="Times New Roman"/>
          <w:w w:val="105"/>
          <w:sz w:val="28"/>
          <w:szCs w:val="28"/>
        </w:rPr>
      </w:pPr>
    </w:p>
    <w:p w:rsidR="00DD15F2" w:rsidRDefault="00DD15F2" w:rsidP="00DD15F2">
      <w:pPr>
        <w:pStyle w:val="af2"/>
        <w:spacing w:before="1" w:line="242" w:lineRule="auto"/>
        <w:ind w:right="198" w:firstLine="567"/>
        <w:jc w:val="both"/>
        <w:rPr>
          <w:rFonts w:ascii="Times New Roman" w:hAnsi="Times New Roman" w:cs="Times New Roman"/>
          <w:spacing w:val="40"/>
          <w:w w:val="105"/>
          <w:sz w:val="28"/>
          <w:szCs w:val="28"/>
        </w:rPr>
      </w:pPr>
      <w:r w:rsidRPr="002639AF">
        <w:rPr>
          <w:rFonts w:ascii="Times New Roman" w:hAnsi="Times New Roman" w:cs="Times New Roman"/>
          <w:w w:val="105"/>
          <w:sz w:val="28"/>
          <w:szCs w:val="28"/>
        </w:rPr>
        <w:lastRenderedPageBreak/>
        <w:t>Слабовидящим</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 xml:space="preserve">могут быть </w:t>
      </w:r>
      <w:r w:rsidRPr="002639AF">
        <w:rPr>
          <w:rFonts w:ascii="Times New Roman" w:hAnsi="Times New Roman" w:cs="Times New Roman"/>
          <w:i/>
          <w:w w:val="105"/>
          <w:sz w:val="28"/>
          <w:szCs w:val="28"/>
        </w:rPr>
        <w:t xml:space="preserve">противопоказаны </w:t>
      </w:r>
      <w:r w:rsidRPr="002639AF">
        <w:rPr>
          <w:rFonts w:ascii="Times New Roman" w:hAnsi="Times New Roman" w:cs="Times New Roman"/>
          <w:w w:val="105"/>
          <w:sz w:val="28"/>
          <w:szCs w:val="28"/>
        </w:rPr>
        <w:t>многие простые</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действия,</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например,</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наклоны, резкие прыжки, поднятие тяжестей, так как они могут способствовать ухудшению зрения. Следовательно,</w:t>
      </w:r>
      <w:r w:rsidRPr="002639AF">
        <w:rPr>
          <w:rFonts w:ascii="Times New Roman" w:hAnsi="Times New Roman" w:cs="Times New Roman"/>
          <w:spacing w:val="-15"/>
          <w:w w:val="105"/>
          <w:sz w:val="28"/>
          <w:szCs w:val="28"/>
        </w:rPr>
        <w:t xml:space="preserve"> </w:t>
      </w:r>
      <w:r w:rsidRPr="002639AF">
        <w:rPr>
          <w:rFonts w:ascii="Times New Roman" w:hAnsi="Times New Roman" w:cs="Times New Roman"/>
          <w:w w:val="105"/>
          <w:sz w:val="28"/>
          <w:szCs w:val="28"/>
        </w:rPr>
        <w:t>можно определить некоторые рекомендуемые способы обучения на практических и лекционных занятиях для обучающихся слепых и слабовидящих в профессиональной образовательной</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организации</w:t>
      </w:r>
      <w:r w:rsidRPr="002639AF">
        <w:rPr>
          <w:rFonts w:ascii="Times New Roman" w:hAnsi="Times New Roman" w:cs="Times New Roman"/>
          <w:spacing w:val="40"/>
          <w:w w:val="105"/>
          <w:sz w:val="28"/>
          <w:szCs w:val="28"/>
        </w:rPr>
        <w:t xml:space="preserve"> </w:t>
      </w:r>
    </w:p>
    <w:p w:rsidR="002639AF" w:rsidRPr="002639AF" w:rsidRDefault="002639AF" w:rsidP="00DD15F2">
      <w:pPr>
        <w:pStyle w:val="af2"/>
        <w:spacing w:before="1" w:line="242" w:lineRule="auto"/>
        <w:ind w:right="198" w:firstLine="567"/>
        <w:jc w:val="both"/>
        <w:rPr>
          <w:rFonts w:ascii="Times New Roman" w:hAnsi="Times New Roman" w:cs="Times New Roman"/>
          <w:sz w:val="28"/>
          <w:szCs w:val="28"/>
        </w:rPr>
      </w:pPr>
    </w:p>
    <w:tbl>
      <w:tblPr>
        <w:tblStyle w:val="a9"/>
        <w:tblW w:w="0" w:type="auto"/>
        <w:tblInd w:w="108" w:type="dxa"/>
        <w:tblBorders>
          <w:top w:val="thickThinLargeGap" w:sz="24" w:space="0" w:color="auto"/>
          <w:left w:val="thickThinLargeGap" w:sz="24" w:space="0" w:color="auto"/>
          <w:bottom w:val="thickThinLargeGap" w:sz="24" w:space="0" w:color="auto"/>
          <w:right w:val="thickThinLargeGap" w:sz="24" w:space="0" w:color="auto"/>
          <w:insideH w:val="none" w:sz="0" w:space="0" w:color="auto"/>
          <w:insideV w:val="none" w:sz="0" w:space="0" w:color="auto"/>
        </w:tblBorders>
        <w:tblLook w:val="04A0"/>
      </w:tblPr>
      <w:tblGrid>
        <w:gridCol w:w="9498"/>
      </w:tblGrid>
      <w:tr w:rsidR="00DC52DD" w:rsidRPr="002639AF" w:rsidTr="002639AF">
        <w:tc>
          <w:tcPr>
            <w:tcW w:w="9498" w:type="dxa"/>
            <w:shd w:val="clear" w:color="auto" w:fill="FDE9D9" w:themeFill="accent6" w:themeFillTint="33"/>
          </w:tcPr>
          <w:p w:rsidR="00DC52DD" w:rsidRPr="002639AF" w:rsidRDefault="00DC52DD" w:rsidP="00651ED0">
            <w:pPr>
              <w:spacing w:before="11"/>
              <w:jc w:val="center"/>
              <w:rPr>
                <w:rFonts w:ascii="Times New Roman" w:hAnsi="Times New Roman" w:cs="Times New Roman"/>
                <w:i/>
                <w:sz w:val="28"/>
                <w:szCs w:val="28"/>
                <w:u w:val="single"/>
              </w:rPr>
            </w:pPr>
            <w:r w:rsidRPr="002639AF">
              <w:rPr>
                <w:rFonts w:ascii="Times New Roman" w:hAnsi="Times New Roman" w:cs="Times New Roman"/>
                <w:i/>
                <w:sz w:val="28"/>
                <w:szCs w:val="28"/>
                <w:u w:val="single"/>
              </w:rPr>
              <w:t>Лекционн</w:t>
            </w:r>
            <w:r w:rsidR="00F77C40" w:rsidRPr="002639AF">
              <w:rPr>
                <w:rFonts w:ascii="Times New Roman" w:hAnsi="Times New Roman" w:cs="Times New Roman"/>
                <w:i/>
                <w:sz w:val="28"/>
                <w:szCs w:val="28"/>
                <w:u w:val="single"/>
              </w:rPr>
              <w:t>ое</w:t>
            </w:r>
            <w:r w:rsidRPr="002639AF">
              <w:rPr>
                <w:rFonts w:ascii="Times New Roman" w:hAnsi="Times New Roman" w:cs="Times New Roman"/>
                <w:i/>
                <w:sz w:val="28"/>
                <w:szCs w:val="28"/>
                <w:u w:val="single"/>
              </w:rPr>
              <w:t xml:space="preserve"> заняти</w:t>
            </w:r>
            <w:r w:rsidR="00F77C40" w:rsidRPr="002639AF">
              <w:rPr>
                <w:rFonts w:ascii="Times New Roman" w:hAnsi="Times New Roman" w:cs="Times New Roman"/>
                <w:i/>
                <w:sz w:val="28"/>
                <w:szCs w:val="28"/>
                <w:u w:val="single"/>
              </w:rPr>
              <w:t>е</w:t>
            </w:r>
          </w:p>
        </w:tc>
      </w:tr>
      <w:tr w:rsidR="00DC52DD" w:rsidRPr="002639AF" w:rsidTr="002639AF">
        <w:tc>
          <w:tcPr>
            <w:tcW w:w="9498" w:type="dxa"/>
          </w:tcPr>
          <w:p w:rsidR="00DC52DD" w:rsidRPr="002639AF" w:rsidRDefault="004C2458" w:rsidP="00651ED0">
            <w:pPr>
              <w:spacing w:before="11"/>
              <w:jc w:val="both"/>
              <w:rPr>
                <w:rFonts w:ascii="Times New Roman" w:hAnsi="Times New Roman" w:cs="Times New Roman"/>
                <w:sz w:val="28"/>
                <w:szCs w:val="28"/>
              </w:rPr>
            </w:pPr>
            <w:r w:rsidRPr="002639AF">
              <w:rPr>
                <w:rFonts w:ascii="Times New Roman" w:hAnsi="Times New Roman" w:cs="Times New Roman"/>
                <w:sz w:val="28"/>
                <w:szCs w:val="28"/>
              </w:rPr>
              <w:t>При лекционной форме занятий следует разрешить использовать звукозаписывающие устройства и компьютеры, как способ конспектирования во время занятий</w:t>
            </w:r>
          </w:p>
        </w:tc>
      </w:tr>
      <w:tr w:rsidR="00F77C40" w:rsidRPr="002639AF" w:rsidTr="002639AF">
        <w:tc>
          <w:tcPr>
            <w:tcW w:w="9498" w:type="dxa"/>
            <w:shd w:val="clear" w:color="auto" w:fill="FDE9D9" w:themeFill="accent6" w:themeFillTint="33"/>
          </w:tcPr>
          <w:p w:rsidR="00F77C40" w:rsidRPr="002639AF" w:rsidRDefault="00F77C40" w:rsidP="00651ED0">
            <w:pPr>
              <w:spacing w:before="11"/>
              <w:jc w:val="center"/>
              <w:rPr>
                <w:rFonts w:ascii="Times New Roman" w:hAnsi="Times New Roman" w:cs="Times New Roman"/>
                <w:i/>
                <w:sz w:val="28"/>
                <w:szCs w:val="28"/>
                <w:u w:val="single"/>
              </w:rPr>
            </w:pPr>
            <w:r w:rsidRPr="002639AF">
              <w:rPr>
                <w:rFonts w:ascii="Times New Roman" w:hAnsi="Times New Roman" w:cs="Times New Roman"/>
                <w:i/>
                <w:sz w:val="28"/>
                <w:szCs w:val="28"/>
                <w:u w:val="single"/>
              </w:rPr>
              <w:t>Практическое занятие</w:t>
            </w:r>
          </w:p>
        </w:tc>
      </w:tr>
      <w:tr w:rsidR="00F77C40" w:rsidRPr="002639AF" w:rsidTr="002639AF">
        <w:tc>
          <w:tcPr>
            <w:tcW w:w="9498" w:type="dxa"/>
          </w:tcPr>
          <w:p w:rsidR="00F77C40" w:rsidRPr="002639AF" w:rsidRDefault="00F77C40" w:rsidP="00876222">
            <w:pPr>
              <w:spacing w:before="11"/>
              <w:jc w:val="both"/>
              <w:rPr>
                <w:rFonts w:ascii="Times New Roman" w:hAnsi="Times New Roman" w:cs="Times New Roman"/>
                <w:sz w:val="28"/>
                <w:szCs w:val="28"/>
              </w:rPr>
            </w:pPr>
            <w:r w:rsidRPr="002639AF">
              <w:rPr>
                <w:rFonts w:ascii="Times New Roman" w:hAnsi="Times New Roman" w:cs="Times New Roman"/>
                <w:sz w:val="28"/>
                <w:szCs w:val="28"/>
              </w:rPr>
              <w:t>При чтении вслух необходимо сначала предупредить об этом. Не следует заменять чтение пересказом. В построении предложений не нужно использовать расплывчатых определений и описаний, которые обычно сопровождаются жестами, выражений вроде: «предмет находится где-то там, на столе, это поблизости от Вас…»</w:t>
            </w:r>
          </w:p>
        </w:tc>
      </w:tr>
      <w:tr w:rsidR="00F77C40" w:rsidRPr="002639AF" w:rsidTr="002639AF">
        <w:tc>
          <w:tcPr>
            <w:tcW w:w="9498" w:type="dxa"/>
            <w:shd w:val="clear" w:color="auto" w:fill="FDE9D9" w:themeFill="accent6" w:themeFillTint="33"/>
          </w:tcPr>
          <w:p w:rsidR="00F77C40" w:rsidRPr="002639AF" w:rsidRDefault="00F77C40" w:rsidP="00651ED0">
            <w:pPr>
              <w:spacing w:before="11"/>
              <w:jc w:val="center"/>
              <w:rPr>
                <w:rFonts w:ascii="Times New Roman" w:hAnsi="Times New Roman" w:cs="Times New Roman"/>
                <w:i/>
                <w:sz w:val="28"/>
                <w:szCs w:val="28"/>
                <w:u w:val="single"/>
              </w:rPr>
            </w:pPr>
            <w:r w:rsidRPr="002639AF">
              <w:rPr>
                <w:rFonts w:ascii="Times New Roman" w:hAnsi="Times New Roman" w:cs="Times New Roman"/>
                <w:i/>
                <w:sz w:val="28"/>
                <w:szCs w:val="28"/>
                <w:u w:val="single"/>
              </w:rPr>
              <w:t>Организация самостоятельной работы</w:t>
            </w:r>
          </w:p>
        </w:tc>
      </w:tr>
      <w:tr w:rsidR="00F77C40" w:rsidRPr="002639AF" w:rsidTr="002639AF">
        <w:tc>
          <w:tcPr>
            <w:tcW w:w="9498" w:type="dxa"/>
          </w:tcPr>
          <w:p w:rsidR="00F77C40" w:rsidRPr="002639AF" w:rsidRDefault="00F77C40" w:rsidP="00876222">
            <w:pPr>
              <w:spacing w:before="11"/>
              <w:jc w:val="both"/>
              <w:rPr>
                <w:rFonts w:ascii="Times New Roman" w:hAnsi="Times New Roman" w:cs="Times New Roman"/>
                <w:sz w:val="28"/>
                <w:szCs w:val="28"/>
              </w:rPr>
            </w:pPr>
            <w:r w:rsidRPr="002639AF">
              <w:rPr>
                <w:rFonts w:ascii="Times New Roman" w:hAnsi="Times New Roman" w:cs="Times New Roman"/>
                <w:sz w:val="28"/>
                <w:szCs w:val="28"/>
              </w:rPr>
              <w:t>Проблемы визуальной информации для незрячих обучающихся пользователей могут быть компенсированы посредством предоставления информации в аудиальной и кинестетической модальностях</w:t>
            </w:r>
          </w:p>
        </w:tc>
      </w:tr>
    </w:tbl>
    <w:p w:rsidR="002639AF" w:rsidRDefault="002639AF" w:rsidP="00F77C40">
      <w:pPr>
        <w:spacing w:after="0" w:line="240" w:lineRule="auto"/>
        <w:ind w:firstLine="709"/>
        <w:jc w:val="both"/>
        <w:rPr>
          <w:rFonts w:ascii="Times New Roman" w:hAnsi="Times New Roman" w:cs="Times New Roman"/>
          <w:w w:val="105"/>
          <w:sz w:val="28"/>
          <w:szCs w:val="28"/>
        </w:rPr>
      </w:pPr>
    </w:p>
    <w:p w:rsidR="00F77C40" w:rsidRPr="002639AF" w:rsidRDefault="00F77C40" w:rsidP="00F77C40">
      <w:pPr>
        <w:spacing w:after="0" w:line="240" w:lineRule="auto"/>
        <w:ind w:firstLine="709"/>
        <w:jc w:val="both"/>
        <w:rPr>
          <w:rFonts w:ascii="Times New Roman" w:hAnsi="Times New Roman" w:cs="Times New Roman"/>
          <w:spacing w:val="33"/>
          <w:w w:val="105"/>
          <w:sz w:val="28"/>
          <w:szCs w:val="28"/>
        </w:rPr>
      </w:pPr>
      <w:r w:rsidRPr="002639AF">
        <w:rPr>
          <w:rFonts w:ascii="Times New Roman" w:hAnsi="Times New Roman" w:cs="Times New Roman"/>
          <w:w w:val="105"/>
          <w:sz w:val="28"/>
          <w:szCs w:val="28"/>
        </w:rPr>
        <w:t>Таким</w:t>
      </w:r>
      <w:r w:rsidRPr="002639AF">
        <w:rPr>
          <w:rFonts w:ascii="Times New Roman" w:hAnsi="Times New Roman" w:cs="Times New Roman"/>
          <w:spacing w:val="-1"/>
          <w:w w:val="105"/>
          <w:sz w:val="28"/>
          <w:szCs w:val="28"/>
        </w:rPr>
        <w:t xml:space="preserve"> </w:t>
      </w:r>
      <w:r w:rsidRPr="002639AF">
        <w:rPr>
          <w:rFonts w:ascii="Times New Roman" w:hAnsi="Times New Roman" w:cs="Times New Roman"/>
          <w:w w:val="105"/>
          <w:sz w:val="28"/>
          <w:szCs w:val="28"/>
        </w:rPr>
        <w:t>образом, преподаватели, мастера производственного обучения, куратор, социальный педагог, другие педагоги профессиональной образовательной организации должны проявлять педагогический такт, создавать ситуации успеха, своевременно оказывать помощь каждому обучающемуся, развивать веру в собственные силы и возможности, т.</w:t>
      </w:r>
      <w:r w:rsidRPr="002639AF">
        <w:rPr>
          <w:rFonts w:ascii="Times New Roman" w:hAnsi="Times New Roman" w:cs="Times New Roman"/>
          <w:spacing w:val="-14"/>
          <w:w w:val="105"/>
          <w:sz w:val="28"/>
          <w:szCs w:val="28"/>
        </w:rPr>
        <w:t xml:space="preserve"> </w:t>
      </w:r>
      <w:r w:rsidRPr="002639AF">
        <w:rPr>
          <w:rFonts w:ascii="Times New Roman" w:hAnsi="Times New Roman" w:cs="Times New Roman"/>
          <w:w w:val="105"/>
          <w:sz w:val="28"/>
          <w:szCs w:val="28"/>
        </w:rPr>
        <w:t>к. неадекватность оценки</w:t>
      </w:r>
      <w:r w:rsidRPr="002639AF">
        <w:rPr>
          <w:rFonts w:ascii="Times New Roman" w:hAnsi="Times New Roman" w:cs="Times New Roman"/>
          <w:spacing w:val="-2"/>
          <w:w w:val="105"/>
          <w:sz w:val="28"/>
          <w:szCs w:val="28"/>
        </w:rPr>
        <w:t xml:space="preserve"> </w:t>
      </w:r>
      <w:r w:rsidRPr="002639AF">
        <w:rPr>
          <w:rFonts w:ascii="Times New Roman" w:hAnsi="Times New Roman" w:cs="Times New Roman"/>
          <w:w w:val="105"/>
          <w:sz w:val="28"/>
          <w:szCs w:val="28"/>
        </w:rPr>
        <w:t>своих возможностей может</w:t>
      </w:r>
      <w:r w:rsidRPr="002639AF">
        <w:rPr>
          <w:rFonts w:ascii="Times New Roman" w:hAnsi="Times New Roman" w:cs="Times New Roman"/>
          <w:spacing w:val="-4"/>
          <w:w w:val="105"/>
          <w:sz w:val="28"/>
          <w:szCs w:val="28"/>
        </w:rPr>
        <w:t xml:space="preserve"> </w:t>
      </w:r>
      <w:r w:rsidRPr="002639AF">
        <w:rPr>
          <w:rFonts w:ascii="Times New Roman" w:hAnsi="Times New Roman" w:cs="Times New Roman"/>
          <w:w w:val="105"/>
          <w:sz w:val="28"/>
          <w:szCs w:val="28"/>
        </w:rPr>
        <w:t>приводить к</w:t>
      </w:r>
      <w:r w:rsidRPr="002639AF">
        <w:rPr>
          <w:rFonts w:ascii="Times New Roman" w:hAnsi="Times New Roman" w:cs="Times New Roman"/>
          <w:spacing w:val="-5"/>
          <w:w w:val="105"/>
          <w:sz w:val="28"/>
          <w:szCs w:val="28"/>
        </w:rPr>
        <w:t xml:space="preserve"> </w:t>
      </w:r>
      <w:r w:rsidRPr="002639AF">
        <w:rPr>
          <w:rFonts w:ascii="Times New Roman" w:hAnsi="Times New Roman" w:cs="Times New Roman"/>
          <w:w w:val="105"/>
          <w:sz w:val="28"/>
          <w:szCs w:val="28"/>
        </w:rPr>
        <w:t>конфликтам в</w:t>
      </w:r>
      <w:r w:rsidRPr="002639AF">
        <w:rPr>
          <w:rFonts w:ascii="Times New Roman" w:hAnsi="Times New Roman" w:cs="Times New Roman"/>
          <w:spacing w:val="-10"/>
          <w:w w:val="105"/>
          <w:sz w:val="28"/>
          <w:szCs w:val="28"/>
        </w:rPr>
        <w:t xml:space="preserve"> </w:t>
      </w:r>
      <w:r w:rsidRPr="002639AF">
        <w:rPr>
          <w:rFonts w:ascii="Times New Roman" w:hAnsi="Times New Roman" w:cs="Times New Roman"/>
          <w:w w:val="105"/>
          <w:sz w:val="28"/>
          <w:szCs w:val="28"/>
        </w:rPr>
        <w:t>общении или</w:t>
      </w:r>
      <w:r w:rsidRPr="002639AF">
        <w:rPr>
          <w:rFonts w:ascii="Times New Roman" w:hAnsi="Times New Roman" w:cs="Times New Roman"/>
          <w:spacing w:val="-4"/>
          <w:w w:val="105"/>
          <w:sz w:val="28"/>
          <w:szCs w:val="28"/>
        </w:rPr>
        <w:t xml:space="preserve"> </w:t>
      </w:r>
      <w:r w:rsidRPr="002639AF">
        <w:rPr>
          <w:rFonts w:ascii="Times New Roman" w:hAnsi="Times New Roman" w:cs="Times New Roman"/>
          <w:w w:val="105"/>
          <w:sz w:val="28"/>
          <w:szCs w:val="28"/>
        </w:rPr>
        <w:t>снижении потребности</w:t>
      </w:r>
      <w:r w:rsidRPr="002639AF">
        <w:rPr>
          <w:rFonts w:ascii="Times New Roman" w:hAnsi="Times New Roman" w:cs="Times New Roman"/>
          <w:spacing w:val="21"/>
          <w:w w:val="105"/>
          <w:sz w:val="28"/>
          <w:szCs w:val="28"/>
        </w:rPr>
        <w:t xml:space="preserve"> </w:t>
      </w:r>
      <w:r w:rsidRPr="002639AF">
        <w:rPr>
          <w:rFonts w:ascii="Times New Roman" w:hAnsi="Times New Roman" w:cs="Times New Roman"/>
          <w:w w:val="105"/>
          <w:sz w:val="28"/>
          <w:szCs w:val="28"/>
        </w:rPr>
        <w:t>в</w:t>
      </w:r>
      <w:r w:rsidRPr="002639AF">
        <w:rPr>
          <w:rFonts w:ascii="Times New Roman" w:hAnsi="Times New Roman" w:cs="Times New Roman"/>
          <w:spacing w:val="17"/>
          <w:w w:val="105"/>
          <w:sz w:val="28"/>
          <w:szCs w:val="28"/>
        </w:rPr>
        <w:t xml:space="preserve"> </w:t>
      </w:r>
      <w:r w:rsidRPr="002639AF">
        <w:rPr>
          <w:rFonts w:ascii="Times New Roman" w:hAnsi="Times New Roman" w:cs="Times New Roman"/>
          <w:w w:val="105"/>
          <w:sz w:val="28"/>
          <w:szCs w:val="28"/>
        </w:rPr>
        <w:t>нём.</w:t>
      </w:r>
      <w:r w:rsidRPr="002639AF">
        <w:rPr>
          <w:rFonts w:ascii="Times New Roman" w:hAnsi="Times New Roman" w:cs="Times New Roman"/>
          <w:spacing w:val="33"/>
          <w:w w:val="105"/>
          <w:sz w:val="28"/>
          <w:szCs w:val="28"/>
        </w:rPr>
        <w:t xml:space="preserve"> </w:t>
      </w:r>
    </w:p>
    <w:p w:rsidR="00DD15F2" w:rsidRPr="002639AF" w:rsidRDefault="00F77C40" w:rsidP="00F77C40">
      <w:pPr>
        <w:spacing w:after="0" w:line="240" w:lineRule="auto"/>
        <w:ind w:firstLine="709"/>
        <w:jc w:val="both"/>
        <w:rPr>
          <w:rFonts w:ascii="Times New Roman" w:hAnsi="Times New Roman" w:cs="Times New Roman"/>
          <w:sz w:val="28"/>
          <w:szCs w:val="28"/>
        </w:rPr>
      </w:pPr>
      <w:r w:rsidRPr="002639AF">
        <w:rPr>
          <w:rFonts w:ascii="Times New Roman" w:hAnsi="Times New Roman" w:cs="Times New Roman"/>
          <w:w w:val="105"/>
          <w:sz w:val="28"/>
          <w:szCs w:val="28"/>
        </w:rPr>
        <w:t>Наиболее</w:t>
      </w:r>
      <w:r w:rsidRPr="002639AF">
        <w:rPr>
          <w:rFonts w:ascii="Times New Roman" w:hAnsi="Times New Roman" w:cs="Times New Roman"/>
          <w:spacing w:val="28"/>
          <w:w w:val="105"/>
          <w:sz w:val="28"/>
          <w:szCs w:val="28"/>
        </w:rPr>
        <w:t xml:space="preserve"> </w:t>
      </w:r>
      <w:r w:rsidRPr="002639AF">
        <w:rPr>
          <w:rFonts w:ascii="Times New Roman" w:hAnsi="Times New Roman" w:cs="Times New Roman"/>
          <w:w w:val="105"/>
          <w:sz w:val="28"/>
          <w:szCs w:val="28"/>
        </w:rPr>
        <w:t>сложно</w:t>
      </w:r>
      <w:r w:rsidRPr="002639AF">
        <w:rPr>
          <w:rFonts w:ascii="Times New Roman" w:hAnsi="Times New Roman" w:cs="Times New Roman"/>
          <w:spacing w:val="30"/>
          <w:w w:val="105"/>
          <w:sz w:val="28"/>
          <w:szCs w:val="28"/>
        </w:rPr>
        <w:t xml:space="preserve"> </w:t>
      </w:r>
      <w:r w:rsidRPr="002639AF">
        <w:rPr>
          <w:rFonts w:ascii="Times New Roman" w:hAnsi="Times New Roman" w:cs="Times New Roman"/>
          <w:w w:val="105"/>
          <w:sz w:val="28"/>
          <w:szCs w:val="28"/>
        </w:rPr>
        <w:t>складываются</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взаимоотношения</w:t>
      </w:r>
      <w:r w:rsidRPr="002639AF">
        <w:rPr>
          <w:rFonts w:ascii="Times New Roman" w:hAnsi="Times New Roman" w:cs="Times New Roman"/>
          <w:spacing w:val="21"/>
          <w:w w:val="105"/>
          <w:sz w:val="28"/>
          <w:szCs w:val="28"/>
        </w:rPr>
        <w:t xml:space="preserve"> </w:t>
      </w:r>
      <w:r w:rsidRPr="002639AF">
        <w:rPr>
          <w:rFonts w:ascii="Times New Roman" w:hAnsi="Times New Roman" w:cs="Times New Roman"/>
          <w:w w:val="105"/>
          <w:sz w:val="28"/>
          <w:szCs w:val="28"/>
        </w:rPr>
        <w:t>лиц</w:t>
      </w:r>
      <w:r w:rsidRPr="002639AF">
        <w:rPr>
          <w:rFonts w:ascii="Times New Roman" w:hAnsi="Times New Roman" w:cs="Times New Roman"/>
          <w:spacing w:val="28"/>
          <w:w w:val="105"/>
          <w:sz w:val="28"/>
          <w:szCs w:val="28"/>
        </w:rPr>
        <w:t xml:space="preserve"> </w:t>
      </w:r>
      <w:r w:rsidRPr="002639AF">
        <w:rPr>
          <w:rFonts w:ascii="Times New Roman" w:hAnsi="Times New Roman" w:cs="Times New Roman"/>
          <w:w w:val="105"/>
          <w:sz w:val="28"/>
          <w:szCs w:val="28"/>
        </w:rPr>
        <w:t>с</w:t>
      </w:r>
      <w:r w:rsidRPr="002639AF">
        <w:rPr>
          <w:rFonts w:ascii="Times New Roman" w:hAnsi="Times New Roman" w:cs="Times New Roman"/>
          <w:spacing w:val="27"/>
          <w:w w:val="105"/>
          <w:sz w:val="28"/>
          <w:szCs w:val="28"/>
        </w:rPr>
        <w:t xml:space="preserve"> </w:t>
      </w:r>
      <w:r w:rsidRPr="002639AF">
        <w:rPr>
          <w:rFonts w:ascii="Times New Roman" w:hAnsi="Times New Roman" w:cs="Times New Roman"/>
          <w:w w:val="105"/>
          <w:sz w:val="28"/>
          <w:szCs w:val="28"/>
        </w:rPr>
        <w:t>нормальным</w:t>
      </w:r>
      <w:r w:rsidRPr="002639AF">
        <w:rPr>
          <w:rFonts w:ascii="Times New Roman" w:hAnsi="Times New Roman" w:cs="Times New Roman"/>
          <w:spacing w:val="40"/>
          <w:w w:val="105"/>
          <w:sz w:val="28"/>
          <w:szCs w:val="28"/>
        </w:rPr>
        <w:t xml:space="preserve"> </w:t>
      </w:r>
      <w:r w:rsidRPr="002639AF">
        <w:rPr>
          <w:rFonts w:ascii="Times New Roman" w:hAnsi="Times New Roman" w:cs="Times New Roman"/>
          <w:w w:val="105"/>
          <w:sz w:val="28"/>
          <w:szCs w:val="28"/>
        </w:rPr>
        <w:t>и</w:t>
      </w:r>
      <w:r w:rsidRPr="002639AF">
        <w:rPr>
          <w:rFonts w:ascii="Times New Roman" w:hAnsi="Times New Roman" w:cs="Times New Roman"/>
          <w:spacing w:val="21"/>
          <w:w w:val="105"/>
          <w:sz w:val="28"/>
          <w:szCs w:val="28"/>
        </w:rPr>
        <w:t xml:space="preserve"> </w:t>
      </w:r>
      <w:r w:rsidRPr="002639AF">
        <w:rPr>
          <w:rFonts w:ascii="Times New Roman" w:hAnsi="Times New Roman" w:cs="Times New Roman"/>
          <w:w w:val="105"/>
          <w:sz w:val="28"/>
          <w:szCs w:val="28"/>
        </w:rPr>
        <w:t>с</w:t>
      </w:r>
      <w:r w:rsidRPr="002639AF">
        <w:rPr>
          <w:rFonts w:ascii="Times New Roman" w:hAnsi="Times New Roman" w:cs="Times New Roman"/>
          <w:spacing w:val="20"/>
          <w:w w:val="105"/>
          <w:sz w:val="28"/>
          <w:szCs w:val="28"/>
        </w:rPr>
        <w:t xml:space="preserve"> </w:t>
      </w:r>
      <w:r w:rsidRPr="002639AF">
        <w:rPr>
          <w:rFonts w:ascii="Times New Roman" w:hAnsi="Times New Roman" w:cs="Times New Roman"/>
          <w:w w:val="105"/>
          <w:sz w:val="28"/>
          <w:szCs w:val="28"/>
        </w:rPr>
        <w:t>нарушен</w:t>
      </w:r>
      <w:r w:rsidRPr="002639AF">
        <w:rPr>
          <w:rFonts w:ascii="Times New Roman" w:hAnsi="Times New Roman" w:cs="Times New Roman"/>
          <w:sz w:val="28"/>
          <w:szCs w:val="28"/>
        </w:rPr>
        <w:t>ным зрением. Нередко причиной осложнения коммуникации является вовсе не отрицательная позиция зрячего по отношению к инвалиду, а незнание и непонимание особенностей такого общения. Рекомендуется обращать особое внимание на формирование у нормально видящих обучающихся среднего профессионального образования адекватных установок по отношению к инвалидам</w:t>
      </w:r>
      <w:r w:rsidRPr="002639AF">
        <w:rPr>
          <w:rFonts w:ascii="Times New Roman" w:hAnsi="Times New Roman" w:cs="Times New Roman"/>
          <w:spacing w:val="40"/>
          <w:sz w:val="28"/>
          <w:szCs w:val="28"/>
        </w:rPr>
        <w:t xml:space="preserve"> </w:t>
      </w:r>
      <w:r w:rsidRPr="002639AF">
        <w:rPr>
          <w:rFonts w:ascii="Times New Roman" w:hAnsi="Times New Roman" w:cs="Times New Roman"/>
          <w:sz w:val="28"/>
          <w:szCs w:val="28"/>
        </w:rPr>
        <w:t>по зрению.</w:t>
      </w:r>
    </w:p>
    <w:p w:rsidR="002639AF" w:rsidRDefault="002639AF" w:rsidP="00F77C40">
      <w:pPr>
        <w:spacing w:after="0" w:line="240" w:lineRule="auto"/>
        <w:ind w:firstLine="709"/>
        <w:jc w:val="both"/>
        <w:rPr>
          <w:rFonts w:ascii="Times New Roman" w:hAnsi="Times New Roman" w:cs="Times New Roman"/>
          <w:i/>
          <w:sz w:val="28"/>
          <w:szCs w:val="28"/>
        </w:rPr>
      </w:pPr>
    </w:p>
    <w:p w:rsidR="00CA2761" w:rsidRPr="002639AF" w:rsidRDefault="00CA2761" w:rsidP="00F77C40">
      <w:pPr>
        <w:spacing w:after="0" w:line="240" w:lineRule="auto"/>
        <w:ind w:firstLine="709"/>
        <w:jc w:val="both"/>
        <w:rPr>
          <w:rFonts w:ascii="Times New Roman" w:hAnsi="Times New Roman" w:cs="Times New Roman"/>
          <w:i/>
          <w:sz w:val="28"/>
          <w:szCs w:val="28"/>
        </w:rPr>
      </w:pPr>
      <w:r w:rsidRPr="002639AF">
        <w:rPr>
          <w:rFonts w:ascii="Times New Roman" w:hAnsi="Times New Roman" w:cs="Times New Roman"/>
          <w:i/>
          <w:sz w:val="28"/>
          <w:szCs w:val="28"/>
        </w:rPr>
        <w:t>Профессии для лиц с наруше</w:t>
      </w:r>
      <w:r w:rsidR="00A52D10" w:rsidRPr="002639AF">
        <w:rPr>
          <w:rFonts w:ascii="Times New Roman" w:hAnsi="Times New Roman" w:cs="Times New Roman"/>
          <w:i/>
          <w:sz w:val="28"/>
          <w:szCs w:val="28"/>
        </w:rPr>
        <w:t>ниями зрения</w:t>
      </w:r>
    </w:p>
    <w:p w:rsidR="009C53DA" w:rsidRPr="002639AF" w:rsidRDefault="00CA2761" w:rsidP="00F77C40">
      <w:pPr>
        <w:spacing w:after="0" w:line="240" w:lineRule="auto"/>
        <w:ind w:firstLine="709"/>
        <w:jc w:val="both"/>
        <w:rPr>
          <w:rFonts w:ascii="Times New Roman" w:hAnsi="Times New Roman" w:cs="Times New Roman"/>
          <w:sz w:val="28"/>
          <w:szCs w:val="28"/>
        </w:rPr>
      </w:pPr>
      <w:r w:rsidRPr="002639AF">
        <w:rPr>
          <w:rFonts w:ascii="Times New Roman" w:hAnsi="Times New Roman" w:cs="Times New Roman"/>
          <w:sz w:val="28"/>
          <w:szCs w:val="28"/>
        </w:rPr>
        <w:t xml:space="preserve">Предпочтительными для лиц с нарушениями зрения является профессиональная деятельность, основанная на применении абстрактного мышления, творческого воображения, тонкого слуха, мануальных способностей. Они успешно осваивают профессии в области музыкального творчества, литературы, философии, психологии, педагогической деятельности, экономики, предпринимательства, юриспруденции, IT-технологий. </w:t>
      </w:r>
    </w:p>
    <w:p w:rsidR="009C53DA" w:rsidRPr="002639AF" w:rsidRDefault="00CA2761" w:rsidP="00F77C40">
      <w:pPr>
        <w:spacing w:after="0" w:line="240" w:lineRule="auto"/>
        <w:ind w:firstLine="709"/>
        <w:jc w:val="both"/>
        <w:rPr>
          <w:rFonts w:ascii="Times New Roman" w:hAnsi="Times New Roman" w:cs="Times New Roman"/>
          <w:sz w:val="28"/>
          <w:szCs w:val="28"/>
        </w:rPr>
      </w:pPr>
      <w:r w:rsidRPr="002639AF">
        <w:rPr>
          <w:rFonts w:ascii="Times New Roman" w:hAnsi="Times New Roman" w:cs="Times New Roman"/>
          <w:sz w:val="28"/>
          <w:szCs w:val="28"/>
        </w:rPr>
        <w:lastRenderedPageBreak/>
        <w:t xml:space="preserve">Не рекомендованными для лиц с нарушениями зрения являются профессии, требующие быстрого реагирования на зрительные сигналы и ориентировки в пространстве на визуальной основе (пилот, водитель), самостоятельного воспроизведения визуальных образов (дизайнер, конструктор), координации и точности движений, физической выносливости (геолог, метеоролог). </w:t>
      </w:r>
    </w:p>
    <w:p w:rsidR="00CA2761" w:rsidRPr="002639AF" w:rsidRDefault="00CA2761" w:rsidP="00F77C40">
      <w:pPr>
        <w:spacing w:after="0" w:line="240" w:lineRule="auto"/>
        <w:ind w:firstLine="709"/>
        <w:jc w:val="both"/>
        <w:rPr>
          <w:rFonts w:ascii="Times New Roman" w:hAnsi="Times New Roman" w:cs="Times New Roman"/>
          <w:sz w:val="28"/>
          <w:szCs w:val="28"/>
        </w:rPr>
      </w:pPr>
      <w:r w:rsidRPr="002639AF">
        <w:rPr>
          <w:rFonts w:ascii="Times New Roman" w:hAnsi="Times New Roman" w:cs="Times New Roman"/>
          <w:sz w:val="28"/>
          <w:szCs w:val="28"/>
        </w:rPr>
        <w:t>Также следует обращать внимание на специфику условий труда. Противопоказанными факторами производственной среды и трудового процесса для лиц с нарушениями зрения считается высокая и средней тяжести физическая нагрузка, определенная рабочая поза, связанная с физическим неудобством, значительная нервно-психическая нагрузка, неблагоприятные метеорологические условия, контакт вредными веществами, напряжение зрения выше пограничного уровня, производственный шум, вибрация, частые наклоны туловища, ультразвук, различные виды излучения выше предельно допустимых уровней, освещенность рабочего места ниже нормы.</w:t>
      </w:r>
    </w:p>
    <w:p w:rsidR="009004C8" w:rsidRDefault="009004C8" w:rsidP="002639AF">
      <w:pPr>
        <w:pStyle w:val="af2"/>
        <w:tabs>
          <w:tab w:val="left" w:pos="2307"/>
        </w:tabs>
        <w:ind w:left="360" w:right="202"/>
        <w:rPr>
          <w:rFonts w:ascii="Times New Roman" w:hAnsi="Times New Roman" w:cs="Times New Roman"/>
          <w:sz w:val="28"/>
          <w:szCs w:val="28"/>
        </w:rPr>
      </w:pPr>
    </w:p>
    <w:p w:rsidR="009175DB" w:rsidRDefault="009004C8" w:rsidP="009004C8">
      <w:pPr>
        <w:pStyle w:val="af2"/>
        <w:tabs>
          <w:tab w:val="left" w:pos="2307"/>
        </w:tabs>
        <w:ind w:left="360" w:right="202"/>
        <w:jc w:val="center"/>
        <w:rPr>
          <w:rFonts w:ascii="Times New Roman" w:hAnsi="Times New Roman" w:cs="Times New Roman"/>
          <w:b/>
          <w:sz w:val="28"/>
          <w:szCs w:val="28"/>
        </w:rPr>
      </w:pPr>
      <w:r w:rsidRPr="009004C8">
        <w:rPr>
          <w:rFonts w:ascii="Times New Roman" w:hAnsi="Times New Roman" w:cs="Times New Roman"/>
          <w:b/>
          <w:sz w:val="28"/>
          <w:szCs w:val="28"/>
        </w:rPr>
        <w:t>Использованная литература</w:t>
      </w:r>
    </w:p>
    <w:p w:rsidR="009004C8" w:rsidRDefault="009004C8" w:rsidP="009004C8">
      <w:pPr>
        <w:pStyle w:val="af2"/>
        <w:tabs>
          <w:tab w:val="left" w:pos="2307"/>
        </w:tabs>
        <w:ind w:left="360" w:right="202"/>
        <w:jc w:val="center"/>
        <w:rPr>
          <w:rFonts w:ascii="Times New Roman" w:hAnsi="Times New Roman" w:cs="Times New Roman"/>
          <w:b/>
          <w:sz w:val="28"/>
          <w:szCs w:val="28"/>
        </w:rPr>
      </w:pPr>
    </w:p>
    <w:p w:rsidR="009004C8" w:rsidRPr="009004C8" w:rsidRDefault="009004C8" w:rsidP="009004C8">
      <w:pPr>
        <w:pStyle w:val="af2"/>
        <w:numPr>
          <w:ilvl w:val="0"/>
          <w:numId w:val="39"/>
        </w:numPr>
        <w:tabs>
          <w:tab w:val="left" w:pos="1276"/>
          <w:tab w:val="left" w:pos="2307"/>
        </w:tabs>
        <w:ind w:left="0" w:right="202" w:firstLine="851"/>
        <w:jc w:val="both"/>
        <w:rPr>
          <w:rFonts w:ascii="Times New Roman" w:hAnsi="Times New Roman" w:cs="Times New Roman"/>
          <w:sz w:val="28"/>
          <w:szCs w:val="28"/>
        </w:rPr>
      </w:pPr>
      <w:r w:rsidRPr="009004C8">
        <w:rPr>
          <w:rFonts w:ascii="Times New Roman" w:hAnsi="Times New Roman" w:cs="Times New Roman"/>
          <w:sz w:val="28"/>
          <w:szCs w:val="28"/>
        </w:rPr>
        <w:t xml:space="preserve">Н.Н. Малофеев Концепция развития образования детей с ОВЗ: основные положения Альманах №36 «Развитие образования детей с ограниченными возможностями здоровья: 2020-2030 годы» </w:t>
      </w:r>
      <w:hyperlink r:id="rId12" w:history="1">
        <w:r w:rsidRPr="009004C8">
          <w:rPr>
            <w:rStyle w:val="a7"/>
            <w:rFonts w:ascii="Times New Roman" w:hAnsi="Times New Roman" w:cs="Times New Roman"/>
            <w:sz w:val="28"/>
            <w:szCs w:val="28"/>
          </w:rPr>
          <w:t>https://alldef.ru/ru/articles/almanac-36/the-concept-of-development-of-education-of-children-with-disabilities</w:t>
        </w:r>
      </w:hyperlink>
    </w:p>
    <w:p w:rsidR="009004C8" w:rsidRPr="009004C8" w:rsidRDefault="009004C8" w:rsidP="009004C8">
      <w:pPr>
        <w:pStyle w:val="af2"/>
        <w:numPr>
          <w:ilvl w:val="0"/>
          <w:numId w:val="39"/>
        </w:numPr>
        <w:tabs>
          <w:tab w:val="left" w:pos="1276"/>
          <w:tab w:val="left" w:pos="2307"/>
        </w:tabs>
        <w:ind w:left="0" w:right="202" w:firstLine="851"/>
        <w:jc w:val="both"/>
        <w:rPr>
          <w:rFonts w:ascii="Times New Roman" w:hAnsi="Times New Roman" w:cs="Times New Roman"/>
          <w:sz w:val="28"/>
          <w:szCs w:val="28"/>
        </w:rPr>
      </w:pPr>
      <w:r w:rsidRPr="009004C8">
        <w:rPr>
          <w:rFonts w:ascii="Times New Roman" w:hAnsi="Times New Roman" w:cs="Times New Roman"/>
          <w:sz w:val="28"/>
          <w:szCs w:val="28"/>
        </w:rPr>
        <w:t xml:space="preserve">В.З. Кантор, И.А. Коробейников Профессиональное образование лиц с ОВЗ и инвалидностью: целевые ориентиры и факторы успешного развития Альманах №36 86 «Развитие образования детей с ограниченными возможностями здоровья: 2020-2030 годы» </w:t>
      </w:r>
      <w:hyperlink r:id="rId13" w:history="1">
        <w:r w:rsidRPr="009004C8">
          <w:rPr>
            <w:rStyle w:val="a7"/>
            <w:rFonts w:ascii="Times New Roman" w:hAnsi="Times New Roman" w:cs="Times New Roman"/>
            <w:sz w:val="28"/>
            <w:szCs w:val="28"/>
          </w:rPr>
          <w:t>https://alldef.ru/ru/articles/almanac-36/development-of-professional-education-of-persons-with-special-needs-and-disabilities?ysclid=l4god10xd5632737466</w:t>
        </w:r>
      </w:hyperlink>
    </w:p>
    <w:p w:rsidR="009004C8" w:rsidRDefault="009004C8" w:rsidP="009004C8">
      <w:pPr>
        <w:pStyle w:val="af2"/>
        <w:numPr>
          <w:ilvl w:val="0"/>
          <w:numId w:val="39"/>
        </w:numPr>
        <w:tabs>
          <w:tab w:val="left" w:pos="1276"/>
          <w:tab w:val="left" w:pos="2307"/>
        </w:tabs>
        <w:ind w:left="0" w:right="202" w:firstLine="851"/>
        <w:jc w:val="both"/>
        <w:rPr>
          <w:rFonts w:ascii="Times New Roman" w:hAnsi="Times New Roman" w:cs="Times New Roman"/>
          <w:sz w:val="28"/>
          <w:szCs w:val="28"/>
        </w:rPr>
      </w:pPr>
      <w:r w:rsidRPr="009004C8">
        <w:rPr>
          <w:rFonts w:ascii="Times New Roman" w:hAnsi="Times New Roman" w:cs="Times New Roman"/>
          <w:sz w:val="28"/>
          <w:szCs w:val="28"/>
        </w:rPr>
        <w:t>Денискина, В. З. Особые образовательные потребности детей с нарушением зрения / В. З. Денискина// Дефектология</w:t>
      </w:r>
      <w:r>
        <w:rPr>
          <w:rFonts w:ascii="Times New Roman" w:hAnsi="Times New Roman" w:cs="Times New Roman"/>
          <w:sz w:val="28"/>
          <w:szCs w:val="28"/>
        </w:rPr>
        <w:t>. - 2012. - № 6. - С. 17-24.</w:t>
      </w:r>
    </w:p>
    <w:p w:rsidR="009004C8" w:rsidRPr="009004C8" w:rsidRDefault="009004C8" w:rsidP="009004C8">
      <w:pPr>
        <w:pStyle w:val="af2"/>
        <w:numPr>
          <w:ilvl w:val="0"/>
          <w:numId w:val="39"/>
        </w:numPr>
        <w:tabs>
          <w:tab w:val="left" w:pos="1276"/>
          <w:tab w:val="left" w:pos="2307"/>
        </w:tabs>
        <w:ind w:left="0" w:right="202" w:firstLine="851"/>
        <w:jc w:val="both"/>
        <w:rPr>
          <w:rFonts w:ascii="Times New Roman" w:hAnsi="Times New Roman" w:cs="Times New Roman"/>
          <w:sz w:val="28"/>
          <w:szCs w:val="28"/>
        </w:rPr>
      </w:pPr>
      <w:r w:rsidRPr="009004C8">
        <w:rPr>
          <w:rFonts w:ascii="Times New Roman" w:hAnsi="Times New Roman" w:cs="Times New Roman"/>
          <w:sz w:val="28"/>
          <w:szCs w:val="28"/>
        </w:rPr>
        <w:t>Литвак А.Г. «Психология слепых и слабовидящих» [Электронный ресурс] Учеб. пособ (А.Г. Литвак Рос.гос. пед.ун. - т. им Герцена. - СПб.: Изд РГПУ, 1998. - 271с. [Электронный ресурс], Режим доступа: http:// qame.ru›book/practic_psychology/psy Литвак А.Г.</w:t>
      </w:r>
    </w:p>
    <w:p w:rsidR="009004C8" w:rsidRPr="009004C8" w:rsidRDefault="009004C8" w:rsidP="009004C8">
      <w:pPr>
        <w:pStyle w:val="af2"/>
        <w:tabs>
          <w:tab w:val="left" w:pos="2307"/>
        </w:tabs>
        <w:ind w:left="360" w:right="202"/>
        <w:jc w:val="both"/>
        <w:rPr>
          <w:rFonts w:ascii="Times New Roman" w:hAnsi="Times New Roman" w:cs="Times New Roman"/>
          <w:sz w:val="28"/>
          <w:szCs w:val="28"/>
        </w:rPr>
      </w:pPr>
    </w:p>
    <w:sectPr w:rsidR="009004C8" w:rsidRPr="009004C8" w:rsidSect="00E57440">
      <w:pgSz w:w="11906" w:h="16838"/>
      <w:pgMar w:top="1134" w:right="850"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9F9" w:rsidRDefault="007839F9" w:rsidP="005F7D08">
      <w:pPr>
        <w:spacing w:after="0" w:line="240" w:lineRule="auto"/>
      </w:pPr>
      <w:r>
        <w:separator/>
      </w:r>
    </w:p>
  </w:endnote>
  <w:endnote w:type="continuationSeparator" w:id="1">
    <w:p w:rsidR="007839F9" w:rsidRDefault="007839F9" w:rsidP="005F7D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168"/>
      <w:docPartObj>
        <w:docPartGallery w:val="Page Numbers (Bottom of Page)"/>
        <w:docPartUnique/>
      </w:docPartObj>
    </w:sdtPr>
    <w:sdtContent>
      <w:p w:rsidR="00E97DF0" w:rsidRDefault="00FF6428">
        <w:pPr>
          <w:pStyle w:val="ad"/>
          <w:jc w:val="center"/>
        </w:pPr>
        <w:fldSimple w:instr=" PAGE   \* MERGEFORMAT ">
          <w:r w:rsidR="00BC6381">
            <w:rPr>
              <w:noProof/>
            </w:rPr>
            <w:t>12</w:t>
          </w:r>
        </w:fldSimple>
      </w:p>
    </w:sdtContent>
  </w:sdt>
  <w:p w:rsidR="00E97DF0" w:rsidRDefault="00E97DF0">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16169"/>
      <w:docPartObj>
        <w:docPartGallery w:val="Page Numbers (Bottom of Page)"/>
        <w:docPartUnique/>
      </w:docPartObj>
    </w:sdtPr>
    <w:sdtContent>
      <w:p w:rsidR="00E97DF0" w:rsidRDefault="00FF6428">
        <w:pPr>
          <w:pStyle w:val="ad"/>
          <w:jc w:val="right"/>
        </w:pPr>
      </w:p>
    </w:sdtContent>
  </w:sdt>
  <w:p w:rsidR="00E97DF0" w:rsidRDefault="00E97DF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9F9" w:rsidRDefault="007839F9" w:rsidP="005F7D08">
      <w:pPr>
        <w:spacing w:after="0" w:line="240" w:lineRule="auto"/>
      </w:pPr>
      <w:r>
        <w:separator/>
      </w:r>
    </w:p>
  </w:footnote>
  <w:footnote w:type="continuationSeparator" w:id="1">
    <w:p w:rsidR="007839F9" w:rsidRDefault="007839F9" w:rsidP="005F7D0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7DF0" w:rsidRDefault="00E97DF0">
    <w:pPr>
      <w:pStyle w:val="ab"/>
      <w:jc w:val="right"/>
    </w:pPr>
  </w:p>
  <w:p w:rsidR="00E97DF0" w:rsidRDefault="00E97DF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FD69456"/>
    <w:lvl w:ilvl="0">
      <w:start w:val="1"/>
      <w:numFmt w:val="bullet"/>
      <w:pStyle w:val="a"/>
      <w:lvlText w:val=""/>
      <w:lvlJc w:val="left"/>
      <w:pPr>
        <w:tabs>
          <w:tab w:val="num" w:pos="360"/>
        </w:tabs>
        <w:ind w:left="360" w:hanging="360"/>
      </w:pPr>
      <w:rPr>
        <w:rFonts w:ascii="Symbol" w:hAnsi="Symbol" w:hint="default"/>
      </w:rPr>
    </w:lvl>
  </w:abstractNum>
  <w:abstractNum w:abstractNumId="1">
    <w:nsid w:val="00000008"/>
    <w:multiLevelType w:val="multilevel"/>
    <w:tmpl w:val="00000008"/>
    <w:name w:val="WW8Num8"/>
    <w:lvl w:ilvl="0">
      <w:start w:val="1"/>
      <w:numFmt w:val="decimal"/>
      <w:lvlText w:val="%1."/>
      <w:lvlJc w:val="left"/>
      <w:pPr>
        <w:tabs>
          <w:tab w:val="num" w:pos="820"/>
        </w:tabs>
        <w:ind w:left="820" w:hanging="360"/>
      </w:pPr>
      <w:rPr>
        <w:rFonts w:ascii="Calibri" w:eastAsia="Times New Roman" w:hAnsi="Calibri" w:cs="Times New Roman"/>
        <w:b w:val="0"/>
        <w:bCs w:val="0"/>
        <w:i w:val="0"/>
        <w:iCs w:val="0"/>
        <w:color w:val="92D050"/>
        <w:spacing w:val="1"/>
        <w:w w:val="100"/>
        <w:sz w:val="20"/>
        <w:szCs w:val="20"/>
        <w:lang w:val="ru-RU" w:eastAsia="ar-SA" w:bidi="ar-SA"/>
      </w:rPr>
    </w:lvl>
    <w:lvl w:ilvl="1">
      <w:start w:val="1"/>
      <w:numFmt w:val="decimal"/>
      <w:lvlText w:val="%2."/>
      <w:lvlJc w:val="left"/>
      <w:pPr>
        <w:tabs>
          <w:tab w:val="num" w:pos="1180"/>
        </w:tabs>
        <w:ind w:left="1180" w:hanging="360"/>
      </w:pPr>
    </w:lvl>
    <w:lvl w:ilvl="2">
      <w:start w:val="1"/>
      <w:numFmt w:val="decimal"/>
      <w:lvlText w:val="%3."/>
      <w:lvlJc w:val="left"/>
      <w:pPr>
        <w:tabs>
          <w:tab w:val="num" w:pos="1540"/>
        </w:tabs>
        <w:ind w:left="1540" w:hanging="360"/>
      </w:pPr>
      <w:rPr>
        <w:rFonts w:ascii="Symbol" w:hAnsi="Symbol" w:cs="Symbol"/>
        <w:lang w:val="ru-RU" w:eastAsia="ar-SA" w:bidi="ar-SA"/>
      </w:r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2">
    <w:nsid w:val="00000009"/>
    <w:multiLevelType w:val="multilevel"/>
    <w:tmpl w:val="00000009"/>
    <w:name w:val="WW8Num9"/>
    <w:lvl w:ilvl="0">
      <w:start w:val="1"/>
      <w:numFmt w:val="decimal"/>
      <w:lvlText w:val="%1."/>
      <w:lvlJc w:val="left"/>
      <w:pPr>
        <w:tabs>
          <w:tab w:val="num" w:pos="820"/>
        </w:tabs>
        <w:ind w:left="820" w:hanging="360"/>
      </w:pPr>
      <w:rPr>
        <w:rFonts w:eastAsia="Times New Roman" w:cs="Times New Roman"/>
        <w:b w:val="0"/>
        <w:bCs w:val="0"/>
        <w:i w:val="0"/>
        <w:iCs w:val="0"/>
        <w:w w:val="100"/>
        <w:sz w:val="20"/>
        <w:szCs w:val="20"/>
        <w:lang w:val="ru-RU" w:eastAsia="ar-SA" w:bidi="ar-SA"/>
      </w:rPr>
    </w:lvl>
    <w:lvl w:ilvl="1">
      <w:start w:val="1"/>
      <w:numFmt w:val="decimal"/>
      <w:lvlText w:val="%2."/>
      <w:lvlJc w:val="left"/>
      <w:pPr>
        <w:tabs>
          <w:tab w:val="num" w:pos="1180"/>
        </w:tabs>
        <w:ind w:left="1180" w:hanging="360"/>
      </w:pPr>
      <w:rPr>
        <w:rFonts w:eastAsia="Times New Roman" w:cs="Times New Roman"/>
        <w:b w:val="0"/>
        <w:bCs w:val="0"/>
        <w:i w:val="0"/>
        <w:iCs w:val="0"/>
        <w:w w:val="100"/>
        <w:sz w:val="20"/>
        <w:szCs w:val="20"/>
        <w:lang w:val="ru-RU" w:eastAsia="ar-SA" w:bidi="ar-SA"/>
      </w:rPr>
    </w:lvl>
    <w:lvl w:ilvl="2">
      <w:start w:val="1"/>
      <w:numFmt w:val="decimal"/>
      <w:lvlText w:val="%3."/>
      <w:lvlJc w:val="left"/>
      <w:pPr>
        <w:tabs>
          <w:tab w:val="num" w:pos="1540"/>
        </w:tabs>
        <w:ind w:left="1540" w:hanging="360"/>
      </w:pPr>
      <w:rPr>
        <w:rFonts w:ascii="Symbol" w:hAnsi="Symbol" w:cs="Symbol"/>
        <w:lang w:val="ru-RU" w:eastAsia="ar-SA" w:bidi="ar-SA"/>
      </w:rPr>
    </w:lvl>
    <w:lvl w:ilvl="3">
      <w:start w:val="1"/>
      <w:numFmt w:val="decimal"/>
      <w:lvlText w:val="%4."/>
      <w:lvlJc w:val="left"/>
      <w:pPr>
        <w:tabs>
          <w:tab w:val="num" w:pos="1900"/>
        </w:tabs>
        <w:ind w:left="1900" w:hanging="360"/>
      </w:pPr>
    </w:lvl>
    <w:lvl w:ilvl="4">
      <w:start w:val="1"/>
      <w:numFmt w:val="decimal"/>
      <w:lvlText w:val="%5."/>
      <w:lvlJc w:val="left"/>
      <w:pPr>
        <w:tabs>
          <w:tab w:val="num" w:pos="2260"/>
        </w:tabs>
        <w:ind w:left="2260" w:hanging="360"/>
      </w:pPr>
    </w:lvl>
    <w:lvl w:ilvl="5">
      <w:start w:val="1"/>
      <w:numFmt w:val="decimal"/>
      <w:lvlText w:val="%6."/>
      <w:lvlJc w:val="left"/>
      <w:pPr>
        <w:tabs>
          <w:tab w:val="num" w:pos="2620"/>
        </w:tabs>
        <w:ind w:left="2620" w:hanging="360"/>
      </w:pPr>
    </w:lvl>
    <w:lvl w:ilvl="6">
      <w:start w:val="1"/>
      <w:numFmt w:val="decimal"/>
      <w:lvlText w:val="%7."/>
      <w:lvlJc w:val="left"/>
      <w:pPr>
        <w:tabs>
          <w:tab w:val="num" w:pos="2980"/>
        </w:tabs>
        <w:ind w:left="2980" w:hanging="360"/>
      </w:pPr>
    </w:lvl>
    <w:lvl w:ilvl="7">
      <w:start w:val="1"/>
      <w:numFmt w:val="decimal"/>
      <w:lvlText w:val="%8."/>
      <w:lvlJc w:val="left"/>
      <w:pPr>
        <w:tabs>
          <w:tab w:val="num" w:pos="3340"/>
        </w:tabs>
        <w:ind w:left="3340" w:hanging="360"/>
      </w:pPr>
    </w:lvl>
    <w:lvl w:ilvl="8">
      <w:start w:val="1"/>
      <w:numFmt w:val="decimal"/>
      <w:lvlText w:val="%9."/>
      <w:lvlJc w:val="left"/>
      <w:pPr>
        <w:tabs>
          <w:tab w:val="num" w:pos="3700"/>
        </w:tabs>
        <w:ind w:left="3700" w:hanging="360"/>
      </w:pPr>
    </w:lvl>
  </w:abstractNum>
  <w:abstractNum w:abstractNumId="3">
    <w:nsid w:val="056359B7"/>
    <w:multiLevelType w:val="hybridMultilevel"/>
    <w:tmpl w:val="1A6AD2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F766F"/>
    <w:multiLevelType w:val="hybridMultilevel"/>
    <w:tmpl w:val="921CC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A154C2"/>
    <w:multiLevelType w:val="multilevel"/>
    <w:tmpl w:val="DD941518"/>
    <w:lvl w:ilvl="0">
      <w:start w:val="3"/>
      <w:numFmt w:val="decimal"/>
      <w:lvlText w:val="%1"/>
      <w:lvlJc w:val="left"/>
      <w:pPr>
        <w:ind w:left="480" w:hanging="480"/>
      </w:pPr>
      <w:rPr>
        <w:rFonts w:hint="default"/>
      </w:rPr>
    </w:lvl>
    <w:lvl w:ilvl="1">
      <w:start w:val="2"/>
      <w:numFmt w:val="decimal"/>
      <w:lvlText w:val="%1.%2"/>
      <w:lvlJc w:val="left"/>
      <w:pPr>
        <w:ind w:left="1075" w:hanging="480"/>
      </w:pPr>
      <w:rPr>
        <w:rFonts w:hint="default"/>
      </w:rPr>
    </w:lvl>
    <w:lvl w:ilvl="2">
      <w:start w:val="2"/>
      <w:numFmt w:val="decimal"/>
      <w:lvlText w:val="%1.%2.%3"/>
      <w:lvlJc w:val="left"/>
      <w:pPr>
        <w:ind w:left="1910" w:hanging="720"/>
      </w:pPr>
      <w:rPr>
        <w:rFonts w:hint="default"/>
      </w:rPr>
    </w:lvl>
    <w:lvl w:ilvl="3">
      <w:start w:val="1"/>
      <w:numFmt w:val="decimal"/>
      <w:lvlText w:val="%1.%2.%3.%4"/>
      <w:lvlJc w:val="left"/>
      <w:pPr>
        <w:ind w:left="2505" w:hanging="72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560" w:hanging="1800"/>
      </w:pPr>
      <w:rPr>
        <w:rFonts w:hint="default"/>
      </w:rPr>
    </w:lvl>
  </w:abstractNum>
  <w:abstractNum w:abstractNumId="6">
    <w:nsid w:val="110C2D14"/>
    <w:multiLevelType w:val="hybridMultilevel"/>
    <w:tmpl w:val="4BAC6FB6"/>
    <w:lvl w:ilvl="0" w:tplc="334654C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ED0EF2"/>
    <w:multiLevelType w:val="multilevel"/>
    <w:tmpl w:val="F768E784"/>
    <w:lvl w:ilvl="0">
      <w:start w:val="1"/>
      <w:numFmt w:val="decimal"/>
      <w:lvlText w:val="%1."/>
      <w:lvlJc w:val="left"/>
      <w:pPr>
        <w:ind w:left="360" w:hanging="360"/>
      </w:pPr>
      <w:rPr>
        <w:rFonts w:hint="default"/>
      </w:rPr>
    </w:lvl>
    <w:lvl w:ilvl="1">
      <w:start w:val="2"/>
      <w:numFmt w:val="decimal"/>
      <w:lvlText w:val="%1.%2."/>
      <w:lvlJc w:val="left"/>
      <w:pPr>
        <w:ind w:left="1296" w:hanging="360"/>
      </w:pPr>
      <w:rPr>
        <w:rFonts w:hint="default"/>
        <w:b/>
      </w:rPr>
    </w:lvl>
    <w:lvl w:ilvl="2">
      <w:start w:val="1"/>
      <w:numFmt w:val="decimal"/>
      <w:lvlText w:val="%1.%2.%3."/>
      <w:lvlJc w:val="left"/>
      <w:pPr>
        <w:ind w:left="2592" w:hanging="720"/>
      </w:pPr>
      <w:rPr>
        <w:rFonts w:hint="default"/>
      </w:rPr>
    </w:lvl>
    <w:lvl w:ilvl="3">
      <w:start w:val="1"/>
      <w:numFmt w:val="decimal"/>
      <w:lvlText w:val="%1.%2.%3.%4."/>
      <w:lvlJc w:val="left"/>
      <w:pPr>
        <w:ind w:left="3528" w:hanging="720"/>
      </w:pPr>
      <w:rPr>
        <w:rFonts w:hint="default"/>
      </w:rPr>
    </w:lvl>
    <w:lvl w:ilvl="4">
      <w:start w:val="1"/>
      <w:numFmt w:val="decimal"/>
      <w:lvlText w:val="%1.%2.%3.%4.%5."/>
      <w:lvlJc w:val="left"/>
      <w:pPr>
        <w:ind w:left="4824" w:hanging="1080"/>
      </w:pPr>
      <w:rPr>
        <w:rFonts w:hint="default"/>
      </w:rPr>
    </w:lvl>
    <w:lvl w:ilvl="5">
      <w:start w:val="1"/>
      <w:numFmt w:val="decimal"/>
      <w:lvlText w:val="%1.%2.%3.%4.%5.%6."/>
      <w:lvlJc w:val="left"/>
      <w:pPr>
        <w:ind w:left="5760" w:hanging="1080"/>
      </w:pPr>
      <w:rPr>
        <w:rFonts w:hint="default"/>
      </w:rPr>
    </w:lvl>
    <w:lvl w:ilvl="6">
      <w:start w:val="1"/>
      <w:numFmt w:val="decimal"/>
      <w:lvlText w:val="%1.%2.%3.%4.%5.%6.%7."/>
      <w:lvlJc w:val="left"/>
      <w:pPr>
        <w:ind w:left="7056" w:hanging="1440"/>
      </w:pPr>
      <w:rPr>
        <w:rFonts w:hint="default"/>
      </w:rPr>
    </w:lvl>
    <w:lvl w:ilvl="7">
      <w:start w:val="1"/>
      <w:numFmt w:val="decimal"/>
      <w:lvlText w:val="%1.%2.%3.%4.%5.%6.%7.%8."/>
      <w:lvlJc w:val="left"/>
      <w:pPr>
        <w:ind w:left="7992" w:hanging="1440"/>
      </w:pPr>
      <w:rPr>
        <w:rFonts w:hint="default"/>
      </w:rPr>
    </w:lvl>
    <w:lvl w:ilvl="8">
      <w:start w:val="1"/>
      <w:numFmt w:val="decimal"/>
      <w:lvlText w:val="%1.%2.%3.%4.%5.%6.%7.%8.%9."/>
      <w:lvlJc w:val="left"/>
      <w:pPr>
        <w:ind w:left="9288" w:hanging="1800"/>
      </w:pPr>
      <w:rPr>
        <w:rFonts w:hint="default"/>
      </w:rPr>
    </w:lvl>
  </w:abstractNum>
  <w:abstractNum w:abstractNumId="8">
    <w:nsid w:val="16D77736"/>
    <w:multiLevelType w:val="multilevel"/>
    <w:tmpl w:val="F95857E6"/>
    <w:lvl w:ilvl="0">
      <w:start w:val="1"/>
      <w:numFmt w:val="upperRoman"/>
      <w:lvlText w:val="%1."/>
      <w:lvlJc w:val="left"/>
      <w:pPr>
        <w:ind w:left="1571" w:hanging="72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nsid w:val="17096CDD"/>
    <w:multiLevelType w:val="hybridMultilevel"/>
    <w:tmpl w:val="59CA0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E7536"/>
    <w:multiLevelType w:val="hybridMultilevel"/>
    <w:tmpl w:val="F53E0E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B9A0AE6"/>
    <w:multiLevelType w:val="hybridMultilevel"/>
    <w:tmpl w:val="9828A3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CAA5A1D"/>
    <w:multiLevelType w:val="multilevel"/>
    <w:tmpl w:val="BCFCC68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DB54FEF"/>
    <w:multiLevelType w:val="hybridMultilevel"/>
    <w:tmpl w:val="83A4B3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E6C3C80"/>
    <w:multiLevelType w:val="hybridMultilevel"/>
    <w:tmpl w:val="89EEEF32"/>
    <w:lvl w:ilvl="0" w:tplc="EAD0E958">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D57C77"/>
    <w:multiLevelType w:val="hybridMultilevel"/>
    <w:tmpl w:val="77FC5D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104B11"/>
    <w:multiLevelType w:val="hybridMultilevel"/>
    <w:tmpl w:val="FB12A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1522B"/>
    <w:multiLevelType w:val="hybridMultilevel"/>
    <w:tmpl w:val="F9D0447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BCB5004"/>
    <w:multiLevelType w:val="hybridMultilevel"/>
    <w:tmpl w:val="D098E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FC71843"/>
    <w:multiLevelType w:val="hybridMultilevel"/>
    <w:tmpl w:val="52B67172"/>
    <w:lvl w:ilvl="0" w:tplc="8B305CBE">
      <w:start w:val="3"/>
      <w:numFmt w:val="decimal"/>
      <w:lvlText w:val="%1"/>
      <w:lvlJc w:val="left"/>
      <w:pPr>
        <w:ind w:left="576" w:hanging="690"/>
      </w:pPr>
      <w:rPr>
        <w:rFonts w:hint="default"/>
        <w:lang w:val="ru-RU" w:eastAsia="en-US" w:bidi="ar-SA"/>
      </w:rPr>
    </w:lvl>
    <w:lvl w:ilvl="1" w:tplc="567073FA">
      <w:numFmt w:val="none"/>
      <w:lvlText w:val=""/>
      <w:lvlJc w:val="left"/>
      <w:pPr>
        <w:tabs>
          <w:tab w:val="num" w:pos="360"/>
        </w:tabs>
      </w:pPr>
    </w:lvl>
    <w:lvl w:ilvl="2" w:tplc="BFDCDBB6">
      <w:numFmt w:val="none"/>
      <w:lvlText w:val=""/>
      <w:lvlJc w:val="left"/>
      <w:pPr>
        <w:tabs>
          <w:tab w:val="num" w:pos="360"/>
        </w:tabs>
      </w:pPr>
    </w:lvl>
    <w:lvl w:ilvl="3" w:tplc="7554974E">
      <w:numFmt w:val="bullet"/>
      <w:lvlText w:val="•"/>
      <w:lvlJc w:val="left"/>
      <w:pPr>
        <w:ind w:left="2487" w:hanging="846"/>
      </w:pPr>
      <w:rPr>
        <w:rFonts w:hint="default"/>
        <w:lang w:val="ru-RU" w:eastAsia="en-US" w:bidi="ar-SA"/>
      </w:rPr>
    </w:lvl>
    <w:lvl w:ilvl="4" w:tplc="29E81328">
      <w:numFmt w:val="bullet"/>
      <w:lvlText w:val="•"/>
      <w:lvlJc w:val="left"/>
      <w:pPr>
        <w:ind w:left="3655" w:hanging="846"/>
      </w:pPr>
      <w:rPr>
        <w:rFonts w:hint="default"/>
        <w:lang w:val="ru-RU" w:eastAsia="en-US" w:bidi="ar-SA"/>
      </w:rPr>
    </w:lvl>
    <w:lvl w:ilvl="5" w:tplc="6D3C34F0">
      <w:numFmt w:val="bullet"/>
      <w:lvlText w:val="•"/>
      <w:lvlJc w:val="left"/>
      <w:pPr>
        <w:ind w:left="4822" w:hanging="846"/>
      </w:pPr>
      <w:rPr>
        <w:rFonts w:hint="default"/>
        <w:lang w:val="ru-RU" w:eastAsia="en-US" w:bidi="ar-SA"/>
      </w:rPr>
    </w:lvl>
    <w:lvl w:ilvl="6" w:tplc="4156FF66">
      <w:numFmt w:val="bullet"/>
      <w:lvlText w:val="•"/>
      <w:lvlJc w:val="left"/>
      <w:pPr>
        <w:ind w:left="5990" w:hanging="846"/>
      </w:pPr>
      <w:rPr>
        <w:rFonts w:hint="default"/>
        <w:lang w:val="ru-RU" w:eastAsia="en-US" w:bidi="ar-SA"/>
      </w:rPr>
    </w:lvl>
    <w:lvl w:ilvl="7" w:tplc="7FFEB3C4">
      <w:numFmt w:val="bullet"/>
      <w:lvlText w:val="•"/>
      <w:lvlJc w:val="left"/>
      <w:pPr>
        <w:ind w:left="7157" w:hanging="846"/>
      </w:pPr>
      <w:rPr>
        <w:rFonts w:hint="default"/>
        <w:lang w:val="ru-RU" w:eastAsia="en-US" w:bidi="ar-SA"/>
      </w:rPr>
    </w:lvl>
    <w:lvl w:ilvl="8" w:tplc="E02A3A44">
      <w:numFmt w:val="bullet"/>
      <w:lvlText w:val="•"/>
      <w:lvlJc w:val="left"/>
      <w:pPr>
        <w:ind w:left="8325" w:hanging="846"/>
      </w:pPr>
      <w:rPr>
        <w:rFonts w:hint="default"/>
        <w:lang w:val="ru-RU" w:eastAsia="en-US" w:bidi="ar-SA"/>
      </w:rPr>
    </w:lvl>
  </w:abstractNum>
  <w:abstractNum w:abstractNumId="20">
    <w:nsid w:val="30904B7D"/>
    <w:multiLevelType w:val="hybridMultilevel"/>
    <w:tmpl w:val="6F92A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10A1928"/>
    <w:multiLevelType w:val="hybridMultilevel"/>
    <w:tmpl w:val="9DB6F0F8"/>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2">
    <w:nsid w:val="323E3209"/>
    <w:multiLevelType w:val="hybridMultilevel"/>
    <w:tmpl w:val="360A93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4ED1FAD"/>
    <w:multiLevelType w:val="hybridMultilevel"/>
    <w:tmpl w:val="C652F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290E38"/>
    <w:multiLevelType w:val="hybridMultilevel"/>
    <w:tmpl w:val="56347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C9018B4"/>
    <w:multiLevelType w:val="hybridMultilevel"/>
    <w:tmpl w:val="E6EC7A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06B0687"/>
    <w:multiLevelType w:val="hybridMultilevel"/>
    <w:tmpl w:val="3B6E76C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15635A"/>
    <w:multiLevelType w:val="hybridMultilevel"/>
    <w:tmpl w:val="8D126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B5E0E5C"/>
    <w:multiLevelType w:val="multilevel"/>
    <w:tmpl w:val="8D347B40"/>
    <w:lvl w:ilvl="0">
      <w:start w:val="1"/>
      <w:numFmt w:val="decimal"/>
      <w:lvlText w:val="%1."/>
      <w:lvlJc w:val="left"/>
      <w:pPr>
        <w:ind w:left="936" w:hanging="360"/>
      </w:pPr>
      <w:rPr>
        <w:rFonts w:hint="default"/>
      </w:rPr>
    </w:lvl>
    <w:lvl w:ilvl="1">
      <w:start w:val="1"/>
      <w:numFmt w:val="decimal"/>
      <w:isLgl/>
      <w:lvlText w:val="%1.%2."/>
      <w:lvlJc w:val="left"/>
      <w:pPr>
        <w:ind w:left="1069" w:hanging="360"/>
      </w:pPr>
      <w:rPr>
        <w:rFonts w:hint="default"/>
        <w:b/>
        <w:w w:val="100"/>
      </w:rPr>
    </w:lvl>
    <w:lvl w:ilvl="2">
      <w:start w:val="1"/>
      <w:numFmt w:val="decimal"/>
      <w:isLgl/>
      <w:lvlText w:val="%1.%2.%3."/>
      <w:lvlJc w:val="left"/>
      <w:pPr>
        <w:ind w:left="1562" w:hanging="720"/>
      </w:pPr>
      <w:rPr>
        <w:rFonts w:hint="default"/>
        <w:b/>
        <w:w w:val="100"/>
      </w:rPr>
    </w:lvl>
    <w:lvl w:ilvl="3">
      <w:start w:val="1"/>
      <w:numFmt w:val="decimal"/>
      <w:isLgl/>
      <w:lvlText w:val="%1.%2.%3.%4."/>
      <w:lvlJc w:val="left"/>
      <w:pPr>
        <w:ind w:left="1695" w:hanging="720"/>
      </w:pPr>
      <w:rPr>
        <w:rFonts w:hint="default"/>
        <w:b/>
        <w:w w:val="100"/>
      </w:rPr>
    </w:lvl>
    <w:lvl w:ilvl="4">
      <w:start w:val="1"/>
      <w:numFmt w:val="decimal"/>
      <w:isLgl/>
      <w:lvlText w:val="%1.%2.%3.%4.%5."/>
      <w:lvlJc w:val="left"/>
      <w:pPr>
        <w:ind w:left="2188" w:hanging="1080"/>
      </w:pPr>
      <w:rPr>
        <w:rFonts w:hint="default"/>
        <w:b/>
        <w:w w:val="100"/>
      </w:rPr>
    </w:lvl>
    <w:lvl w:ilvl="5">
      <w:start w:val="1"/>
      <w:numFmt w:val="decimal"/>
      <w:isLgl/>
      <w:lvlText w:val="%1.%2.%3.%4.%5.%6."/>
      <w:lvlJc w:val="left"/>
      <w:pPr>
        <w:ind w:left="2321" w:hanging="1080"/>
      </w:pPr>
      <w:rPr>
        <w:rFonts w:hint="default"/>
        <w:b/>
        <w:w w:val="100"/>
      </w:rPr>
    </w:lvl>
    <w:lvl w:ilvl="6">
      <w:start w:val="1"/>
      <w:numFmt w:val="decimal"/>
      <w:isLgl/>
      <w:lvlText w:val="%1.%2.%3.%4.%5.%6.%7."/>
      <w:lvlJc w:val="left"/>
      <w:pPr>
        <w:ind w:left="2814" w:hanging="1440"/>
      </w:pPr>
      <w:rPr>
        <w:rFonts w:hint="default"/>
        <w:b/>
        <w:w w:val="100"/>
      </w:rPr>
    </w:lvl>
    <w:lvl w:ilvl="7">
      <w:start w:val="1"/>
      <w:numFmt w:val="decimal"/>
      <w:isLgl/>
      <w:lvlText w:val="%1.%2.%3.%4.%5.%6.%7.%8."/>
      <w:lvlJc w:val="left"/>
      <w:pPr>
        <w:ind w:left="2947" w:hanging="1440"/>
      </w:pPr>
      <w:rPr>
        <w:rFonts w:hint="default"/>
        <w:b/>
        <w:w w:val="100"/>
      </w:rPr>
    </w:lvl>
    <w:lvl w:ilvl="8">
      <w:start w:val="1"/>
      <w:numFmt w:val="decimal"/>
      <w:isLgl/>
      <w:lvlText w:val="%1.%2.%3.%4.%5.%6.%7.%8.%9."/>
      <w:lvlJc w:val="left"/>
      <w:pPr>
        <w:ind w:left="3440" w:hanging="1800"/>
      </w:pPr>
      <w:rPr>
        <w:rFonts w:hint="default"/>
        <w:b/>
        <w:w w:val="100"/>
      </w:rPr>
    </w:lvl>
  </w:abstractNum>
  <w:abstractNum w:abstractNumId="29">
    <w:nsid w:val="4FF240A5"/>
    <w:multiLevelType w:val="hybridMultilevel"/>
    <w:tmpl w:val="55EA7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1673462"/>
    <w:multiLevelType w:val="hybridMultilevel"/>
    <w:tmpl w:val="B6C8B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3EF4F3F"/>
    <w:multiLevelType w:val="multilevel"/>
    <w:tmpl w:val="BCD24C08"/>
    <w:lvl w:ilvl="0">
      <w:start w:val="3"/>
      <w:numFmt w:val="decimal"/>
      <w:lvlText w:val="%1"/>
      <w:lvlJc w:val="left"/>
      <w:pPr>
        <w:ind w:left="405" w:hanging="405"/>
      </w:pPr>
      <w:rPr>
        <w:rFonts w:hint="default"/>
        <w:b/>
        <w:w w:val="100"/>
      </w:rPr>
    </w:lvl>
    <w:lvl w:ilvl="1">
      <w:start w:val="1"/>
      <w:numFmt w:val="decimal"/>
      <w:lvlText w:val="%1.%2"/>
      <w:lvlJc w:val="left"/>
      <w:pPr>
        <w:ind w:left="1190" w:hanging="405"/>
      </w:pPr>
      <w:rPr>
        <w:rFonts w:hint="default"/>
        <w:b/>
        <w:w w:val="100"/>
      </w:rPr>
    </w:lvl>
    <w:lvl w:ilvl="2">
      <w:start w:val="2"/>
      <w:numFmt w:val="decimal"/>
      <w:lvlText w:val="%1.%2.%3"/>
      <w:lvlJc w:val="left"/>
      <w:pPr>
        <w:ind w:left="2422" w:hanging="720"/>
      </w:pPr>
      <w:rPr>
        <w:rFonts w:hint="default"/>
        <w:b/>
        <w:w w:val="100"/>
      </w:rPr>
    </w:lvl>
    <w:lvl w:ilvl="3">
      <w:start w:val="1"/>
      <w:numFmt w:val="decimal"/>
      <w:lvlText w:val="%1.%2.%3.%4"/>
      <w:lvlJc w:val="left"/>
      <w:pPr>
        <w:ind w:left="3075" w:hanging="720"/>
      </w:pPr>
      <w:rPr>
        <w:rFonts w:hint="default"/>
        <w:b/>
        <w:w w:val="100"/>
      </w:rPr>
    </w:lvl>
    <w:lvl w:ilvl="4">
      <w:start w:val="1"/>
      <w:numFmt w:val="decimal"/>
      <w:lvlText w:val="%1.%2.%3.%4.%5"/>
      <w:lvlJc w:val="left"/>
      <w:pPr>
        <w:ind w:left="4220" w:hanging="1080"/>
      </w:pPr>
      <w:rPr>
        <w:rFonts w:hint="default"/>
        <w:b/>
        <w:w w:val="100"/>
      </w:rPr>
    </w:lvl>
    <w:lvl w:ilvl="5">
      <w:start w:val="1"/>
      <w:numFmt w:val="decimal"/>
      <w:lvlText w:val="%1.%2.%3.%4.%5.%6"/>
      <w:lvlJc w:val="left"/>
      <w:pPr>
        <w:ind w:left="5005" w:hanging="1080"/>
      </w:pPr>
      <w:rPr>
        <w:rFonts w:hint="default"/>
        <w:b/>
        <w:w w:val="100"/>
      </w:rPr>
    </w:lvl>
    <w:lvl w:ilvl="6">
      <w:start w:val="1"/>
      <w:numFmt w:val="decimal"/>
      <w:lvlText w:val="%1.%2.%3.%4.%5.%6.%7"/>
      <w:lvlJc w:val="left"/>
      <w:pPr>
        <w:ind w:left="6150" w:hanging="1440"/>
      </w:pPr>
      <w:rPr>
        <w:rFonts w:hint="default"/>
        <w:b/>
        <w:w w:val="100"/>
      </w:rPr>
    </w:lvl>
    <w:lvl w:ilvl="7">
      <w:start w:val="1"/>
      <w:numFmt w:val="decimal"/>
      <w:lvlText w:val="%1.%2.%3.%4.%5.%6.%7.%8"/>
      <w:lvlJc w:val="left"/>
      <w:pPr>
        <w:ind w:left="6935" w:hanging="1440"/>
      </w:pPr>
      <w:rPr>
        <w:rFonts w:hint="default"/>
        <w:b/>
        <w:w w:val="100"/>
      </w:rPr>
    </w:lvl>
    <w:lvl w:ilvl="8">
      <w:start w:val="1"/>
      <w:numFmt w:val="decimal"/>
      <w:lvlText w:val="%1.%2.%3.%4.%5.%6.%7.%8.%9"/>
      <w:lvlJc w:val="left"/>
      <w:pPr>
        <w:ind w:left="8080" w:hanging="1800"/>
      </w:pPr>
      <w:rPr>
        <w:rFonts w:hint="default"/>
        <w:b/>
        <w:w w:val="100"/>
      </w:rPr>
    </w:lvl>
  </w:abstractNum>
  <w:abstractNum w:abstractNumId="32">
    <w:nsid w:val="549D5D7B"/>
    <w:multiLevelType w:val="hybridMultilevel"/>
    <w:tmpl w:val="EDE887E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1DE463A"/>
    <w:multiLevelType w:val="hybridMultilevel"/>
    <w:tmpl w:val="D4B23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E313C2"/>
    <w:multiLevelType w:val="hybridMultilevel"/>
    <w:tmpl w:val="4F7006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22F7A5F"/>
    <w:multiLevelType w:val="hybridMultilevel"/>
    <w:tmpl w:val="C71AD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5275321"/>
    <w:multiLevelType w:val="hybridMultilevel"/>
    <w:tmpl w:val="D5C45640"/>
    <w:lvl w:ilvl="0" w:tplc="28F001F0">
      <w:start w:val="1"/>
      <w:numFmt w:val="decimal"/>
      <w:lvlText w:val="%1."/>
      <w:lvlJc w:val="left"/>
      <w:pPr>
        <w:ind w:left="965" w:hanging="570"/>
      </w:pPr>
      <w:rPr>
        <w:rFonts w:hint="default"/>
        <w:i w:val="0"/>
      </w:rPr>
    </w:lvl>
    <w:lvl w:ilvl="1" w:tplc="04190019" w:tentative="1">
      <w:start w:val="1"/>
      <w:numFmt w:val="lowerLetter"/>
      <w:lvlText w:val="%2."/>
      <w:lvlJc w:val="left"/>
      <w:pPr>
        <w:ind w:left="1475" w:hanging="360"/>
      </w:pPr>
    </w:lvl>
    <w:lvl w:ilvl="2" w:tplc="0419001B" w:tentative="1">
      <w:start w:val="1"/>
      <w:numFmt w:val="lowerRoman"/>
      <w:lvlText w:val="%3."/>
      <w:lvlJc w:val="right"/>
      <w:pPr>
        <w:ind w:left="2195" w:hanging="180"/>
      </w:pPr>
    </w:lvl>
    <w:lvl w:ilvl="3" w:tplc="0419000F" w:tentative="1">
      <w:start w:val="1"/>
      <w:numFmt w:val="decimal"/>
      <w:lvlText w:val="%4."/>
      <w:lvlJc w:val="left"/>
      <w:pPr>
        <w:ind w:left="2915" w:hanging="360"/>
      </w:pPr>
    </w:lvl>
    <w:lvl w:ilvl="4" w:tplc="04190019" w:tentative="1">
      <w:start w:val="1"/>
      <w:numFmt w:val="lowerLetter"/>
      <w:lvlText w:val="%5."/>
      <w:lvlJc w:val="left"/>
      <w:pPr>
        <w:ind w:left="3635" w:hanging="360"/>
      </w:pPr>
    </w:lvl>
    <w:lvl w:ilvl="5" w:tplc="0419001B" w:tentative="1">
      <w:start w:val="1"/>
      <w:numFmt w:val="lowerRoman"/>
      <w:lvlText w:val="%6."/>
      <w:lvlJc w:val="right"/>
      <w:pPr>
        <w:ind w:left="4355" w:hanging="180"/>
      </w:pPr>
    </w:lvl>
    <w:lvl w:ilvl="6" w:tplc="0419000F" w:tentative="1">
      <w:start w:val="1"/>
      <w:numFmt w:val="decimal"/>
      <w:lvlText w:val="%7."/>
      <w:lvlJc w:val="left"/>
      <w:pPr>
        <w:ind w:left="5075" w:hanging="360"/>
      </w:pPr>
    </w:lvl>
    <w:lvl w:ilvl="7" w:tplc="04190019" w:tentative="1">
      <w:start w:val="1"/>
      <w:numFmt w:val="lowerLetter"/>
      <w:lvlText w:val="%8."/>
      <w:lvlJc w:val="left"/>
      <w:pPr>
        <w:ind w:left="5795" w:hanging="360"/>
      </w:pPr>
    </w:lvl>
    <w:lvl w:ilvl="8" w:tplc="0419001B" w:tentative="1">
      <w:start w:val="1"/>
      <w:numFmt w:val="lowerRoman"/>
      <w:lvlText w:val="%9."/>
      <w:lvlJc w:val="right"/>
      <w:pPr>
        <w:ind w:left="6515" w:hanging="180"/>
      </w:pPr>
    </w:lvl>
  </w:abstractNum>
  <w:abstractNum w:abstractNumId="37">
    <w:nsid w:val="67B859FB"/>
    <w:multiLevelType w:val="hybridMultilevel"/>
    <w:tmpl w:val="9460938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1040742"/>
    <w:multiLevelType w:val="hybridMultilevel"/>
    <w:tmpl w:val="3D7C50D2"/>
    <w:lvl w:ilvl="0" w:tplc="334654C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9BD1B7C"/>
    <w:multiLevelType w:val="hybridMultilevel"/>
    <w:tmpl w:val="1690E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9E10BA5"/>
    <w:multiLevelType w:val="hybridMultilevel"/>
    <w:tmpl w:val="D65AB8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18"/>
  </w:num>
  <w:num w:numId="4">
    <w:abstractNumId w:val="6"/>
  </w:num>
  <w:num w:numId="5">
    <w:abstractNumId w:val="14"/>
  </w:num>
  <w:num w:numId="6">
    <w:abstractNumId w:val="38"/>
  </w:num>
  <w:num w:numId="7">
    <w:abstractNumId w:val="36"/>
  </w:num>
  <w:num w:numId="8">
    <w:abstractNumId w:val="8"/>
  </w:num>
  <w:num w:numId="9">
    <w:abstractNumId w:val="28"/>
  </w:num>
  <w:num w:numId="10">
    <w:abstractNumId w:val="7"/>
  </w:num>
  <w:num w:numId="11">
    <w:abstractNumId w:val="11"/>
  </w:num>
  <w:num w:numId="12">
    <w:abstractNumId w:val="27"/>
  </w:num>
  <w:num w:numId="13">
    <w:abstractNumId w:val="15"/>
  </w:num>
  <w:num w:numId="14">
    <w:abstractNumId w:val="24"/>
  </w:num>
  <w:num w:numId="15">
    <w:abstractNumId w:val="35"/>
  </w:num>
  <w:num w:numId="16">
    <w:abstractNumId w:val="39"/>
  </w:num>
  <w:num w:numId="17">
    <w:abstractNumId w:val="17"/>
  </w:num>
  <w:num w:numId="18">
    <w:abstractNumId w:val="29"/>
  </w:num>
  <w:num w:numId="19">
    <w:abstractNumId w:val="33"/>
  </w:num>
  <w:num w:numId="20">
    <w:abstractNumId w:val="23"/>
  </w:num>
  <w:num w:numId="21">
    <w:abstractNumId w:val="20"/>
  </w:num>
  <w:num w:numId="22">
    <w:abstractNumId w:val="22"/>
  </w:num>
  <w:num w:numId="23">
    <w:abstractNumId w:val="25"/>
  </w:num>
  <w:num w:numId="24">
    <w:abstractNumId w:val="13"/>
  </w:num>
  <w:num w:numId="25">
    <w:abstractNumId w:val="21"/>
  </w:num>
  <w:num w:numId="26">
    <w:abstractNumId w:val="10"/>
  </w:num>
  <w:num w:numId="27">
    <w:abstractNumId w:val="32"/>
  </w:num>
  <w:num w:numId="28">
    <w:abstractNumId w:val="26"/>
  </w:num>
  <w:num w:numId="29">
    <w:abstractNumId w:val="9"/>
  </w:num>
  <w:num w:numId="30">
    <w:abstractNumId w:val="16"/>
  </w:num>
  <w:num w:numId="31">
    <w:abstractNumId w:val="30"/>
  </w:num>
  <w:num w:numId="32">
    <w:abstractNumId w:val="34"/>
  </w:num>
  <w:num w:numId="33">
    <w:abstractNumId w:val="3"/>
  </w:num>
  <w:num w:numId="34">
    <w:abstractNumId w:val="40"/>
  </w:num>
  <w:num w:numId="35">
    <w:abstractNumId w:val="4"/>
  </w:num>
  <w:num w:numId="36">
    <w:abstractNumId w:val="31"/>
  </w:num>
  <w:num w:numId="37">
    <w:abstractNumId w:val="12"/>
  </w:num>
  <w:num w:numId="38">
    <w:abstractNumId w:val="5"/>
  </w:num>
  <w:num w:numId="39">
    <w:abstractNumId w:val="3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CF3FCB"/>
    <w:rsid w:val="00002C2A"/>
    <w:rsid w:val="0000689F"/>
    <w:rsid w:val="000108C3"/>
    <w:rsid w:val="0001207F"/>
    <w:rsid w:val="00015F34"/>
    <w:rsid w:val="00025868"/>
    <w:rsid w:val="00025E35"/>
    <w:rsid w:val="00026115"/>
    <w:rsid w:val="000336C4"/>
    <w:rsid w:val="00034AF5"/>
    <w:rsid w:val="000406CF"/>
    <w:rsid w:val="00046910"/>
    <w:rsid w:val="00050BE7"/>
    <w:rsid w:val="00052387"/>
    <w:rsid w:val="00052E39"/>
    <w:rsid w:val="000612C4"/>
    <w:rsid w:val="0006160C"/>
    <w:rsid w:val="000625EE"/>
    <w:rsid w:val="000632C0"/>
    <w:rsid w:val="0006343C"/>
    <w:rsid w:val="00063C1E"/>
    <w:rsid w:val="00065195"/>
    <w:rsid w:val="00077D4F"/>
    <w:rsid w:val="00080AB1"/>
    <w:rsid w:val="000857C8"/>
    <w:rsid w:val="00086189"/>
    <w:rsid w:val="00091469"/>
    <w:rsid w:val="00092211"/>
    <w:rsid w:val="00093DCC"/>
    <w:rsid w:val="000A0C60"/>
    <w:rsid w:val="000A1AAD"/>
    <w:rsid w:val="000A66C0"/>
    <w:rsid w:val="000C1E2C"/>
    <w:rsid w:val="000C4D58"/>
    <w:rsid w:val="000C7CC3"/>
    <w:rsid w:val="000D2132"/>
    <w:rsid w:val="000D22CA"/>
    <w:rsid w:val="000D5D00"/>
    <w:rsid w:val="000D7CEF"/>
    <w:rsid w:val="000E1FB6"/>
    <w:rsid w:val="000E3C20"/>
    <w:rsid w:val="000F3E3D"/>
    <w:rsid w:val="000F58DD"/>
    <w:rsid w:val="000F7483"/>
    <w:rsid w:val="00103EA5"/>
    <w:rsid w:val="001042F7"/>
    <w:rsid w:val="001047EE"/>
    <w:rsid w:val="0010625F"/>
    <w:rsid w:val="00114102"/>
    <w:rsid w:val="00116A51"/>
    <w:rsid w:val="00117FDC"/>
    <w:rsid w:val="001201EC"/>
    <w:rsid w:val="0012023B"/>
    <w:rsid w:val="00120DE3"/>
    <w:rsid w:val="00123527"/>
    <w:rsid w:val="001241C1"/>
    <w:rsid w:val="00126D1C"/>
    <w:rsid w:val="00127A46"/>
    <w:rsid w:val="00127C50"/>
    <w:rsid w:val="001300F0"/>
    <w:rsid w:val="00130590"/>
    <w:rsid w:val="00130EE9"/>
    <w:rsid w:val="0013172A"/>
    <w:rsid w:val="00131AD8"/>
    <w:rsid w:val="00132AB5"/>
    <w:rsid w:val="00136CDE"/>
    <w:rsid w:val="0014391C"/>
    <w:rsid w:val="00144E5D"/>
    <w:rsid w:val="00147B19"/>
    <w:rsid w:val="00152E1D"/>
    <w:rsid w:val="00152F55"/>
    <w:rsid w:val="001530C2"/>
    <w:rsid w:val="001544C8"/>
    <w:rsid w:val="00155BA3"/>
    <w:rsid w:val="00156298"/>
    <w:rsid w:val="00156333"/>
    <w:rsid w:val="0016129A"/>
    <w:rsid w:val="00170E07"/>
    <w:rsid w:val="00170FF6"/>
    <w:rsid w:val="00174B36"/>
    <w:rsid w:val="00182F98"/>
    <w:rsid w:val="00183021"/>
    <w:rsid w:val="00185500"/>
    <w:rsid w:val="00185B62"/>
    <w:rsid w:val="0018757C"/>
    <w:rsid w:val="00194D1D"/>
    <w:rsid w:val="001A3D18"/>
    <w:rsid w:val="001A6FB3"/>
    <w:rsid w:val="001B0B06"/>
    <w:rsid w:val="001B3852"/>
    <w:rsid w:val="001B4F8A"/>
    <w:rsid w:val="001B5537"/>
    <w:rsid w:val="001B6FC7"/>
    <w:rsid w:val="001B7CCC"/>
    <w:rsid w:val="001C0B6E"/>
    <w:rsid w:val="001C1E00"/>
    <w:rsid w:val="001C2AD3"/>
    <w:rsid w:val="001C6E91"/>
    <w:rsid w:val="001D2A66"/>
    <w:rsid w:val="001D3B26"/>
    <w:rsid w:val="001D6306"/>
    <w:rsid w:val="001D6743"/>
    <w:rsid w:val="001E5B12"/>
    <w:rsid w:val="001F274C"/>
    <w:rsid w:val="001F4B95"/>
    <w:rsid w:val="00204A75"/>
    <w:rsid w:val="00207A66"/>
    <w:rsid w:val="0021328F"/>
    <w:rsid w:val="00213C88"/>
    <w:rsid w:val="00213D6E"/>
    <w:rsid w:val="00215515"/>
    <w:rsid w:val="002157A2"/>
    <w:rsid w:val="00216A1F"/>
    <w:rsid w:val="00220796"/>
    <w:rsid w:val="00221519"/>
    <w:rsid w:val="00222C68"/>
    <w:rsid w:val="00231F18"/>
    <w:rsid w:val="00234599"/>
    <w:rsid w:val="00240717"/>
    <w:rsid w:val="0024701D"/>
    <w:rsid w:val="00253181"/>
    <w:rsid w:val="002551D0"/>
    <w:rsid w:val="002553C2"/>
    <w:rsid w:val="00260CC8"/>
    <w:rsid w:val="002639AF"/>
    <w:rsid w:val="002660E6"/>
    <w:rsid w:val="0027140F"/>
    <w:rsid w:val="00271C09"/>
    <w:rsid w:val="002720BB"/>
    <w:rsid w:val="00272432"/>
    <w:rsid w:val="00274B81"/>
    <w:rsid w:val="00276858"/>
    <w:rsid w:val="002911AF"/>
    <w:rsid w:val="00292029"/>
    <w:rsid w:val="002A4F64"/>
    <w:rsid w:val="002B0C0C"/>
    <w:rsid w:val="002B3292"/>
    <w:rsid w:val="002B3D60"/>
    <w:rsid w:val="002B5DE5"/>
    <w:rsid w:val="002C44AA"/>
    <w:rsid w:val="002C7B0D"/>
    <w:rsid w:val="002D02FC"/>
    <w:rsid w:val="002D217A"/>
    <w:rsid w:val="002D2B1C"/>
    <w:rsid w:val="002D3057"/>
    <w:rsid w:val="002D4E23"/>
    <w:rsid w:val="002D57E6"/>
    <w:rsid w:val="002D5A5B"/>
    <w:rsid w:val="002D5BF4"/>
    <w:rsid w:val="002E15CC"/>
    <w:rsid w:val="002E30F3"/>
    <w:rsid w:val="002E3516"/>
    <w:rsid w:val="002E35CE"/>
    <w:rsid w:val="002E3DE6"/>
    <w:rsid w:val="002E4B60"/>
    <w:rsid w:val="002E51B7"/>
    <w:rsid w:val="002E55C7"/>
    <w:rsid w:val="002E5CA9"/>
    <w:rsid w:val="002E719B"/>
    <w:rsid w:val="002F1546"/>
    <w:rsid w:val="002F547E"/>
    <w:rsid w:val="002F594D"/>
    <w:rsid w:val="002F5961"/>
    <w:rsid w:val="002F5D8A"/>
    <w:rsid w:val="002F7C1B"/>
    <w:rsid w:val="0030184F"/>
    <w:rsid w:val="00301C30"/>
    <w:rsid w:val="00306995"/>
    <w:rsid w:val="003130CA"/>
    <w:rsid w:val="00313463"/>
    <w:rsid w:val="00316D7E"/>
    <w:rsid w:val="00317211"/>
    <w:rsid w:val="003174F5"/>
    <w:rsid w:val="00327FA1"/>
    <w:rsid w:val="003311FD"/>
    <w:rsid w:val="00333B83"/>
    <w:rsid w:val="00334273"/>
    <w:rsid w:val="003351DE"/>
    <w:rsid w:val="0033726A"/>
    <w:rsid w:val="00341CB9"/>
    <w:rsid w:val="00342050"/>
    <w:rsid w:val="003501FC"/>
    <w:rsid w:val="00355048"/>
    <w:rsid w:val="00356720"/>
    <w:rsid w:val="00367F54"/>
    <w:rsid w:val="00373720"/>
    <w:rsid w:val="0037619D"/>
    <w:rsid w:val="00381BC7"/>
    <w:rsid w:val="00382C64"/>
    <w:rsid w:val="00386B0B"/>
    <w:rsid w:val="00387E36"/>
    <w:rsid w:val="00391386"/>
    <w:rsid w:val="00393382"/>
    <w:rsid w:val="00394505"/>
    <w:rsid w:val="00395188"/>
    <w:rsid w:val="003954AC"/>
    <w:rsid w:val="003959B0"/>
    <w:rsid w:val="00396BC4"/>
    <w:rsid w:val="00397960"/>
    <w:rsid w:val="00397D05"/>
    <w:rsid w:val="003A385C"/>
    <w:rsid w:val="003A3D71"/>
    <w:rsid w:val="003B07F8"/>
    <w:rsid w:val="003B2777"/>
    <w:rsid w:val="003B33EB"/>
    <w:rsid w:val="003B7216"/>
    <w:rsid w:val="003C1633"/>
    <w:rsid w:val="003D274E"/>
    <w:rsid w:val="003D40B1"/>
    <w:rsid w:val="003D50C7"/>
    <w:rsid w:val="003E11A8"/>
    <w:rsid w:val="003E1B3B"/>
    <w:rsid w:val="003E3F23"/>
    <w:rsid w:val="003F0A26"/>
    <w:rsid w:val="003F2A61"/>
    <w:rsid w:val="003F7708"/>
    <w:rsid w:val="0040396C"/>
    <w:rsid w:val="00403D7B"/>
    <w:rsid w:val="004045CA"/>
    <w:rsid w:val="00406800"/>
    <w:rsid w:val="00406A1C"/>
    <w:rsid w:val="00410BDE"/>
    <w:rsid w:val="0041193B"/>
    <w:rsid w:val="00411C07"/>
    <w:rsid w:val="004132C5"/>
    <w:rsid w:val="00414E80"/>
    <w:rsid w:val="00424AEE"/>
    <w:rsid w:val="00424B07"/>
    <w:rsid w:val="004277EF"/>
    <w:rsid w:val="00431DBD"/>
    <w:rsid w:val="00432064"/>
    <w:rsid w:val="00432BF8"/>
    <w:rsid w:val="004336C6"/>
    <w:rsid w:val="00436042"/>
    <w:rsid w:val="0043714E"/>
    <w:rsid w:val="00437F61"/>
    <w:rsid w:val="00441FA9"/>
    <w:rsid w:val="00443E48"/>
    <w:rsid w:val="00444AD4"/>
    <w:rsid w:val="004460A3"/>
    <w:rsid w:val="00452C59"/>
    <w:rsid w:val="00453E15"/>
    <w:rsid w:val="00454BAC"/>
    <w:rsid w:val="0046098D"/>
    <w:rsid w:val="00460CA1"/>
    <w:rsid w:val="0046158D"/>
    <w:rsid w:val="004615EA"/>
    <w:rsid w:val="00462CC7"/>
    <w:rsid w:val="00464724"/>
    <w:rsid w:val="00471D3D"/>
    <w:rsid w:val="004730B4"/>
    <w:rsid w:val="0047333B"/>
    <w:rsid w:val="004753A7"/>
    <w:rsid w:val="0047663B"/>
    <w:rsid w:val="0048046B"/>
    <w:rsid w:val="004856FD"/>
    <w:rsid w:val="00490FA9"/>
    <w:rsid w:val="004915E9"/>
    <w:rsid w:val="00491DDA"/>
    <w:rsid w:val="00492425"/>
    <w:rsid w:val="004931BE"/>
    <w:rsid w:val="00494FA2"/>
    <w:rsid w:val="00496DD7"/>
    <w:rsid w:val="00497B52"/>
    <w:rsid w:val="004A00E9"/>
    <w:rsid w:val="004A14DA"/>
    <w:rsid w:val="004A3BA9"/>
    <w:rsid w:val="004B0CC3"/>
    <w:rsid w:val="004B1203"/>
    <w:rsid w:val="004B3270"/>
    <w:rsid w:val="004B4D68"/>
    <w:rsid w:val="004B5521"/>
    <w:rsid w:val="004B6A11"/>
    <w:rsid w:val="004B7758"/>
    <w:rsid w:val="004B7EB1"/>
    <w:rsid w:val="004C0BF7"/>
    <w:rsid w:val="004C1737"/>
    <w:rsid w:val="004C2458"/>
    <w:rsid w:val="004C259F"/>
    <w:rsid w:val="004C4034"/>
    <w:rsid w:val="004C4D28"/>
    <w:rsid w:val="004C5435"/>
    <w:rsid w:val="004D123C"/>
    <w:rsid w:val="004D37C0"/>
    <w:rsid w:val="004D4C94"/>
    <w:rsid w:val="004E0F19"/>
    <w:rsid w:val="004E3EA5"/>
    <w:rsid w:val="004E409E"/>
    <w:rsid w:val="004E435D"/>
    <w:rsid w:val="004E5514"/>
    <w:rsid w:val="004F0652"/>
    <w:rsid w:val="004F0D99"/>
    <w:rsid w:val="004F1807"/>
    <w:rsid w:val="004F570E"/>
    <w:rsid w:val="004F6394"/>
    <w:rsid w:val="00500B65"/>
    <w:rsid w:val="0050162E"/>
    <w:rsid w:val="0050506B"/>
    <w:rsid w:val="005074BC"/>
    <w:rsid w:val="00510BC2"/>
    <w:rsid w:val="005137C0"/>
    <w:rsid w:val="00513C85"/>
    <w:rsid w:val="00513D49"/>
    <w:rsid w:val="00514C2E"/>
    <w:rsid w:val="00517AF8"/>
    <w:rsid w:val="00520268"/>
    <w:rsid w:val="005255DF"/>
    <w:rsid w:val="005259B6"/>
    <w:rsid w:val="00526701"/>
    <w:rsid w:val="00527286"/>
    <w:rsid w:val="00527C68"/>
    <w:rsid w:val="00530DAF"/>
    <w:rsid w:val="0053168D"/>
    <w:rsid w:val="00536291"/>
    <w:rsid w:val="005437A4"/>
    <w:rsid w:val="00543EAB"/>
    <w:rsid w:val="00543FA0"/>
    <w:rsid w:val="0054607A"/>
    <w:rsid w:val="00547E92"/>
    <w:rsid w:val="00557092"/>
    <w:rsid w:val="00563BFF"/>
    <w:rsid w:val="005641C5"/>
    <w:rsid w:val="00564588"/>
    <w:rsid w:val="00564A90"/>
    <w:rsid w:val="005657B1"/>
    <w:rsid w:val="005702E5"/>
    <w:rsid w:val="005751D8"/>
    <w:rsid w:val="005753CB"/>
    <w:rsid w:val="00586923"/>
    <w:rsid w:val="00590BCB"/>
    <w:rsid w:val="00592C2E"/>
    <w:rsid w:val="00595709"/>
    <w:rsid w:val="005969B5"/>
    <w:rsid w:val="00597A08"/>
    <w:rsid w:val="005A0AFC"/>
    <w:rsid w:val="005A22D6"/>
    <w:rsid w:val="005B20D8"/>
    <w:rsid w:val="005B2CDC"/>
    <w:rsid w:val="005B6DD9"/>
    <w:rsid w:val="005B7E10"/>
    <w:rsid w:val="005C02D9"/>
    <w:rsid w:val="005C2A63"/>
    <w:rsid w:val="005C69AA"/>
    <w:rsid w:val="005C7130"/>
    <w:rsid w:val="005C75A8"/>
    <w:rsid w:val="005C7C39"/>
    <w:rsid w:val="005D0819"/>
    <w:rsid w:val="005D19CE"/>
    <w:rsid w:val="005D1D03"/>
    <w:rsid w:val="005D29BE"/>
    <w:rsid w:val="005D3702"/>
    <w:rsid w:val="005D7B6E"/>
    <w:rsid w:val="005E3B20"/>
    <w:rsid w:val="005E4BF2"/>
    <w:rsid w:val="005E5A6E"/>
    <w:rsid w:val="005E60DE"/>
    <w:rsid w:val="005F232A"/>
    <w:rsid w:val="005F27D4"/>
    <w:rsid w:val="005F7987"/>
    <w:rsid w:val="005F7D08"/>
    <w:rsid w:val="006045EC"/>
    <w:rsid w:val="0060677B"/>
    <w:rsid w:val="00613B52"/>
    <w:rsid w:val="00626CFF"/>
    <w:rsid w:val="00627027"/>
    <w:rsid w:val="00627034"/>
    <w:rsid w:val="006271ED"/>
    <w:rsid w:val="006368BB"/>
    <w:rsid w:val="0064148D"/>
    <w:rsid w:val="00642796"/>
    <w:rsid w:val="0064325E"/>
    <w:rsid w:val="00645B08"/>
    <w:rsid w:val="006470FB"/>
    <w:rsid w:val="00651ED0"/>
    <w:rsid w:val="0065276B"/>
    <w:rsid w:val="00652F11"/>
    <w:rsid w:val="00654ED2"/>
    <w:rsid w:val="00656ACD"/>
    <w:rsid w:val="006644D5"/>
    <w:rsid w:val="0066740F"/>
    <w:rsid w:val="00667DB8"/>
    <w:rsid w:val="00670343"/>
    <w:rsid w:val="0067415C"/>
    <w:rsid w:val="006745D3"/>
    <w:rsid w:val="00681E95"/>
    <w:rsid w:val="006843F5"/>
    <w:rsid w:val="00684CF3"/>
    <w:rsid w:val="00685392"/>
    <w:rsid w:val="006874A2"/>
    <w:rsid w:val="0069105A"/>
    <w:rsid w:val="00694019"/>
    <w:rsid w:val="006A2C03"/>
    <w:rsid w:val="006A3C6F"/>
    <w:rsid w:val="006A60BE"/>
    <w:rsid w:val="006A6DF3"/>
    <w:rsid w:val="006B0BEF"/>
    <w:rsid w:val="006B6C75"/>
    <w:rsid w:val="006B7DCE"/>
    <w:rsid w:val="006C06A7"/>
    <w:rsid w:val="006C39B4"/>
    <w:rsid w:val="006C3B4B"/>
    <w:rsid w:val="006D2290"/>
    <w:rsid w:val="006D4C47"/>
    <w:rsid w:val="006D56CF"/>
    <w:rsid w:val="006D69C7"/>
    <w:rsid w:val="006E0204"/>
    <w:rsid w:val="006E0D65"/>
    <w:rsid w:val="006E4CE5"/>
    <w:rsid w:val="006E66E2"/>
    <w:rsid w:val="006E6D13"/>
    <w:rsid w:val="006E73C0"/>
    <w:rsid w:val="006F0C39"/>
    <w:rsid w:val="006F159C"/>
    <w:rsid w:val="006F2246"/>
    <w:rsid w:val="006F54F2"/>
    <w:rsid w:val="006F6624"/>
    <w:rsid w:val="006F68A8"/>
    <w:rsid w:val="006F79EF"/>
    <w:rsid w:val="00701013"/>
    <w:rsid w:val="00701649"/>
    <w:rsid w:val="00704E47"/>
    <w:rsid w:val="00705BEB"/>
    <w:rsid w:val="00710231"/>
    <w:rsid w:val="0071192B"/>
    <w:rsid w:val="00712EB5"/>
    <w:rsid w:val="007152F9"/>
    <w:rsid w:val="007208CA"/>
    <w:rsid w:val="00721DC9"/>
    <w:rsid w:val="00727A33"/>
    <w:rsid w:val="00732480"/>
    <w:rsid w:val="007338C9"/>
    <w:rsid w:val="007352BA"/>
    <w:rsid w:val="007371C9"/>
    <w:rsid w:val="007416C6"/>
    <w:rsid w:val="00741723"/>
    <w:rsid w:val="00742022"/>
    <w:rsid w:val="007431CB"/>
    <w:rsid w:val="007475A5"/>
    <w:rsid w:val="00752B00"/>
    <w:rsid w:val="007550E8"/>
    <w:rsid w:val="00756B50"/>
    <w:rsid w:val="0076256E"/>
    <w:rsid w:val="0076457C"/>
    <w:rsid w:val="00764899"/>
    <w:rsid w:val="00767956"/>
    <w:rsid w:val="00774DDE"/>
    <w:rsid w:val="00780918"/>
    <w:rsid w:val="00781358"/>
    <w:rsid w:val="007839F9"/>
    <w:rsid w:val="00783F36"/>
    <w:rsid w:val="00785368"/>
    <w:rsid w:val="00786A04"/>
    <w:rsid w:val="00795A4B"/>
    <w:rsid w:val="0079634C"/>
    <w:rsid w:val="00797AA6"/>
    <w:rsid w:val="007A199B"/>
    <w:rsid w:val="007A1C2D"/>
    <w:rsid w:val="007A4C66"/>
    <w:rsid w:val="007A687B"/>
    <w:rsid w:val="007B1F9B"/>
    <w:rsid w:val="007B44BF"/>
    <w:rsid w:val="007B5CC0"/>
    <w:rsid w:val="007B7F70"/>
    <w:rsid w:val="007C1216"/>
    <w:rsid w:val="007C3242"/>
    <w:rsid w:val="007C70FC"/>
    <w:rsid w:val="007D09AA"/>
    <w:rsid w:val="007D60D4"/>
    <w:rsid w:val="007D7013"/>
    <w:rsid w:val="007D76FC"/>
    <w:rsid w:val="007E037D"/>
    <w:rsid w:val="007E074E"/>
    <w:rsid w:val="007E1859"/>
    <w:rsid w:val="007E4DE9"/>
    <w:rsid w:val="007E630D"/>
    <w:rsid w:val="007E6A35"/>
    <w:rsid w:val="007F0850"/>
    <w:rsid w:val="007F271E"/>
    <w:rsid w:val="007F7DCA"/>
    <w:rsid w:val="00810C4A"/>
    <w:rsid w:val="008149A2"/>
    <w:rsid w:val="00820D50"/>
    <w:rsid w:val="00825CD3"/>
    <w:rsid w:val="0082629D"/>
    <w:rsid w:val="008264BD"/>
    <w:rsid w:val="008303BF"/>
    <w:rsid w:val="0083260C"/>
    <w:rsid w:val="00832F94"/>
    <w:rsid w:val="00836E8C"/>
    <w:rsid w:val="00852F46"/>
    <w:rsid w:val="00860244"/>
    <w:rsid w:val="008605C3"/>
    <w:rsid w:val="00863D30"/>
    <w:rsid w:val="008640BF"/>
    <w:rsid w:val="00865E38"/>
    <w:rsid w:val="00866FFA"/>
    <w:rsid w:val="00871423"/>
    <w:rsid w:val="0087481D"/>
    <w:rsid w:val="00874C86"/>
    <w:rsid w:val="00875056"/>
    <w:rsid w:val="00875586"/>
    <w:rsid w:val="00876222"/>
    <w:rsid w:val="00885D29"/>
    <w:rsid w:val="00893595"/>
    <w:rsid w:val="00893948"/>
    <w:rsid w:val="008947F6"/>
    <w:rsid w:val="008958A6"/>
    <w:rsid w:val="008976CF"/>
    <w:rsid w:val="008A048E"/>
    <w:rsid w:val="008A06EE"/>
    <w:rsid w:val="008A3B8D"/>
    <w:rsid w:val="008A5832"/>
    <w:rsid w:val="008B1C2B"/>
    <w:rsid w:val="008B36DA"/>
    <w:rsid w:val="008C0925"/>
    <w:rsid w:val="008C486F"/>
    <w:rsid w:val="008C6EBB"/>
    <w:rsid w:val="008C7E68"/>
    <w:rsid w:val="008D0F83"/>
    <w:rsid w:val="008D40DB"/>
    <w:rsid w:val="008E0A4B"/>
    <w:rsid w:val="008E11DA"/>
    <w:rsid w:val="008E2584"/>
    <w:rsid w:val="008E38A7"/>
    <w:rsid w:val="008E4A3D"/>
    <w:rsid w:val="008E51E8"/>
    <w:rsid w:val="008E54B6"/>
    <w:rsid w:val="008E6A77"/>
    <w:rsid w:val="008E6E86"/>
    <w:rsid w:val="009004C8"/>
    <w:rsid w:val="0090297E"/>
    <w:rsid w:val="00904210"/>
    <w:rsid w:val="00904B82"/>
    <w:rsid w:val="00905C0A"/>
    <w:rsid w:val="00906BD9"/>
    <w:rsid w:val="009075B8"/>
    <w:rsid w:val="00914775"/>
    <w:rsid w:val="00914918"/>
    <w:rsid w:val="00915123"/>
    <w:rsid w:val="0091567F"/>
    <w:rsid w:val="00915B42"/>
    <w:rsid w:val="009174F9"/>
    <w:rsid w:val="009175DB"/>
    <w:rsid w:val="00923D43"/>
    <w:rsid w:val="009253DA"/>
    <w:rsid w:val="00936AB7"/>
    <w:rsid w:val="009428D2"/>
    <w:rsid w:val="00944C0D"/>
    <w:rsid w:val="00947D5B"/>
    <w:rsid w:val="00951695"/>
    <w:rsid w:val="00951D55"/>
    <w:rsid w:val="00955B61"/>
    <w:rsid w:val="0095730E"/>
    <w:rsid w:val="00957C63"/>
    <w:rsid w:val="00967F90"/>
    <w:rsid w:val="00973067"/>
    <w:rsid w:val="00976A5C"/>
    <w:rsid w:val="00976CF2"/>
    <w:rsid w:val="00983BC8"/>
    <w:rsid w:val="0099161F"/>
    <w:rsid w:val="00991C2C"/>
    <w:rsid w:val="009942BA"/>
    <w:rsid w:val="00995FF3"/>
    <w:rsid w:val="009970DE"/>
    <w:rsid w:val="009A1788"/>
    <w:rsid w:val="009A5A69"/>
    <w:rsid w:val="009B438E"/>
    <w:rsid w:val="009B4D20"/>
    <w:rsid w:val="009B613E"/>
    <w:rsid w:val="009C13C4"/>
    <w:rsid w:val="009C2EC3"/>
    <w:rsid w:val="009C53DA"/>
    <w:rsid w:val="009C6763"/>
    <w:rsid w:val="009C6C74"/>
    <w:rsid w:val="009D02F8"/>
    <w:rsid w:val="009D291C"/>
    <w:rsid w:val="009D3563"/>
    <w:rsid w:val="009D6C56"/>
    <w:rsid w:val="009E3160"/>
    <w:rsid w:val="009E4A13"/>
    <w:rsid w:val="009F3220"/>
    <w:rsid w:val="009F35C2"/>
    <w:rsid w:val="009F5CE0"/>
    <w:rsid w:val="009F6B2A"/>
    <w:rsid w:val="009F72D6"/>
    <w:rsid w:val="009F75A6"/>
    <w:rsid w:val="00A01E9C"/>
    <w:rsid w:val="00A04D34"/>
    <w:rsid w:val="00A07D52"/>
    <w:rsid w:val="00A10448"/>
    <w:rsid w:val="00A11286"/>
    <w:rsid w:val="00A12BC9"/>
    <w:rsid w:val="00A136D4"/>
    <w:rsid w:val="00A154DF"/>
    <w:rsid w:val="00A20353"/>
    <w:rsid w:val="00A227A5"/>
    <w:rsid w:val="00A251F9"/>
    <w:rsid w:val="00A277B1"/>
    <w:rsid w:val="00A309B0"/>
    <w:rsid w:val="00A31E55"/>
    <w:rsid w:val="00A32E87"/>
    <w:rsid w:val="00A3316B"/>
    <w:rsid w:val="00A36D50"/>
    <w:rsid w:val="00A42C59"/>
    <w:rsid w:val="00A43C6C"/>
    <w:rsid w:val="00A4662C"/>
    <w:rsid w:val="00A477B4"/>
    <w:rsid w:val="00A47ABD"/>
    <w:rsid w:val="00A505C5"/>
    <w:rsid w:val="00A51C67"/>
    <w:rsid w:val="00A52D10"/>
    <w:rsid w:val="00A535CE"/>
    <w:rsid w:val="00A55FD3"/>
    <w:rsid w:val="00A562E5"/>
    <w:rsid w:val="00A56AC7"/>
    <w:rsid w:val="00A6560F"/>
    <w:rsid w:val="00A751F1"/>
    <w:rsid w:val="00A7771D"/>
    <w:rsid w:val="00A83AEB"/>
    <w:rsid w:val="00A844DD"/>
    <w:rsid w:val="00A849B4"/>
    <w:rsid w:val="00A8574D"/>
    <w:rsid w:val="00A8629F"/>
    <w:rsid w:val="00A866FD"/>
    <w:rsid w:val="00A90405"/>
    <w:rsid w:val="00A91C25"/>
    <w:rsid w:val="00A928D7"/>
    <w:rsid w:val="00A93101"/>
    <w:rsid w:val="00A938DD"/>
    <w:rsid w:val="00A957B0"/>
    <w:rsid w:val="00A974AE"/>
    <w:rsid w:val="00A97EF6"/>
    <w:rsid w:val="00AA17AD"/>
    <w:rsid w:val="00AA314B"/>
    <w:rsid w:val="00AA3223"/>
    <w:rsid w:val="00AA5119"/>
    <w:rsid w:val="00AB0AE4"/>
    <w:rsid w:val="00AB736E"/>
    <w:rsid w:val="00AB7573"/>
    <w:rsid w:val="00AC08FF"/>
    <w:rsid w:val="00AC0F9C"/>
    <w:rsid w:val="00AC719B"/>
    <w:rsid w:val="00AC7A84"/>
    <w:rsid w:val="00AD1590"/>
    <w:rsid w:val="00AD1E15"/>
    <w:rsid w:val="00AD23D7"/>
    <w:rsid w:val="00AD3627"/>
    <w:rsid w:val="00AD488E"/>
    <w:rsid w:val="00AD51B1"/>
    <w:rsid w:val="00AE13F7"/>
    <w:rsid w:val="00AE14D0"/>
    <w:rsid w:val="00AE1777"/>
    <w:rsid w:val="00AE32F2"/>
    <w:rsid w:val="00AE37BF"/>
    <w:rsid w:val="00AE4E01"/>
    <w:rsid w:val="00AF6C75"/>
    <w:rsid w:val="00B00640"/>
    <w:rsid w:val="00B021CF"/>
    <w:rsid w:val="00B129EF"/>
    <w:rsid w:val="00B21215"/>
    <w:rsid w:val="00B32A73"/>
    <w:rsid w:val="00B32FD5"/>
    <w:rsid w:val="00B34216"/>
    <w:rsid w:val="00B34437"/>
    <w:rsid w:val="00B41FC7"/>
    <w:rsid w:val="00B44CE9"/>
    <w:rsid w:val="00B46113"/>
    <w:rsid w:val="00B51C5E"/>
    <w:rsid w:val="00B55887"/>
    <w:rsid w:val="00B55F9B"/>
    <w:rsid w:val="00B57CB1"/>
    <w:rsid w:val="00B605B8"/>
    <w:rsid w:val="00B62474"/>
    <w:rsid w:val="00B63B21"/>
    <w:rsid w:val="00B6412C"/>
    <w:rsid w:val="00B64F2E"/>
    <w:rsid w:val="00B6654D"/>
    <w:rsid w:val="00B67B0C"/>
    <w:rsid w:val="00B67D10"/>
    <w:rsid w:val="00B70060"/>
    <w:rsid w:val="00B724A9"/>
    <w:rsid w:val="00B76807"/>
    <w:rsid w:val="00B77FA0"/>
    <w:rsid w:val="00B80613"/>
    <w:rsid w:val="00B81ACE"/>
    <w:rsid w:val="00B81FF8"/>
    <w:rsid w:val="00B9137E"/>
    <w:rsid w:val="00B92884"/>
    <w:rsid w:val="00B9587B"/>
    <w:rsid w:val="00B963E7"/>
    <w:rsid w:val="00BA0434"/>
    <w:rsid w:val="00BA0DAE"/>
    <w:rsid w:val="00BA21D9"/>
    <w:rsid w:val="00BA26FD"/>
    <w:rsid w:val="00BA368C"/>
    <w:rsid w:val="00BA3B84"/>
    <w:rsid w:val="00BA5891"/>
    <w:rsid w:val="00BA58A5"/>
    <w:rsid w:val="00BA69A0"/>
    <w:rsid w:val="00BB2646"/>
    <w:rsid w:val="00BB6160"/>
    <w:rsid w:val="00BB63C3"/>
    <w:rsid w:val="00BC30F4"/>
    <w:rsid w:val="00BC6381"/>
    <w:rsid w:val="00BD0925"/>
    <w:rsid w:val="00BD4368"/>
    <w:rsid w:val="00BD6551"/>
    <w:rsid w:val="00BE0640"/>
    <w:rsid w:val="00BE1587"/>
    <w:rsid w:val="00BE2CAB"/>
    <w:rsid w:val="00BF2437"/>
    <w:rsid w:val="00BF43DC"/>
    <w:rsid w:val="00BF5F24"/>
    <w:rsid w:val="00C00CB2"/>
    <w:rsid w:val="00C01D60"/>
    <w:rsid w:val="00C02BF7"/>
    <w:rsid w:val="00C044DC"/>
    <w:rsid w:val="00C0673E"/>
    <w:rsid w:val="00C06B79"/>
    <w:rsid w:val="00C10B7D"/>
    <w:rsid w:val="00C14335"/>
    <w:rsid w:val="00C1789B"/>
    <w:rsid w:val="00C208EB"/>
    <w:rsid w:val="00C21C94"/>
    <w:rsid w:val="00C23C01"/>
    <w:rsid w:val="00C23FD1"/>
    <w:rsid w:val="00C24718"/>
    <w:rsid w:val="00C37C89"/>
    <w:rsid w:val="00C436E5"/>
    <w:rsid w:val="00C437CF"/>
    <w:rsid w:val="00C4558C"/>
    <w:rsid w:val="00C5580B"/>
    <w:rsid w:val="00C57F05"/>
    <w:rsid w:val="00C60393"/>
    <w:rsid w:val="00C609A5"/>
    <w:rsid w:val="00C61985"/>
    <w:rsid w:val="00C625ED"/>
    <w:rsid w:val="00C635D6"/>
    <w:rsid w:val="00C74E7C"/>
    <w:rsid w:val="00C75686"/>
    <w:rsid w:val="00C808BF"/>
    <w:rsid w:val="00C83003"/>
    <w:rsid w:val="00C847A8"/>
    <w:rsid w:val="00C85A87"/>
    <w:rsid w:val="00C8665E"/>
    <w:rsid w:val="00C86E5F"/>
    <w:rsid w:val="00C87AA4"/>
    <w:rsid w:val="00C93222"/>
    <w:rsid w:val="00C94035"/>
    <w:rsid w:val="00C96F6B"/>
    <w:rsid w:val="00C97426"/>
    <w:rsid w:val="00C979CE"/>
    <w:rsid w:val="00CA0563"/>
    <w:rsid w:val="00CA0B51"/>
    <w:rsid w:val="00CA2761"/>
    <w:rsid w:val="00CA57F3"/>
    <w:rsid w:val="00CA5E12"/>
    <w:rsid w:val="00CB0AF7"/>
    <w:rsid w:val="00CB0D43"/>
    <w:rsid w:val="00CB2985"/>
    <w:rsid w:val="00CB4B21"/>
    <w:rsid w:val="00CC14B9"/>
    <w:rsid w:val="00CC7C2F"/>
    <w:rsid w:val="00CD04CD"/>
    <w:rsid w:val="00CD3118"/>
    <w:rsid w:val="00CD40FE"/>
    <w:rsid w:val="00CD56DD"/>
    <w:rsid w:val="00CD731F"/>
    <w:rsid w:val="00CE00D9"/>
    <w:rsid w:val="00CE100F"/>
    <w:rsid w:val="00CE2484"/>
    <w:rsid w:val="00CE5930"/>
    <w:rsid w:val="00CE7865"/>
    <w:rsid w:val="00CF3FCB"/>
    <w:rsid w:val="00CF5FF0"/>
    <w:rsid w:val="00CF63A5"/>
    <w:rsid w:val="00CF7692"/>
    <w:rsid w:val="00D025A8"/>
    <w:rsid w:val="00D03896"/>
    <w:rsid w:val="00D04CF7"/>
    <w:rsid w:val="00D052C8"/>
    <w:rsid w:val="00D05A51"/>
    <w:rsid w:val="00D07F10"/>
    <w:rsid w:val="00D10A87"/>
    <w:rsid w:val="00D10AB3"/>
    <w:rsid w:val="00D11891"/>
    <w:rsid w:val="00D11E62"/>
    <w:rsid w:val="00D12AB9"/>
    <w:rsid w:val="00D150F2"/>
    <w:rsid w:val="00D16F53"/>
    <w:rsid w:val="00D2036F"/>
    <w:rsid w:val="00D2067C"/>
    <w:rsid w:val="00D27A9F"/>
    <w:rsid w:val="00D30A09"/>
    <w:rsid w:val="00D32EC7"/>
    <w:rsid w:val="00D32FE1"/>
    <w:rsid w:val="00D3391A"/>
    <w:rsid w:val="00D33D6A"/>
    <w:rsid w:val="00D35615"/>
    <w:rsid w:val="00D36386"/>
    <w:rsid w:val="00D405AE"/>
    <w:rsid w:val="00D40F4D"/>
    <w:rsid w:val="00D42A3E"/>
    <w:rsid w:val="00D47F7D"/>
    <w:rsid w:val="00D5082A"/>
    <w:rsid w:val="00D514DA"/>
    <w:rsid w:val="00D6096E"/>
    <w:rsid w:val="00D65DA7"/>
    <w:rsid w:val="00D66084"/>
    <w:rsid w:val="00D709F3"/>
    <w:rsid w:val="00D747C9"/>
    <w:rsid w:val="00D77F08"/>
    <w:rsid w:val="00D81E1F"/>
    <w:rsid w:val="00D81E26"/>
    <w:rsid w:val="00D83431"/>
    <w:rsid w:val="00D86F46"/>
    <w:rsid w:val="00D913B0"/>
    <w:rsid w:val="00D92641"/>
    <w:rsid w:val="00D940FF"/>
    <w:rsid w:val="00D94B77"/>
    <w:rsid w:val="00D954F5"/>
    <w:rsid w:val="00D96C22"/>
    <w:rsid w:val="00DA3AFE"/>
    <w:rsid w:val="00DB2849"/>
    <w:rsid w:val="00DB2C5A"/>
    <w:rsid w:val="00DB4B2C"/>
    <w:rsid w:val="00DC0A56"/>
    <w:rsid w:val="00DC52DD"/>
    <w:rsid w:val="00DD138B"/>
    <w:rsid w:val="00DD15F2"/>
    <w:rsid w:val="00DD23E1"/>
    <w:rsid w:val="00DD3754"/>
    <w:rsid w:val="00DD3C47"/>
    <w:rsid w:val="00DF058D"/>
    <w:rsid w:val="00DF1027"/>
    <w:rsid w:val="00DF3FB9"/>
    <w:rsid w:val="00DF682F"/>
    <w:rsid w:val="00DF7E3D"/>
    <w:rsid w:val="00DF7FCF"/>
    <w:rsid w:val="00E019D6"/>
    <w:rsid w:val="00E023B6"/>
    <w:rsid w:val="00E0470C"/>
    <w:rsid w:val="00E11634"/>
    <w:rsid w:val="00E158A4"/>
    <w:rsid w:val="00E178FF"/>
    <w:rsid w:val="00E2473D"/>
    <w:rsid w:val="00E2543A"/>
    <w:rsid w:val="00E268E8"/>
    <w:rsid w:val="00E31813"/>
    <w:rsid w:val="00E33810"/>
    <w:rsid w:val="00E35A4A"/>
    <w:rsid w:val="00E415F0"/>
    <w:rsid w:val="00E47DDC"/>
    <w:rsid w:val="00E50A38"/>
    <w:rsid w:val="00E55530"/>
    <w:rsid w:val="00E57440"/>
    <w:rsid w:val="00E6242D"/>
    <w:rsid w:val="00E63F52"/>
    <w:rsid w:val="00E63FB3"/>
    <w:rsid w:val="00E65532"/>
    <w:rsid w:val="00E65899"/>
    <w:rsid w:val="00E70573"/>
    <w:rsid w:val="00E74AEC"/>
    <w:rsid w:val="00E7557A"/>
    <w:rsid w:val="00E845DF"/>
    <w:rsid w:val="00E90ED2"/>
    <w:rsid w:val="00E90FC2"/>
    <w:rsid w:val="00E91338"/>
    <w:rsid w:val="00E954F0"/>
    <w:rsid w:val="00E97DF0"/>
    <w:rsid w:val="00EA13C0"/>
    <w:rsid w:val="00EA340E"/>
    <w:rsid w:val="00EA4CA4"/>
    <w:rsid w:val="00EA76F7"/>
    <w:rsid w:val="00EA7878"/>
    <w:rsid w:val="00EB176B"/>
    <w:rsid w:val="00EB423F"/>
    <w:rsid w:val="00EB5EB7"/>
    <w:rsid w:val="00EB6994"/>
    <w:rsid w:val="00EC2138"/>
    <w:rsid w:val="00EC223A"/>
    <w:rsid w:val="00EC44D2"/>
    <w:rsid w:val="00EC4F01"/>
    <w:rsid w:val="00EC5DFB"/>
    <w:rsid w:val="00EC6493"/>
    <w:rsid w:val="00EE2175"/>
    <w:rsid w:val="00EE2B07"/>
    <w:rsid w:val="00EE395A"/>
    <w:rsid w:val="00EE64E6"/>
    <w:rsid w:val="00EF5568"/>
    <w:rsid w:val="00EF7D7B"/>
    <w:rsid w:val="00F015AD"/>
    <w:rsid w:val="00F066F8"/>
    <w:rsid w:val="00F0687D"/>
    <w:rsid w:val="00F069E3"/>
    <w:rsid w:val="00F106A3"/>
    <w:rsid w:val="00F145EF"/>
    <w:rsid w:val="00F14BB0"/>
    <w:rsid w:val="00F17340"/>
    <w:rsid w:val="00F218D5"/>
    <w:rsid w:val="00F2263D"/>
    <w:rsid w:val="00F24E60"/>
    <w:rsid w:val="00F3067F"/>
    <w:rsid w:val="00F3243B"/>
    <w:rsid w:val="00F366D8"/>
    <w:rsid w:val="00F379CB"/>
    <w:rsid w:val="00F413C3"/>
    <w:rsid w:val="00F42DDC"/>
    <w:rsid w:val="00F463AA"/>
    <w:rsid w:val="00F56BA2"/>
    <w:rsid w:val="00F70C7A"/>
    <w:rsid w:val="00F70D9E"/>
    <w:rsid w:val="00F72FDE"/>
    <w:rsid w:val="00F73721"/>
    <w:rsid w:val="00F77C40"/>
    <w:rsid w:val="00F80579"/>
    <w:rsid w:val="00F81686"/>
    <w:rsid w:val="00F81699"/>
    <w:rsid w:val="00F81F7D"/>
    <w:rsid w:val="00F918B2"/>
    <w:rsid w:val="00F96142"/>
    <w:rsid w:val="00F967A4"/>
    <w:rsid w:val="00F9713F"/>
    <w:rsid w:val="00F97ABF"/>
    <w:rsid w:val="00FA0ED0"/>
    <w:rsid w:val="00FA5146"/>
    <w:rsid w:val="00FA6D20"/>
    <w:rsid w:val="00FA708C"/>
    <w:rsid w:val="00FA761B"/>
    <w:rsid w:val="00FB33BC"/>
    <w:rsid w:val="00FB34D0"/>
    <w:rsid w:val="00FB5BF7"/>
    <w:rsid w:val="00FB72A1"/>
    <w:rsid w:val="00FB7B62"/>
    <w:rsid w:val="00FC2D37"/>
    <w:rsid w:val="00FC4420"/>
    <w:rsid w:val="00FD11CF"/>
    <w:rsid w:val="00FE51E4"/>
    <w:rsid w:val="00FE578E"/>
    <w:rsid w:val="00FE59DD"/>
    <w:rsid w:val="00FE761E"/>
    <w:rsid w:val="00FF18B8"/>
    <w:rsid w:val="00FF2DFF"/>
    <w:rsid w:val="00FF6428"/>
    <w:rsid w:val="00FF69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colormenu v:ext="edit" fillcolor="none [1951]" strokecolor="none [2404]" shadowcolor="none"/>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4F9"/>
  </w:style>
  <w:style w:type="paragraph" w:styleId="1">
    <w:name w:val="heading 1"/>
    <w:basedOn w:val="a0"/>
    <w:next w:val="a0"/>
    <w:link w:val="10"/>
    <w:uiPriority w:val="9"/>
    <w:qFormat/>
    <w:rsid w:val="001B6F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link w:val="20"/>
    <w:uiPriority w:val="9"/>
    <w:qFormat/>
    <w:rsid w:val="006E66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0"/>
    <w:next w:val="a0"/>
    <w:link w:val="30"/>
    <w:uiPriority w:val="9"/>
    <w:semiHidden/>
    <w:unhideWhenUsed/>
    <w:qFormat/>
    <w:rsid w:val="00127C50"/>
    <w:pPr>
      <w:keepNext/>
      <w:keepLines/>
      <w:spacing w:before="200" w:after="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CF3FCB"/>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CF3FCB"/>
    <w:rPr>
      <w:rFonts w:ascii="Tahoma" w:hAnsi="Tahoma" w:cs="Tahoma"/>
      <w:sz w:val="16"/>
      <w:szCs w:val="16"/>
    </w:rPr>
  </w:style>
  <w:style w:type="character" w:customStyle="1" w:styleId="20">
    <w:name w:val="Заголовок 2 Знак"/>
    <w:basedOn w:val="a1"/>
    <w:link w:val="2"/>
    <w:uiPriority w:val="9"/>
    <w:rsid w:val="006E66E2"/>
    <w:rPr>
      <w:rFonts w:ascii="Times New Roman" w:eastAsia="Times New Roman" w:hAnsi="Times New Roman" w:cs="Times New Roman"/>
      <w:b/>
      <w:bCs/>
      <w:sz w:val="36"/>
      <w:szCs w:val="36"/>
    </w:rPr>
  </w:style>
  <w:style w:type="character" w:customStyle="1" w:styleId="30">
    <w:name w:val="Заголовок 3 Знак"/>
    <w:basedOn w:val="a1"/>
    <w:link w:val="3"/>
    <w:uiPriority w:val="9"/>
    <w:semiHidden/>
    <w:rsid w:val="00127C50"/>
    <w:rPr>
      <w:rFonts w:asciiTheme="majorHAnsi" w:eastAsiaTheme="majorEastAsia" w:hAnsiTheme="majorHAnsi" w:cstheme="majorBidi"/>
      <w:b/>
      <w:bCs/>
      <w:color w:val="4F81BD" w:themeColor="accent1"/>
    </w:rPr>
  </w:style>
  <w:style w:type="paragraph" w:styleId="a6">
    <w:name w:val="Normal (Web)"/>
    <w:basedOn w:val="a0"/>
    <w:uiPriority w:val="99"/>
    <w:unhideWhenUsed/>
    <w:rsid w:val="00127C50"/>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1"/>
    <w:uiPriority w:val="99"/>
    <w:unhideWhenUsed/>
    <w:rsid w:val="00127C50"/>
    <w:rPr>
      <w:color w:val="0000FF"/>
      <w:u w:val="single"/>
    </w:rPr>
  </w:style>
  <w:style w:type="paragraph" w:styleId="a8">
    <w:name w:val="List Paragraph"/>
    <w:basedOn w:val="a0"/>
    <w:uiPriority w:val="1"/>
    <w:qFormat/>
    <w:rsid w:val="002911AF"/>
    <w:pPr>
      <w:ind w:left="720"/>
      <w:contextualSpacing/>
    </w:pPr>
  </w:style>
  <w:style w:type="paragraph" w:customStyle="1" w:styleId="ConsPlusNormal">
    <w:name w:val="ConsPlusNormal"/>
    <w:rsid w:val="0040680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nsPlusNonformat">
    <w:name w:val="ConsPlusNonformat"/>
    <w:uiPriority w:val="99"/>
    <w:rsid w:val="0040680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Standard">
    <w:name w:val="Standard"/>
    <w:rsid w:val="00D65DA7"/>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styleId="a9">
    <w:name w:val="Table Grid"/>
    <w:basedOn w:val="a2"/>
    <w:uiPriority w:val="59"/>
    <w:rsid w:val="00D052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2-1">
    <w:name w:val="Medium Grid 2 Accent 1"/>
    <w:basedOn w:val="a2"/>
    <w:uiPriority w:val="68"/>
    <w:rsid w:val="00341CB9"/>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customStyle="1" w:styleId="-11">
    <w:name w:val="Светлая сетка - Акцент 11"/>
    <w:basedOn w:val="a2"/>
    <w:uiPriority w:val="62"/>
    <w:rsid w:val="00341CB9"/>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wb-stl-custom15">
    <w:name w:val="wb-stl-custom15"/>
    <w:basedOn w:val="a0"/>
    <w:rsid w:val="001B6FC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uiPriority w:val="9"/>
    <w:rsid w:val="001B6FC7"/>
    <w:rPr>
      <w:rFonts w:asciiTheme="majorHAnsi" w:eastAsiaTheme="majorEastAsia" w:hAnsiTheme="majorHAnsi" w:cstheme="majorBidi"/>
      <w:b/>
      <w:bCs/>
      <w:color w:val="365F91" w:themeColor="accent1" w:themeShade="BF"/>
      <w:sz w:val="28"/>
      <w:szCs w:val="28"/>
    </w:rPr>
  </w:style>
  <w:style w:type="character" w:styleId="aa">
    <w:name w:val="FollowedHyperlink"/>
    <w:basedOn w:val="a1"/>
    <w:uiPriority w:val="99"/>
    <w:semiHidden/>
    <w:unhideWhenUsed/>
    <w:rsid w:val="007F271E"/>
    <w:rPr>
      <w:color w:val="800080" w:themeColor="followedHyperlink"/>
      <w:u w:val="single"/>
    </w:rPr>
  </w:style>
  <w:style w:type="paragraph" w:styleId="ab">
    <w:name w:val="header"/>
    <w:basedOn w:val="a0"/>
    <w:link w:val="ac"/>
    <w:uiPriority w:val="99"/>
    <w:unhideWhenUsed/>
    <w:rsid w:val="005F7D08"/>
    <w:pPr>
      <w:tabs>
        <w:tab w:val="center" w:pos="4677"/>
        <w:tab w:val="right" w:pos="9355"/>
      </w:tabs>
      <w:spacing w:after="0" w:line="240" w:lineRule="auto"/>
    </w:pPr>
  </w:style>
  <w:style w:type="character" w:customStyle="1" w:styleId="ac">
    <w:name w:val="Верхний колонтитул Знак"/>
    <w:basedOn w:val="a1"/>
    <w:link w:val="ab"/>
    <w:uiPriority w:val="99"/>
    <w:rsid w:val="005F7D08"/>
  </w:style>
  <w:style w:type="paragraph" w:styleId="ad">
    <w:name w:val="footer"/>
    <w:basedOn w:val="a0"/>
    <w:link w:val="ae"/>
    <w:uiPriority w:val="99"/>
    <w:unhideWhenUsed/>
    <w:rsid w:val="005F7D08"/>
    <w:pPr>
      <w:tabs>
        <w:tab w:val="center" w:pos="4677"/>
        <w:tab w:val="right" w:pos="9355"/>
      </w:tabs>
      <w:spacing w:after="0" w:line="240" w:lineRule="auto"/>
    </w:pPr>
  </w:style>
  <w:style w:type="character" w:customStyle="1" w:styleId="ae">
    <w:name w:val="Нижний колонтитул Знак"/>
    <w:basedOn w:val="a1"/>
    <w:link w:val="ad"/>
    <w:uiPriority w:val="99"/>
    <w:rsid w:val="005F7D08"/>
  </w:style>
  <w:style w:type="character" w:customStyle="1" w:styleId="fontstyle01">
    <w:name w:val="fontstyle01"/>
    <w:basedOn w:val="a1"/>
    <w:rsid w:val="006F54F2"/>
    <w:rPr>
      <w:rFonts w:ascii="Times New Roman" w:hAnsi="Times New Roman" w:cs="Times New Roman" w:hint="default"/>
      <w:b w:val="0"/>
      <w:bCs w:val="0"/>
      <w:i w:val="0"/>
      <w:iCs w:val="0"/>
      <w:color w:val="000000"/>
      <w:sz w:val="24"/>
      <w:szCs w:val="24"/>
    </w:rPr>
  </w:style>
  <w:style w:type="character" w:styleId="af">
    <w:name w:val="Strong"/>
    <w:basedOn w:val="a1"/>
    <w:uiPriority w:val="22"/>
    <w:qFormat/>
    <w:rsid w:val="00A277B1"/>
    <w:rPr>
      <w:b/>
      <w:bCs/>
    </w:rPr>
  </w:style>
  <w:style w:type="table" w:customStyle="1" w:styleId="-12">
    <w:name w:val="Светлая сетка - Акцент 12"/>
    <w:basedOn w:val="a2"/>
    <w:uiPriority w:val="62"/>
    <w:rsid w:val="001B4F8A"/>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msoaddress">
    <w:name w:val="msoaddress"/>
    <w:rsid w:val="001B0B06"/>
    <w:pPr>
      <w:spacing w:after="0" w:line="300" w:lineRule="auto"/>
    </w:pPr>
    <w:rPr>
      <w:rFonts w:ascii="Times New Roman" w:eastAsia="Times New Roman" w:hAnsi="Times New Roman" w:cs="Times New Roman"/>
      <w:color w:val="000000"/>
      <w:kern w:val="28"/>
      <w:sz w:val="16"/>
      <w:szCs w:val="16"/>
    </w:rPr>
  </w:style>
  <w:style w:type="paragraph" w:styleId="af0">
    <w:name w:val="No Spacing"/>
    <w:link w:val="af1"/>
    <w:uiPriority w:val="1"/>
    <w:qFormat/>
    <w:rsid w:val="002F1546"/>
    <w:pPr>
      <w:spacing w:after="0" w:line="240" w:lineRule="auto"/>
    </w:pPr>
    <w:rPr>
      <w:lang w:eastAsia="en-US"/>
    </w:rPr>
  </w:style>
  <w:style w:type="character" w:customStyle="1" w:styleId="af1">
    <w:name w:val="Без интервала Знак"/>
    <w:basedOn w:val="a1"/>
    <w:link w:val="af0"/>
    <w:uiPriority w:val="1"/>
    <w:rsid w:val="002F1546"/>
    <w:rPr>
      <w:lang w:eastAsia="en-US"/>
    </w:rPr>
  </w:style>
  <w:style w:type="paragraph" w:styleId="af2">
    <w:name w:val="Body Text"/>
    <w:basedOn w:val="a0"/>
    <w:link w:val="af3"/>
    <w:uiPriority w:val="1"/>
    <w:qFormat/>
    <w:rsid w:val="001C6E91"/>
    <w:pPr>
      <w:widowControl w:val="0"/>
      <w:autoSpaceDE w:val="0"/>
      <w:autoSpaceDN w:val="0"/>
      <w:spacing w:after="0" w:line="240" w:lineRule="auto"/>
    </w:pPr>
    <w:rPr>
      <w:rFonts w:ascii="Arial" w:eastAsia="Arial" w:hAnsi="Arial" w:cs="Arial"/>
      <w:sz w:val="21"/>
      <w:szCs w:val="21"/>
      <w:lang w:eastAsia="en-US"/>
    </w:rPr>
  </w:style>
  <w:style w:type="character" w:customStyle="1" w:styleId="af3">
    <w:name w:val="Основной текст Знак"/>
    <w:basedOn w:val="a1"/>
    <w:link w:val="af2"/>
    <w:uiPriority w:val="1"/>
    <w:rsid w:val="001C6E91"/>
    <w:rPr>
      <w:rFonts w:ascii="Arial" w:eastAsia="Arial" w:hAnsi="Arial" w:cs="Arial"/>
      <w:sz w:val="21"/>
      <w:szCs w:val="21"/>
      <w:lang w:eastAsia="en-US"/>
    </w:rPr>
  </w:style>
  <w:style w:type="paragraph" w:customStyle="1" w:styleId="Heading2">
    <w:name w:val="Heading 2"/>
    <w:basedOn w:val="a0"/>
    <w:uiPriority w:val="1"/>
    <w:qFormat/>
    <w:rsid w:val="00C436E5"/>
    <w:pPr>
      <w:widowControl w:val="0"/>
      <w:autoSpaceDE w:val="0"/>
      <w:autoSpaceDN w:val="0"/>
      <w:spacing w:after="0" w:line="240" w:lineRule="auto"/>
      <w:ind w:left="62"/>
      <w:jc w:val="center"/>
      <w:outlineLvl w:val="2"/>
    </w:pPr>
    <w:rPr>
      <w:rFonts w:ascii="Arial" w:eastAsia="Arial" w:hAnsi="Arial" w:cs="Arial"/>
      <w:sz w:val="37"/>
      <w:szCs w:val="37"/>
      <w:lang w:eastAsia="en-US"/>
    </w:rPr>
  </w:style>
  <w:style w:type="paragraph" w:customStyle="1" w:styleId="Heading3">
    <w:name w:val="Heading 3"/>
    <w:basedOn w:val="a0"/>
    <w:uiPriority w:val="1"/>
    <w:qFormat/>
    <w:rsid w:val="00C436E5"/>
    <w:pPr>
      <w:widowControl w:val="0"/>
      <w:autoSpaceDE w:val="0"/>
      <w:autoSpaceDN w:val="0"/>
      <w:spacing w:after="0" w:line="392" w:lineRule="exact"/>
      <w:ind w:left="40"/>
      <w:jc w:val="center"/>
      <w:outlineLvl w:val="3"/>
    </w:pPr>
    <w:rPr>
      <w:rFonts w:ascii="Arial" w:eastAsia="Arial" w:hAnsi="Arial" w:cs="Arial"/>
      <w:sz w:val="36"/>
      <w:szCs w:val="36"/>
      <w:lang w:eastAsia="en-US"/>
    </w:rPr>
  </w:style>
  <w:style w:type="paragraph" w:customStyle="1" w:styleId="TableParagraph">
    <w:name w:val="Table Paragraph"/>
    <w:basedOn w:val="a0"/>
    <w:uiPriority w:val="1"/>
    <w:qFormat/>
    <w:rsid w:val="00C23C01"/>
    <w:pPr>
      <w:widowControl w:val="0"/>
      <w:autoSpaceDE w:val="0"/>
      <w:autoSpaceDN w:val="0"/>
      <w:spacing w:after="0" w:line="240" w:lineRule="auto"/>
    </w:pPr>
    <w:rPr>
      <w:rFonts w:ascii="Calibri" w:eastAsia="Calibri" w:hAnsi="Calibri" w:cs="Calibri"/>
      <w:lang w:eastAsia="en-US"/>
    </w:rPr>
  </w:style>
  <w:style w:type="paragraph" w:styleId="a">
    <w:name w:val="List Bullet"/>
    <w:basedOn w:val="a0"/>
    <w:uiPriority w:val="99"/>
    <w:unhideWhenUsed/>
    <w:rsid w:val="007B1F9B"/>
    <w:pPr>
      <w:numPr>
        <w:numId w:val="1"/>
      </w:numPr>
      <w:contextualSpacing/>
    </w:pPr>
  </w:style>
  <w:style w:type="paragraph" w:customStyle="1" w:styleId="Heading6">
    <w:name w:val="Heading 6"/>
    <w:basedOn w:val="a0"/>
    <w:uiPriority w:val="1"/>
    <w:qFormat/>
    <w:rsid w:val="00F77C40"/>
    <w:pPr>
      <w:widowControl w:val="0"/>
      <w:autoSpaceDE w:val="0"/>
      <w:autoSpaceDN w:val="0"/>
      <w:spacing w:after="0" w:line="240" w:lineRule="auto"/>
      <w:ind w:left="57"/>
      <w:outlineLvl w:val="6"/>
    </w:pPr>
    <w:rPr>
      <w:rFonts w:ascii="Arial" w:eastAsia="Arial" w:hAnsi="Arial" w:cs="Arial"/>
      <w:sz w:val="32"/>
      <w:szCs w:val="32"/>
      <w:lang w:eastAsia="en-US"/>
    </w:rPr>
  </w:style>
  <w:style w:type="paragraph" w:customStyle="1" w:styleId="Default">
    <w:name w:val="Default"/>
    <w:rsid w:val="00AE37B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character" w:customStyle="1" w:styleId="WW8Num4z6">
    <w:name w:val="WW8Num4z6"/>
    <w:rsid w:val="00947D5B"/>
  </w:style>
  <w:style w:type="paragraph" w:customStyle="1" w:styleId="pc">
    <w:name w:val="pc"/>
    <w:basedOn w:val="a0"/>
    <w:rsid w:val="00136CD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0">
    <w:name w:val="Светлая заливка - Акцент 11"/>
    <w:basedOn w:val="a2"/>
    <w:uiPriority w:val="60"/>
    <w:rsid w:val="0087481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3">
    <w:name w:val="Светлая сетка - Акцент 13"/>
    <w:basedOn w:val="a2"/>
    <w:uiPriority w:val="62"/>
    <w:rsid w:val="00A83AEB"/>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divs>
    <w:div w:id="41368682">
      <w:bodyDiv w:val="1"/>
      <w:marLeft w:val="0"/>
      <w:marRight w:val="0"/>
      <w:marTop w:val="0"/>
      <w:marBottom w:val="0"/>
      <w:divBdr>
        <w:top w:val="none" w:sz="0" w:space="0" w:color="auto"/>
        <w:left w:val="none" w:sz="0" w:space="0" w:color="auto"/>
        <w:bottom w:val="none" w:sz="0" w:space="0" w:color="auto"/>
        <w:right w:val="none" w:sz="0" w:space="0" w:color="auto"/>
      </w:divBdr>
    </w:div>
    <w:div w:id="43606311">
      <w:bodyDiv w:val="1"/>
      <w:marLeft w:val="0"/>
      <w:marRight w:val="0"/>
      <w:marTop w:val="0"/>
      <w:marBottom w:val="0"/>
      <w:divBdr>
        <w:top w:val="none" w:sz="0" w:space="0" w:color="auto"/>
        <w:left w:val="none" w:sz="0" w:space="0" w:color="auto"/>
        <w:bottom w:val="none" w:sz="0" w:space="0" w:color="auto"/>
        <w:right w:val="none" w:sz="0" w:space="0" w:color="auto"/>
      </w:divBdr>
    </w:div>
    <w:div w:id="155923294">
      <w:bodyDiv w:val="1"/>
      <w:marLeft w:val="0"/>
      <w:marRight w:val="0"/>
      <w:marTop w:val="0"/>
      <w:marBottom w:val="0"/>
      <w:divBdr>
        <w:top w:val="none" w:sz="0" w:space="0" w:color="auto"/>
        <w:left w:val="none" w:sz="0" w:space="0" w:color="auto"/>
        <w:bottom w:val="none" w:sz="0" w:space="0" w:color="auto"/>
        <w:right w:val="none" w:sz="0" w:space="0" w:color="auto"/>
      </w:divBdr>
    </w:div>
    <w:div w:id="244455967">
      <w:bodyDiv w:val="1"/>
      <w:marLeft w:val="0"/>
      <w:marRight w:val="0"/>
      <w:marTop w:val="0"/>
      <w:marBottom w:val="0"/>
      <w:divBdr>
        <w:top w:val="none" w:sz="0" w:space="0" w:color="auto"/>
        <w:left w:val="none" w:sz="0" w:space="0" w:color="auto"/>
        <w:bottom w:val="none" w:sz="0" w:space="0" w:color="auto"/>
        <w:right w:val="none" w:sz="0" w:space="0" w:color="auto"/>
      </w:divBdr>
    </w:div>
    <w:div w:id="397558756">
      <w:bodyDiv w:val="1"/>
      <w:marLeft w:val="0"/>
      <w:marRight w:val="0"/>
      <w:marTop w:val="0"/>
      <w:marBottom w:val="0"/>
      <w:divBdr>
        <w:top w:val="none" w:sz="0" w:space="0" w:color="auto"/>
        <w:left w:val="none" w:sz="0" w:space="0" w:color="auto"/>
        <w:bottom w:val="none" w:sz="0" w:space="0" w:color="auto"/>
        <w:right w:val="none" w:sz="0" w:space="0" w:color="auto"/>
      </w:divBdr>
    </w:div>
    <w:div w:id="518784559">
      <w:bodyDiv w:val="1"/>
      <w:marLeft w:val="0"/>
      <w:marRight w:val="0"/>
      <w:marTop w:val="0"/>
      <w:marBottom w:val="0"/>
      <w:divBdr>
        <w:top w:val="none" w:sz="0" w:space="0" w:color="auto"/>
        <w:left w:val="none" w:sz="0" w:space="0" w:color="auto"/>
        <w:bottom w:val="none" w:sz="0" w:space="0" w:color="auto"/>
        <w:right w:val="none" w:sz="0" w:space="0" w:color="auto"/>
      </w:divBdr>
    </w:div>
    <w:div w:id="681055522">
      <w:bodyDiv w:val="1"/>
      <w:marLeft w:val="0"/>
      <w:marRight w:val="0"/>
      <w:marTop w:val="0"/>
      <w:marBottom w:val="0"/>
      <w:divBdr>
        <w:top w:val="none" w:sz="0" w:space="0" w:color="auto"/>
        <w:left w:val="none" w:sz="0" w:space="0" w:color="auto"/>
        <w:bottom w:val="none" w:sz="0" w:space="0" w:color="auto"/>
        <w:right w:val="none" w:sz="0" w:space="0" w:color="auto"/>
      </w:divBdr>
    </w:div>
    <w:div w:id="925575337">
      <w:bodyDiv w:val="1"/>
      <w:marLeft w:val="0"/>
      <w:marRight w:val="0"/>
      <w:marTop w:val="0"/>
      <w:marBottom w:val="0"/>
      <w:divBdr>
        <w:top w:val="none" w:sz="0" w:space="0" w:color="auto"/>
        <w:left w:val="none" w:sz="0" w:space="0" w:color="auto"/>
        <w:bottom w:val="none" w:sz="0" w:space="0" w:color="auto"/>
        <w:right w:val="none" w:sz="0" w:space="0" w:color="auto"/>
      </w:divBdr>
    </w:div>
    <w:div w:id="986012478">
      <w:bodyDiv w:val="1"/>
      <w:marLeft w:val="0"/>
      <w:marRight w:val="0"/>
      <w:marTop w:val="0"/>
      <w:marBottom w:val="0"/>
      <w:divBdr>
        <w:top w:val="none" w:sz="0" w:space="0" w:color="auto"/>
        <w:left w:val="none" w:sz="0" w:space="0" w:color="auto"/>
        <w:bottom w:val="none" w:sz="0" w:space="0" w:color="auto"/>
        <w:right w:val="none" w:sz="0" w:space="0" w:color="auto"/>
      </w:divBdr>
    </w:div>
    <w:div w:id="1028682160">
      <w:bodyDiv w:val="1"/>
      <w:marLeft w:val="0"/>
      <w:marRight w:val="0"/>
      <w:marTop w:val="0"/>
      <w:marBottom w:val="0"/>
      <w:divBdr>
        <w:top w:val="none" w:sz="0" w:space="0" w:color="auto"/>
        <w:left w:val="none" w:sz="0" w:space="0" w:color="auto"/>
        <w:bottom w:val="none" w:sz="0" w:space="0" w:color="auto"/>
        <w:right w:val="none" w:sz="0" w:space="0" w:color="auto"/>
      </w:divBdr>
    </w:div>
    <w:div w:id="1103065740">
      <w:bodyDiv w:val="1"/>
      <w:marLeft w:val="0"/>
      <w:marRight w:val="0"/>
      <w:marTop w:val="0"/>
      <w:marBottom w:val="0"/>
      <w:divBdr>
        <w:top w:val="none" w:sz="0" w:space="0" w:color="auto"/>
        <w:left w:val="none" w:sz="0" w:space="0" w:color="auto"/>
        <w:bottom w:val="none" w:sz="0" w:space="0" w:color="auto"/>
        <w:right w:val="none" w:sz="0" w:space="0" w:color="auto"/>
      </w:divBdr>
    </w:div>
    <w:div w:id="1411926802">
      <w:bodyDiv w:val="1"/>
      <w:marLeft w:val="0"/>
      <w:marRight w:val="0"/>
      <w:marTop w:val="0"/>
      <w:marBottom w:val="0"/>
      <w:divBdr>
        <w:top w:val="none" w:sz="0" w:space="0" w:color="auto"/>
        <w:left w:val="none" w:sz="0" w:space="0" w:color="auto"/>
        <w:bottom w:val="none" w:sz="0" w:space="0" w:color="auto"/>
        <w:right w:val="none" w:sz="0" w:space="0" w:color="auto"/>
      </w:divBdr>
    </w:div>
    <w:div w:id="1460998518">
      <w:bodyDiv w:val="1"/>
      <w:marLeft w:val="0"/>
      <w:marRight w:val="0"/>
      <w:marTop w:val="0"/>
      <w:marBottom w:val="0"/>
      <w:divBdr>
        <w:top w:val="none" w:sz="0" w:space="0" w:color="auto"/>
        <w:left w:val="none" w:sz="0" w:space="0" w:color="auto"/>
        <w:bottom w:val="none" w:sz="0" w:space="0" w:color="auto"/>
        <w:right w:val="none" w:sz="0" w:space="0" w:color="auto"/>
      </w:divBdr>
    </w:div>
    <w:div w:id="1485924469">
      <w:bodyDiv w:val="1"/>
      <w:marLeft w:val="0"/>
      <w:marRight w:val="0"/>
      <w:marTop w:val="0"/>
      <w:marBottom w:val="0"/>
      <w:divBdr>
        <w:top w:val="none" w:sz="0" w:space="0" w:color="auto"/>
        <w:left w:val="none" w:sz="0" w:space="0" w:color="auto"/>
        <w:bottom w:val="none" w:sz="0" w:space="0" w:color="auto"/>
        <w:right w:val="none" w:sz="0" w:space="0" w:color="auto"/>
      </w:divBdr>
    </w:div>
    <w:div w:id="1494639476">
      <w:bodyDiv w:val="1"/>
      <w:marLeft w:val="0"/>
      <w:marRight w:val="0"/>
      <w:marTop w:val="0"/>
      <w:marBottom w:val="0"/>
      <w:divBdr>
        <w:top w:val="none" w:sz="0" w:space="0" w:color="auto"/>
        <w:left w:val="none" w:sz="0" w:space="0" w:color="auto"/>
        <w:bottom w:val="none" w:sz="0" w:space="0" w:color="auto"/>
        <w:right w:val="none" w:sz="0" w:space="0" w:color="auto"/>
      </w:divBdr>
    </w:div>
    <w:div w:id="1662156051">
      <w:bodyDiv w:val="1"/>
      <w:marLeft w:val="0"/>
      <w:marRight w:val="0"/>
      <w:marTop w:val="0"/>
      <w:marBottom w:val="0"/>
      <w:divBdr>
        <w:top w:val="none" w:sz="0" w:space="0" w:color="auto"/>
        <w:left w:val="none" w:sz="0" w:space="0" w:color="auto"/>
        <w:bottom w:val="none" w:sz="0" w:space="0" w:color="auto"/>
        <w:right w:val="none" w:sz="0" w:space="0" w:color="auto"/>
      </w:divBdr>
    </w:div>
    <w:div w:id="1717662011">
      <w:bodyDiv w:val="1"/>
      <w:marLeft w:val="0"/>
      <w:marRight w:val="0"/>
      <w:marTop w:val="0"/>
      <w:marBottom w:val="0"/>
      <w:divBdr>
        <w:top w:val="none" w:sz="0" w:space="0" w:color="auto"/>
        <w:left w:val="none" w:sz="0" w:space="0" w:color="auto"/>
        <w:bottom w:val="none" w:sz="0" w:space="0" w:color="auto"/>
        <w:right w:val="none" w:sz="0" w:space="0" w:color="auto"/>
      </w:divBdr>
    </w:div>
    <w:div w:id="1718893845">
      <w:bodyDiv w:val="1"/>
      <w:marLeft w:val="0"/>
      <w:marRight w:val="0"/>
      <w:marTop w:val="0"/>
      <w:marBottom w:val="0"/>
      <w:divBdr>
        <w:top w:val="none" w:sz="0" w:space="0" w:color="auto"/>
        <w:left w:val="none" w:sz="0" w:space="0" w:color="auto"/>
        <w:bottom w:val="none" w:sz="0" w:space="0" w:color="auto"/>
        <w:right w:val="none" w:sz="0" w:space="0" w:color="auto"/>
      </w:divBdr>
    </w:div>
    <w:div w:id="1740204650">
      <w:bodyDiv w:val="1"/>
      <w:marLeft w:val="0"/>
      <w:marRight w:val="0"/>
      <w:marTop w:val="0"/>
      <w:marBottom w:val="0"/>
      <w:divBdr>
        <w:top w:val="none" w:sz="0" w:space="0" w:color="auto"/>
        <w:left w:val="none" w:sz="0" w:space="0" w:color="auto"/>
        <w:bottom w:val="none" w:sz="0" w:space="0" w:color="auto"/>
        <w:right w:val="none" w:sz="0" w:space="0" w:color="auto"/>
      </w:divBdr>
    </w:div>
    <w:div w:id="1871407875">
      <w:bodyDiv w:val="1"/>
      <w:marLeft w:val="0"/>
      <w:marRight w:val="0"/>
      <w:marTop w:val="0"/>
      <w:marBottom w:val="0"/>
      <w:divBdr>
        <w:top w:val="none" w:sz="0" w:space="0" w:color="auto"/>
        <w:left w:val="none" w:sz="0" w:space="0" w:color="auto"/>
        <w:bottom w:val="none" w:sz="0" w:space="0" w:color="auto"/>
        <w:right w:val="none" w:sz="0" w:space="0" w:color="auto"/>
      </w:divBdr>
    </w:div>
    <w:div w:id="2002729084">
      <w:bodyDiv w:val="1"/>
      <w:marLeft w:val="0"/>
      <w:marRight w:val="0"/>
      <w:marTop w:val="0"/>
      <w:marBottom w:val="0"/>
      <w:divBdr>
        <w:top w:val="none" w:sz="0" w:space="0" w:color="auto"/>
        <w:left w:val="none" w:sz="0" w:space="0" w:color="auto"/>
        <w:bottom w:val="none" w:sz="0" w:space="0" w:color="auto"/>
        <w:right w:val="none" w:sz="0" w:space="0" w:color="auto"/>
      </w:divBdr>
    </w:div>
    <w:div w:id="200862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alldef.ru/ru/articles/almanac-36/development-of-professional-education-of-persons-with-special-needs-and-disabilities?ysclid=l4god10xd56327374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lldef.ru/ru/articles/almanac-36/the-concept-of-development-of-education-of-children-with-disabil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22F53-7408-40DB-8D54-6E628E047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990</TotalTime>
  <Pages>12</Pages>
  <Words>2441</Words>
  <Characters>13914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234</cp:revision>
  <cp:lastPrinted>2022-03-24T07:49:00Z</cp:lastPrinted>
  <dcterms:created xsi:type="dcterms:W3CDTF">2022-06-22T06:51:00Z</dcterms:created>
  <dcterms:modified xsi:type="dcterms:W3CDTF">2024-02-16T09:58:00Z</dcterms:modified>
</cp:coreProperties>
</file>