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F4" w:rsidRPr="00D765F4" w:rsidRDefault="00D765F4" w:rsidP="00D765F4">
      <w:pPr>
        <w:spacing w:after="0" w:line="36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D7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Адзер</w:t>
      </w:r>
      <w:proofErr w:type="spellEnd"/>
      <w:r w:rsidRPr="00D76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Константин Иванович </w:t>
      </w:r>
    </w:p>
    <w:p w:rsidR="00C77262" w:rsidRDefault="00C77262" w:rsidP="00D765F4">
      <w:pPr>
        <w:spacing w:after="0" w:line="36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772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студен</w:t>
      </w:r>
      <w:r w:rsidR="00D765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C772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3 курса факультета заочного обучения ФГБОУ </w:t>
      </w:r>
      <w:proofErr w:type="gramStart"/>
      <w:r w:rsidRPr="00C772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</w:t>
      </w:r>
      <w:proofErr w:type="gramEnd"/>
      <w:r w:rsidRPr="00C7726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«Кубанского государственного аграрного университета имени И. Т. Трубилина»</w:t>
      </w:r>
    </w:p>
    <w:p w:rsidR="00C77262" w:rsidRPr="00C77262" w:rsidRDefault="00C77262" w:rsidP="00C77262">
      <w:pPr>
        <w:spacing w:after="0" w:line="36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01B3C" w:rsidRPr="00C77262" w:rsidRDefault="005574AE" w:rsidP="00C7726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7726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Система оперативно-розыскных мероприятий и место в ней оперативного внедрения</w:t>
      </w:r>
    </w:p>
    <w:p w:rsidR="005574AE" w:rsidRPr="00C77262" w:rsidRDefault="005574AE" w:rsidP="00C7726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574AE" w:rsidRPr="00C77262" w:rsidRDefault="005574AE" w:rsidP="00C77262">
      <w:pPr>
        <w:pStyle w:val="30"/>
        <w:shd w:val="clear" w:color="auto" w:fill="auto"/>
        <w:spacing w:before="0" w:line="360" w:lineRule="auto"/>
        <w:ind w:firstLine="780"/>
      </w:pPr>
      <w:r w:rsidRPr="00C77262">
        <w:rPr>
          <w:color w:val="000000"/>
          <w:lang w:eastAsia="ru-RU" w:bidi="ru-RU"/>
        </w:rPr>
        <w:t xml:space="preserve">В соответствии со ст. 1 Федерального закона «Об оперативно-розыскной деятельности» вся эта деятельность, </w:t>
      </w:r>
      <w:proofErr w:type="gramStart"/>
      <w:r w:rsidRPr="00C77262">
        <w:rPr>
          <w:color w:val="000000"/>
          <w:lang w:eastAsia="ru-RU" w:bidi="ru-RU"/>
        </w:rPr>
        <w:t>согласно воли</w:t>
      </w:r>
      <w:proofErr w:type="gramEnd"/>
      <w:r w:rsidRPr="00C77262">
        <w:rPr>
          <w:color w:val="000000"/>
          <w:lang w:eastAsia="ru-RU" w:bidi="ru-RU"/>
        </w:rPr>
        <w:t xml:space="preserve"> законодателя, осуществляется исключительно посредством проведения оперативно-розыскных мероприятий. Следовательно, суть сыска - в проведении оперативно-розыскных мероприятий.</w:t>
      </w:r>
    </w:p>
    <w:p w:rsidR="005574AE" w:rsidRPr="00C77262" w:rsidRDefault="005574AE" w:rsidP="00C77262">
      <w:pPr>
        <w:pStyle w:val="30"/>
        <w:shd w:val="clear" w:color="auto" w:fill="auto"/>
        <w:spacing w:before="0" w:line="360" w:lineRule="auto"/>
        <w:ind w:firstLine="780"/>
      </w:pPr>
      <w:r w:rsidRPr="00C77262">
        <w:rPr>
          <w:color w:val="000000"/>
          <w:lang w:eastAsia="ru-RU" w:bidi="ru-RU"/>
        </w:rPr>
        <w:t xml:space="preserve">Теория и практика становления, формирования и развития сыскной деятельности и опыт преподавания курса оперативно-розыскной деятельности показывают, что «для успешного (следовательно, и законного) осуществления оперативно-розыскных мероприятий оперативный сотрудник любого российского правоохранительного </w:t>
      </w:r>
      <w:proofErr w:type="gramStart"/>
      <w:r w:rsidRPr="00C77262">
        <w:rPr>
          <w:color w:val="000000"/>
          <w:lang w:eastAsia="ru-RU" w:bidi="ru-RU"/>
        </w:rPr>
        <w:t>органа</w:t>
      </w:r>
      <w:proofErr w:type="gramEnd"/>
      <w:r w:rsidRPr="00C77262">
        <w:rPr>
          <w:color w:val="000000"/>
          <w:lang w:eastAsia="ru-RU" w:bidi="ru-RU"/>
        </w:rPr>
        <w:t xml:space="preserve"> прежде всего должен твердо знать ответы на два вопроса: что такое оперативно-розыскное мероприятие и как его орга</w:t>
      </w:r>
      <w:r w:rsidRPr="00C77262">
        <w:rPr>
          <w:color w:val="000000"/>
          <w:lang w:eastAsia="ru-RU" w:bidi="ru-RU"/>
        </w:rPr>
        <w:softHyphen/>
        <w:t>низовать и тактически грамотно провести».</w:t>
      </w:r>
      <w:r w:rsidRPr="00C77262">
        <w:rPr>
          <w:rStyle w:val="a5"/>
        </w:rPr>
        <w:footnoteReference w:customMarkFollows="1" w:id="1"/>
        <w:t>1</w:t>
      </w:r>
    </w:p>
    <w:p w:rsidR="005574AE" w:rsidRPr="00C77262" w:rsidRDefault="005574AE" w:rsidP="00C77262">
      <w:pPr>
        <w:pStyle w:val="30"/>
        <w:shd w:val="clear" w:color="auto" w:fill="auto"/>
        <w:spacing w:before="0" w:line="360" w:lineRule="auto"/>
        <w:ind w:firstLine="780"/>
      </w:pPr>
      <w:r w:rsidRPr="00C77262">
        <w:rPr>
          <w:color w:val="000000"/>
          <w:lang w:eastAsia="ru-RU" w:bidi="ru-RU"/>
        </w:rPr>
        <w:t>Следует отметить, что рассматривая оперативно-розыскные мероприя</w:t>
      </w:r>
      <w:r w:rsidRPr="00C77262">
        <w:rPr>
          <w:color w:val="000000"/>
          <w:lang w:eastAsia="ru-RU" w:bidi="ru-RU"/>
        </w:rPr>
        <w:softHyphen/>
        <w:t>тия, следует учитывать три наиболее значимых аспекта в понимании их сути и содержания:</w:t>
      </w:r>
    </w:p>
    <w:p w:rsidR="005574AE" w:rsidRPr="00C77262" w:rsidRDefault="005574AE" w:rsidP="00C77262">
      <w:pPr>
        <w:pStyle w:val="30"/>
        <w:shd w:val="clear" w:color="auto" w:fill="auto"/>
        <w:spacing w:before="0" w:line="360" w:lineRule="auto"/>
        <w:ind w:firstLine="780"/>
      </w:pPr>
      <w:r w:rsidRPr="00C77262">
        <w:rPr>
          <w:color w:val="000000"/>
          <w:lang w:eastAsia="ru-RU" w:bidi="ru-RU"/>
        </w:rPr>
        <w:t>1. Материально-процедурный, который раскрывается через категории «оперативно-розыскное мероприятие» и состав «оперативно-розыскного ме</w:t>
      </w:r>
      <w:r w:rsidRPr="00C77262">
        <w:rPr>
          <w:color w:val="000000"/>
          <w:lang w:eastAsia="ru-RU" w:bidi="ru-RU"/>
        </w:rPr>
        <w:softHyphen/>
      </w:r>
      <w:r w:rsidRPr="00C77262">
        <w:rPr>
          <w:color w:val="000000"/>
          <w:lang w:eastAsia="ru-RU" w:bidi="ru-RU"/>
        </w:rPr>
        <w:lastRenderedPageBreak/>
        <w:t>роприятия».</w:t>
      </w:r>
    </w:p>
    <w:p w:rsidR="005574AE" w:rsidRPr="00C77262" w:rsidRDefault="005574AE" w:rsidP="00C77262">
      <w:pPr>
        <w:pStyle w:val="30"/>
        <w:numPr>
          <w:ilvl w:val="0"/>
          <w:numId w:val="1"/>
        </w:numPr>
        <w:shd w:val="clear" w:color="auto" w:fill="auto"/>
        <w:tabs>
          <w:tab w:val="left" w:pos="1023"/>
        </w:tabs>
        <w:spacing w:before="0" w:line="360" w:lineRule="auto"/>
        <w:ind w:firstLine="760"/>
      </w:pPr>
      <w:r w:rsidRPr="00C77262">
        <w:rPr>
          <w:color w:val="000000"/>
          <w:lang w:eastAsia="ru-RU" w:bidi="ru-RU"/>
        </w:rPr>
        <w:t>Процессуально-процедурный, который раскрывается в процессе так называемого сыскного (полицейского) доказывания в уголовном розыске (или оперативно-розыскном процессе).</w:t>
      </w:r>
    </w:p>
    <w:p w:rsidR="005574AE" w:rsidRPr="00C77262" w:rsidRDefault="005574AE" w:rsidP="00C77262">
      <w:pPr>
        <w:pStyle w:val="30"/>
        <w:numPr>
          <w:ilvl w:val="0"/>
          <w:numId w:val="1"/>
        </w:numPr>
        <w:shd w:val="clear" w:color="auto" w:fill="auto"/>
        <w:tabs>
          <w:tab w:val="left" w:pos="1082"/>
        </w:tabs>
        <w:spacing w:before="0" w:line="360" w:lineRule="auto"/>
        <w:ind w:firstLine="760"/>
      </w:pPr>
      <w:r w:rsidRPr="00C77262">
        <w:rPr>
          <w:color w:val="000000"/>
          <w:lang w:eastAsia="ru-RU" w:bidi="ru-RU"/>
        </w:rPr>
        <w:t>Организационно-тактический.</w:t>
      </w:r>
    </w:p>
    <w:p w:rsidR="005574AE" w:rsidRPr="00C77262" w:rsidRDefault="005574AE" w:rsidP="00C77262">
      <w:pPr>
        <w:pStyle w:val="30"/>
        <w:shd w:val="clear" w:color="auto" w:fill="auto"/>
        <w:spacing w:before="0" w:line="360" w:lineRule="auto"/>
        <w:ind w:firstLine="760"/>
      </w:pPr>
      <w:r w:rsidRPr="00C77262">
        <w:rPr>
          <w:color w:val="000000"/>
          <w:lang w:eastAsia="ru-RU" w:bidi="ru-RU"/>
        </w:rPr>
        <w:t>Полагаем, что первые два аспекта оперативно-розыскных мероприятий, их юридическую сторону, следует раскрывать исходя из уголовного, уголовно-процессуального права и оперативно-розыскного законодательства, а третий - с позиции теории оперативно-розыскной деятельности и криминали</w:t>
      </w:r>
      <w:r w:rsidRPr="00C77262">
        <w:rPr>
          <w:color w:val="000000"/>
          <w:lang w:eastAsia="ru-RU" w:bidi="ru-RU"/>
        </w:rPr>
        <w:softHyphen/>
        <w:t>стики.</w:t>
      </w:r>
    </w:p>
    <w:p w:rsidR="005574AE" w:rsidRPr="00C77262" w:rsidRDefault="005574AE" w:rsidP="00C77262">
      <w:pPr>
        <w:pStyle w:val="30"/>
        <w:shd w:val="clear" w:color="auto" w:fill="auto"/>
        <w:spacing w:before="0" w:line="360" w:lineRule="auto"/>
        <w:ind w:firstLine="760"/>
      </w:pPr>
      <w:r w:rsidRPr="00C77262">
        <w:rPr>
          <w:color w:val="000000"/>
          <w:lang w:eastAsia="ru-RU" w:bidi="ru-RU"/>
        </w:rPr>
        <w:t>Следует отметить, что в действующем российском законодательстве от</w:t>
      </w:r>
      <w:r w:rsidRPr="00C77262">
        <w:rPr>
          <w:color w:val="000000"/>
          <w:lang w:eastAsia="ru-RU" w:bidi="ru-RU"/>
        </w:rPr>
        <w:softHyphen/>
        <w:t>сутствует определение «оперативно-розыскные мероприятия», нормы законо</w:t>
      </w:r>
      <w:r w:rsidRPr="00C77262">
        <w:rPr>
          <w:color w:val="000000"/>
          <w:lang w:eastAsia="ru-RU" w:bidi="ru-RU"/>
        </w:rPr>
        <w:softHyphen/>
        <w:t>дательных актов по данному вопросу достаточно противоречивы. В Федераль</w:t>
      </w:r>
      <w:r w:rsidRPr="00C77262">
        <w:rPr>
          <w:color w:val="000000"/>
          <w:lang w:eastAsia="ru-RU" w:bidi="ru-RU"/>
        </w:rPr>
        <w:softHyphen/>
        <w:t>ном законе «Об оперативно-розыскной деятельности» речь в основном идет об оперативно-розыскных мероприятиях (см. ст. 6 и др.), хотя в некоторых его статьях употребляется термин «действие» (см., например, ч. 2 ст. 5 и ч. 2 ст. 16).</w:t>
      </w:r>
    </w:p>
    <w:p w:rsidR="005574AE" w:rsidRPr="00C77262" w:rsidRDefault="005574AE" w:rsidP="00C77262">
      <w:pPr>
        <w:pStyle w:val="30"/>
        <w:shd w:val="clear" w:color="auto" w:fill="auto"/>
        <w:spacing w:before="0" w:line="360" w:lineRule="auto"/>
        <w:ind w:firstLine="760"/>
      </w:pPr>
      <w:r w:rsidRPr="00C77262">
        <w:rPr>
          <w:color w:val="000000"/>
          <w:lang w:eastAsia="ru-RU" w:bidi="ru-RU"/>
        </w:rPr>
        <w:t>Указанное обстоятельство и с учетом того, что данные мероприятия в соответствии со ст. 13 Федерального закона «Об оперативно-розыскной дея</w:t>
      </w:r>
      <w:r w:rsidRPr="00C77262">
        <w:rPr>
          <w:color w:val="000000"/>
          <w:lang w:eastAsia="ru-RU" w:bidi="ru-RU"/>
        </w:rPr>
        <w:softHyphen/>
        <w:t>тельности» уполномочены осуществлять десять правоохранительных органов и спецслужб, не может не отражаться на восприятии практиками сущности и содержания оперативно-розыскных мероприятий. Проблема единообразного понимания и толкования оперативно-розыскных мероприятий и, следова</w:t>
      </w:r>
      <w:r w:rsidRPr="00C77262">
        <w:rPr>
          <w:color w:val="000000"/>
          <w:lang w:eastAsia="ru-RU" w:bidi="ru-RU"/>
        </w:rPr>
        <w:softHyphen/>
        <w:t>тельно, законности оперативно-розыскной деятельности перестает быть су</w:t>
      </w:r>
      <w:r w:rsidRPr="00C77262">
        <w:rPr>
          <w:color w:val="000000"/>
          <w:lang w:eastAsia="ru-RU" w:bidi="ru-RU"/>
        </w:rPr>
        <w:softHyphen/>
        <w:t>губо научной, она актуальна не только для конкретного оперативного работ</w:t>
      </w:r>
      <w:r w:rsidRPr="00C77262">
        <w:rPr>
          <w:color w:val="000000"/>
          <w:lang w:eastAsia="ru-RU" w:bidi="ru-RU"/>
        </w:rPr>
        <w:softHyphen/>
        <w:t xml:space="preserve">ника, но и для каждого, кто вовлечен в сферу функционирования </w:t>
      </w:r>
      <w:proofErr w:type="spellStart"/>
      <w:r w:rsidRPr="00C77262">
        <w:rPr>
          <w:color w:val="000000"/>
          <w:lang w:eastAsia="ru-RU" w:bidi="ru-RU"/>
        </w:rPr>
        <w:t>оперативно</w:t>
      </w:r>
      <w:r w:rsidRPr="00C77262">
        <w:rPr>
          <w:color w:val="000000"/>
          <w:lang w:eastAsia="ru-RU" w:bidi="ru-RU"/>
        </w:rPr>
        <w:softHyphen/>
        <w:t>розыскных</w:t>
      </w:r>
      <w:proofErr w:type="spellEnd"/>
      <w:r w:rsidRPr="00C77262">
        <w:rPr>
          <w:color w:val="000000"/>
          <w:lang w:eastAsia="ru-RU" w:bidi="ru-RU"/>
        </w:rPr>
        <w:t xml:space="preserve"> органов, кто становится субъектом оперативно-розыскных право</w:t>
      </w:r>
      <w:r w:rsidRPr="00C77262">
        <w:rPr>
          <w:color w:val="000000"/>
          <w:lang w:eastAsia="ru-RU" w:bidi="ru-RU"/>
        </w:rPr>
        <w:softHyphen/>
        <w:t>отношений.</w:t>
      </w:r>
    </w:p>
    <w:p w:rsidR="005574AE" w:rsidRPr="00C77262" w:rsidRDefault="005574AE" w:rsidP="00C77262">
      <w:pPr>
        <w:pStyle w:val="30"/>
        <w:shd w:val="clear" w:color="auto" w:fill="auto"/>
        <w:spacing w:before="0" w:line="360" w:lineRule="auto"/>
        <w:ind w:firstLine="760"/>
      </w:pPr>
      <w:r w:rsidRPr="00C77262">
        <w:rPr>
          <w:color w:val="000000"/>
          <w:lang w:eastAsia="ru-RU" w:bidi="ru-RU"/>
        </w:rPr>
        <w:t>Вместе с тем, при рассмотрении понятия «оперативно-розыскные мероприятия» необходимо учитывать и следующие два аспекта:</w:t>
      </w:r>
    </w:p>
    <w:p w:rsidR="005574AE" w:rsidRPr="00C77262" w:rsidRDefault="005574AE" w:rsidP="00C77262">
      <w:pPr>
        <w:pStyle w:val="30"/>
        <w:numPr>
          <w:ilvl w:val="0"/>
          <w:numId w:val="2"/>
        </w:numPr>
        <w:shd w:val="clear" w:color="auto" w:fill="auto"/>
        <w:tabs>
          <w:tab w:val="left" w:pos="1023"/>
        </w:tabs>
        <w:spacing w:before="0" w:line="360" w:lineRule="auto"/>
        <w:ind w:firstLine="780"/>
      </w:pPr>
      <w:r w:rsidRPr="00C77262">
        <w:rPr>
          <w:color w:val="000000"/>
          <w:lang w:eastAsia="ru-RU" w:bidi="ru-RU"/>
        </w:rPr>
        <w:lastRenderedPageBreak/>
        <w:t>В научном аспекте, так как в формирующейся общей оперативно-ро</w:t>
      </w:r>
      <w:r w:rsidRPr="00C77262">
        <w:rPr>
          <w:color w:val="000000"/>
          <w:lang w:eastAsia="ru-RU" w:bidi="ru-RU"/>
        </w:rPr>
        <w:softHyphen/>
        <w:t>зыскной теории проблема сущности и содержания оперативно-розыскных мероприятий хотя и не нова, однако единого понятия до настоящего времени не получила.</w:t>
      </w:r>
      <w:r w:rsidRPr="00C77262">
        <w:rPr>
          <w:rStyle w:val="a5"/>
        </w:rPr>
        <w:footnoteReference w:customMarkFollows="1" w:id="2"/>
        <w:t>2</w:t>
      </w:r>
    </w:p>
    <w:p w:rsidR="005574AE" w:rsidRPr="00C77262" w:rsidRDefault="005574AE" w:rsidP="00C77262">
      <w:pPr>
        <w:pStyle w:val="30"/>
        <w:numPr>
          <w:ilvl w:val="0"/>
          <w:numId w:val="2"/>
        </w:numPr>
        <w:shd w:val="clear" w:color="auto" w:fill="auto"/>
        <w:tabs>
          <w:tab w:val="left" w:pos="1042"/>
        </w:tabs>
        <w:spacing w:before="0" w:line="360" w:lineRule="auto"/>
        <w:ind w:firstLine="780"/>
      </w:pPr>
      <w:r w:rsidRPr="00C77262">
        <w:rPr>
          <w:color w:val="000000"/>
          <w:lang w:eastAsia="ru-RU" w:bidi="ru-RU"/>
        </w:rPr>
        <w:t>В практическом аспекте, так как при рассмотрении оперативно-ро</w:t>
      </w:r>
      <w:r w:rsidRPr="00C77262">
        <w:rPr>
          <w:color w:val="000000"/>
          <w:lang w:eastAsia="ru-RU" w:bidi="ru-RU"/>
        </w:rPr>
        <w:softHyphen/>
        <w:t xml:space="preserve">зыскной деятельности с предметно-практической стороны и в зависимости от уровня организации различают три ее основных составляющих: </w:t>
      </w:r>
      <w:proofErr w:type="spellStart"/>
      <w:r w:rsidRPr="00C77262">
        <w:rPr>
          <w:color w:val="000000"/>
          <w:lang w:eastAsia="ru-RU" w:bidi="ru-RU"/>
        </w:rPr>
        <w:t>оперативно</w:t>
      </w:r>
      <w:r w:rsidRPr="00C77262">
        <w:rPr>
          <w:color w:val="000000"/>
          <w:lang w:eastAsia="ru-RU" w:bidi="ru-RU"/>
        </w:rPr>
        <w:softHyphen/>
        <w:t>розыскные</w:t>
      </w:r>
      <w:proofErr w:type="spellEnd"/>
      <w:r w:rsidRPr="00C77262">
        <w:rPr>
          <w:color w:val="000000"/>
          <w:lang w:eastAsia="ru-RU" w:bidi="ru-RU"/>
        </w:rPr>
        <w:t xml:space="preserve"> </w:t>
      </w:r>
      <w:r w:rsidR="00D765F4">
        <w:rPr>
          <w:color w:val="000000"/>
          <w:lang w:eastAsia="ru-RU" w:bidi="ru-RU"/>
        </w:rPr>
        <w:t xml:space="preserve"> </w:t>
      </w:r>
      <w:r w:rsidRPr="00C77262">
        <w:rPr>
          <w:color w:val="000000"/>
          <w:lang w:eastAsia="ru-RU" w:bidi="ru-RU"/>
        </w:rPr>
        <w:t>действия, оперативно-розыскные мероприятия и оперативно-ро</w:t>
      </w:r>
      <w:r w:rsidRPr="00C77262">
        <w:rPr>
          <w:color w:val="000000"/>
          <w:lang w:eastAsia="ru-RU" w:bidi="ru-RU"/>
        </w:rPr>
        <w:softHyphen/>
        <w:t>зыскные операции. При рассмотрении оперативно-розыскной деятельности с информационно-познавательной стороны то, что законодатель определил как «оперативно-розыскные мероприятия», понимается как методы (способы) по</w:t>
      </w:r>
      <w:r w:rsidRPr="00C77262">
        <w:rPr>
          <w:color w:val="000000"/>
          <w:lang w:eastAsia="ru-RU" w:bidi="ru-RU"/>
        </w:rPr>
        <w:softHyphen/>
        <w:t>лучения фактической информации, необходимой для принятия решений в опе</w:t>
      </w:r>
      <w:r w:rsidRPr="00C77262">
        <w:rPr>
          <w:color w:val="000000"/>
          <w:lang w:eastAsia="ru-RU" w:bidi="ru-RU"/>
        </w:rPr>
        <w:softHyphen/>
        <w:t>ративно-розыскной и уголовно-процессуальной деятельности (по конкрет</w:t>
      </w:r>
      <w:r w:rsidRPr="00C77262">
        <w:rPr>
          <w:color w:val="000000"/>
          <w:lang w:eastAsia="ru-RU" w:bidi="ru-RU"/>
        </w:rPr>
        <w:softHyphen/>
        <w:t>ному делу оперативного учета, уголовному делу и т. п.).</w:t>
      </w:r>
    </w:p>
    <w:p w:rsidR="005574AE" w:rsidRPr="00C77262" w:rsidRDefault="005574AE" w:rsidP="00C77262">
      <w:pPr>
        <w:pStyle w:val="30"/>
        <w:numPr>
          <w:ilvl w:val="0"/>
          <w:numId w:val="2"/>
        </w:numPr>
        <w:shd w:val="clear" w:color="auto" w:fill="auto"/>
        <w:spacing w:before="0" w:line="360" w:lineRule="auto"/>
        <w:ind w:firstLine="780"/>
      </w:pPr>
      <w:r w:rsidRPr="00C77262">
        <w:rPr>
          <w:color w:val="000000"/>
          <w:lang w:eastAsia="ru-RU" w:bidi="ru-RU"/>
        </w:rPr>
        <w:t>Изложенное позволяет сделать вывод о том, что «законодательное определение оперативно-розыскных мероприятий отсутствует, а теория и практика в данном вопросе во многом противоречивы».</w:t>
      </w:r>
      <w:r w:rsidRPr="00C77262">
        <w:rPr>
          <w:color w:val="000000"/>
          <w:vertAlign w:val="superscript"/>
          <w:lang w:eastAsia="ru-RU" w:bidi="ru-RU"/>
        </w:rPr>
        <w:t>3</w:t>
      </w:r>
      <w:proofErr w:type="gramStart"/>
      <w:r w:rsidRPr="00C77262">
        <w:rPr>
          <w:color w:val="000000"/>
          <w:lang w:eastAsia="ru-RU" w:bidi="ru-RU"/>
        </w:rPr>
        <w:t xml:space="preserve"> </w:t>
      </w:r>
      <w:r w:rsidRPr="00C77262">
        <w:rPr>
          <w:rStyle w:val="a5"/>
          <w:color w:val="000000"/>
          <w:lang w:eastAsia="ru-RU" w:bidi="ru-RU"/>
        </w:rPr>
        <w:footnoteReference w:customMarkFollows="1" w:id="3"/>
        <w:t>3</w:t>
      </w:r>
      <w:r w:rsidRPr="00C77262">
        <w:rPr>
          <w:color w:val="000000"/>
          <w:lang w:eastAsia="ru-RU" w:bidi="ru-RU"/>
        </w:rPr>
        <w:t>Б</w:t>
      </w:r>
      <w:proofErr w:type="gramEnd"/>
      <w:r w:rsidRPr="00C77262">
        <w:rPr>
          <w:color w:val="000000"/>
          <w:lang w:eastAsia="ru-RU" w:bidi="ru-RU"/>
        </w:rPr>
        <w:t>азируясь на положениях формирующегося уголовно-розыскного права А. Ю. Шумилов дает следующее определение оперативно-розыскных мероприятий «как общественно-значи</w:t>
      </w:r>
      <w:r w:rsidRPr="00C77262">
        <w:rPr>
          <w:color w:val="000000"/>
          <w:lang w:eastAsia="ru-RU" w:bidi="ru-RU"/>
        </w:rPr>
        <w:softHyphen/>
        <w:t>мое умышленно и конфиденциально (в организационно и тактическом ас</w:t>
      </w:r>
      <w:r w:rsidRPr="00C77262">
        <w:rPr>
          <w:color w:val="000000"/>
          <w:lang w:eastAsia="ru-RU" w:bidi="ru-RU"/>
        </w:rPr>
        <w:softHyphen/>
        <w:t xml:space="preserve">пекте) совершаемое предусмотренное Федеральным законом «Об </w:t>
      </w:r>
      <w:proofErr w:type="spellStart"/>
      <w:r w:rsidRPr="00C77262">
        <w:rPr>
          <w:color w:val="000000"/>
          <w:lang w:eastAsia="ru-RU" w:bidi="ru-RU"/>
        </w:rPr>
        <w:t>оперативно</w:t>
      </w:r>
      <w:r w:rsidRPr="00C77262">
        <w:rPr>
          <w:color w:val="000000"/>
          <w:lang w:eastAsia="ru-RU" w:bidi="ru-RU"/>
        </w:rPr>
        <w:softHyphen/>
        <w:t>розыскной</w:t>
      </w:r>
      <w:proofErr w:type="spellEnd"/>
      <w:r w:rsidRPr="00C77262">
        <w:rPr>
          <w:color w:val="000000"/>
          <w:lang w:eastAsia="ru-RU" w:bidi="ru-RU"/>
        </w:rPr>
        <w:t xml:space="preserve"> деятельности» оперативно-розыскное активное деяние (действие, мероприятие или операция), посредством совокупности которых осуществля</w:t>
      </w:r>
      <w:r w:rsidRPr="00C77262">
        <w:rPr>
          <w:color w:val="000000"/>
          <w:lang w:eastAsia="ru-RU" w:bidi="ru-RU"/>
        </w:rPr>
        <w:softHyphen/>
        <w:t>ется оперативно-розыскная деятельность».</w:t>
      </w:r>
      <w:r w:rsidRPr="00C77262">
        <w:rPr>
          <w:rStyle w:val="a5"/>
        </w:rPr>
        <w:footnoteReference w:customMarkFollows="1" w:id="4"/>
        <w:t>4</w:t>
      </w:r>
    </w:p>
    <w:p w:rsidR="005574AE" w:rsidRPr="00C77262" w:rsidRDefault="005574AE" w:rsidP="00C77262">
      <w:pPr>
        <w:pStyle w:val="30"/>
        <w:numPr>
          <w:ilvl w:val="0"/>
          <w:numId w:val="2"/>
        </w:numPr>
        <w:shd w:val="clear" w:color="auto" w:fill="auto"/>
        <w:spacing w:before="0" w:line="360" w:lineRule="auto"/>
        <w:ind w:firstLine="780"/>
      </w:pPr>
      <w:r w:rsidRPr="00C77262">
        <w:rPr>
          <w:color w:val="000000"/>
          <w:lang w:eastAsia="ru-RU" w:bidi="ru-RU"/>
        </w:rPr>
        <w:lastRenderedPageBreak/>
        <w:t>Нам представляется, что в данном определении А. Ю. Шумилов допу</w:t>
      </w:r>
      <w:r w:rsidRPr="00C77262">
        <w:rPr>
          <w:color w:val="000000"/>
          <w:lang w:eastAsia="ru-RU" w:bidi="ru-RU"/>
        </w:rPr>
        <w:softHyphen/>
        <w:t>стил смешение оперативно-розыскных мероприятий с действиями и операци</w:t>
      </w:r>
      <w:r w:rsidRPr="00C77262">
        <w:rPr>
          <w:color w:val="000000"/>
          <w:lang w:eastAsia="ru-RU" w:bidi="ru-RU"/>
        </w:rPr>
        <w:softHyphen/>
        <w:t>ями, что не внесло ясности в понятие «оперативно-розыскные мероприятия».</w:t>
      </w:r>
    </w:p>
    <w:p w:rsidR="005574AE" w:rsidRPr="00C77262" w:rsidRDefault="005574AE" w:rsidP="00C77262">
      <w:pPr>
        <w:pStyle w:val="30"/>
        <w:numPr>
          <w:ilvl w:val="0"/>
          <w:numId w:val="2"/>
        </w:numPr>
        <w:shd w:val="clear" w:color="auto" w:fill="auto"/>
        <w:spacing w:before="0" w:line="360" w:lineRule="auto"/>
        <w:ind w:firstLine="780"/>
      </w:pPr>
      <w:r w:rsidRPr="00C77262">
        <w:rPr>
          <w:color w:val="000000"/>
          <w:lang w:eastAsia="ru-RU" w:bidi="ru-RU"/>
        </w:rPr>
        <w:t>В криминалистической литературе первоначальные следственные действия и оперативно-розыскные мероприятия выделяются как структурный элемент частной криминалистической методики, хотя это и не всегда мотиви</w:t>
      </w:r>
      <w:r w:rsidRPr="00C77262">
        <w:rPr>
          <w:color w:val="000000"/>
          <w:lang w:eastAsia="ru-RU" w:bidi="ru-RU"/>
        </w:rPr>
        <w:softHyphen/>
        <w:t>ровалось. В 1959 г. Р. С. Белкин объяснил, что «такое выделение первоначальных следственных действий и оперативно-розыскных мероприятий в решении задач уголовного судопроизводства в процессе расследования».</w:t>
      </w:r>
      <w:r w:rsidRPr="00C77262">
        <w:rPr>
          <w:rStyle w:val="a5"/>
          <w:color w:val="000000"/>
          <w:lang w:eastAsia="ru-RU" w:bidi="ru-RU"/>
        </w:rPr>
        <w:footnoteReference w:customMarkFollows="1" w:id="5"/>
        <w:t>5</w:t>
      </w:r>
    </w:p>
    <w:p w:rsidR="005574AE" w:rsidRPr="00C77262" w:rsidRDefault="005574AE" w:rsidP="00C77262">
      <w:pPr>
        <w:pStyle w:val="30"/>
        <w:numPr>
          <w:ilvl w:val="0"/>
          <w:numId w:val="2"/>
        </w:numPr>
        <w:shd w:val="clear" w:color="auto" w:fill="auto"/>
        <w:spacing w:before="0" w:line="360" w:lineRule="auto"/>
        <w:ind w:firstLine="780"/>
        <w:rPr>
          <w:rStyle w:val="a5"/>
          <w:vertAlign w:val="baseline"/>
        </w:rPr>
      </w:pPr>
      <w:r w:rsidRPr="00C77262">
        <w:rPr>
          <w:color w:val="000000"/>
          <w:lang w:eastAsia="ru-RU" w:bidi="ru-RU"/>
        </w:rPr>
        <w:t>В развернувшейся дискуссии по этому вопросу не затрагивала опреде</w:t>
      </w:r>
      <w:r w:rsidRPr="00C77262">
        <w:rPr>
          <w:color w:val="000000"/>
          <w:lang w:eastAsia="ru-RU" w:bidi="ru-RU"/>
        </w:rPr>
        <w:softHyphen/>
        <w:t>ления понятия «оперативно-розыскные мероприятия». Позиции спорящих сторон различались в зависимости от того, «признавали ли они теорию опера</w:t>
      </w:r>
      <w:r w:rsidR="00D765F4">
        <w:rPr>
          <w:color w:val="000000"/>
          <w:lang w:eastAsia="ru-RU" w:bidi="ru-RU"/>
        </w:rPr>
        <w:t>т</w:t>
      </w:r>
      <w:r w:rsidRPr="00C77262">
        <w:rPr>
          <w:color w:val="000000"/>
          <w:lang w:eastAsia="ru-RU" w:bidi="ru-RU"/>
        </w:rPr>
        <w:t>ивно-розыскной деятельности частью криминалистики или самостоятельной областью научного знания. В первом случае в разделе криминалистической методики считается необходимым излагать, по возможности, подробно вопросы тактики оперативно-розыскных мероприятий начального этапа рассле</w:t>
      </w:r>
      <w:r w:rsidRPr="00C77262">
        <w:rPr>
          <w:color w:val="000000"/>
          <w:lang w:eastAsia="ru-RU" w:bidi="ru-RU"/>
        </w:rPr>
        <w:softHyphen/>
        <w:t>дования. Во втором случае дается лишь перечень типичных оперативно-розыскных мероприятий с акцентом не на их содержание и тактику, и на сочетание с ними следственных действий».</w:t>
      </w:r>
      <w:r w:rsidRPr="00C77262">
        <w:rPr>
          <w:rStyle w:val="a5"/>
          <w:color w:val="000000"/>
          <w:lang w:eastAsia="ru-RU" w:bidi="ru-RU"/>
        </w:rPr>
        <w:footnoteReference w:customMarkFollows="1" w:id="6"/>
        <w:t>6</w:t>
      </w:r>
    </w:p>
    <w:p w:rsidR="005574AE" w:rsidRPr="00C77262" w:rsidRDefault="005574AE" w:rsidP="00C77262">
      <w:pPr>
        <w:pStyle w:val="30"/>
        <w:shd w:val="clear" w:color="auto" w:fill="auto"/>
        <w:spacing w:before="0" w:line="360" w:lineRule="auto"/>
        <w:ind w:firstLine="708"/>
      </w:pPr>
      <w:r w:rsidRPr="00C77262">
        <w:rPr>
          <w:color w:val="000000"/>
          <w:lang w:eastAsia="ru-RU" w:bidi="ru-RU"/>
        </w:rPr>
        <w:t>Таким образом, «если в процессе дискуссии было определено четкое понятие первоначальных следственных действий»</w:t>
      </w:r>
      <w:r w:rsidRPr="00C77262">
        <w:rPr>
          <w:rStyle w:val="a5"/>
          <w:color w:val="000000"/>
          <w:lang w:eastAsia="ru-RU" w:bidi="ru-RU"/>
        </w:rPr>
        <w:footnoteReference w:customMarkFollows="1" w:id="7"/>
        <w:t>7</w:t>
      </w:r>
      <w:r w:rsidRPr="00C77262">
        <w:rPr>
          <w:color w:val="000000"/>
          <w:lang w:eastAsia="ru-RU" w:bidi="ru-RU"/>
        </w:rPr>
        <w:t>, то вопрос о понятии «оперативно-розыскных мероприятий» остался открытым.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708"/>
      </w:pPr>
      <w:r w:rsidRPr="00C77262">
        <w:rPr>
          <w:color w:val="000000"/>
          <w:lang w:eastAsia="ru-RU" w:bidi="ru-RU"/>
        </w:rPr>
        <w:t>В русском языке под термином «мероприятие» понимается «Организо</w:t>
      </w:r>
      <w:r w:rsidRPr="00C77262">
        <w:rPr>
          <w:color w:val="000000"/>
          <w:lang w:eastAsia="ru-RU" w:bidi="ru-RU"/>
        </w:rPr>
        <w:softHyphen/>
      </w:r>
      <w:r w:rsidRPr="00C77262">
        <w:rPr>
          <w:color w:val="000000"/>
          <w:lang w:eastAsia="ru-RU" w:bidi="ru-RU"/>
        </w:rPr>
        <w:lastRenderedPageBreak/>
        <w:t>ванное действие или совокупность действий, имеющих целью осуществить</w:t>
      </w:r>
      <w:r w:rsidRPr="00C77262">
        <w:t xml:space="preserve"> </w:t>
      </w:r>
      <w:r w:rsidRPr="00C77262">
        <w:rPr>
          <w:color w:val="000000"/>
          <w:lang w:eastAsia="ru-RU" w:bidi="ru-RU"/>
        </w:rPr>
        <w:t>что-то».</w:t>
      </w:r>
      <w:r w:rsidRPr="00C77262">
        <w:rPr>
          <w:rStyle w:val="a5"/>
          <w:color w:val="000000"/>
          <w:lang w:eastAsia="ru-RU" w:bidi="ru-RU"/>
        </w:rPr>
        <w:footnoteReference w:customMarkFollows="1" w:id="8"/>
        <w:t xml:space="preserve">8 </w:t>
      </w:r>
      <w:r w:rsidR="005574AE" w:rsidRPr="00C77262">
        <w:rPr>
          <w:color w:val="000000"/>
          <w:lang w:eastAsia="ru-RU" w:bidi="ru-RU"/>
        </w:rPr>
        <w:t xml:space="preserve">«Организованное действие или совокупность действий, </w:t>
      </w:r>
      <w:r w:rsidRPr="00C77262">
        <w:rPr>
          <w:color w:val="000000"/>
          <w:lang w:eastAsia="ru-RU" w:bidi="ru-RU"/>
        </w:rPr>
        <w:t>направлен</w:t>
      </w:r>
      <w:r w:rsidRPr="00C77262">
        <w:rPr>
          <w:color w:val="000000"/>
          <w:lang w:eastAsia="ru-RU" w:bidi="ru-RU"/>
        </w:rPr>
        <w:softHyphen/>
        <w:t>ных на осуществление определенной цели»</w:t>
      </w:r>
      <w:r w:rsidRPr="00C77262">
        <w:rPr>
          <w:rStyle w:val="a5"/>
          <w:color w:val="000000"/>
          <w:lang w:eastAsia="ru-RU" w:bidi="ru-RU"/>
        </w:rPr>
        <w:footnoteReference w:customMarkFollows="1" w:id="9"/>
        <w:t>9</w:t>
      </w:r>
      <w:r w:rsidRPr="00C77262">
        <w:rPr>
          <w:color w:val="000000"/>
          <w:lang w:eastAsia="ru-RU" w:bidi="ru-RU"/>
        </w:rPr>
        <w:t>. Везде употребляется слово «ор</w:t>
      </w:r>
      <w:r w:rsidRPr="00C77262">
        <w:rPr>
          <w:color w:val="000000"/>
          <w:lang w:eastAsia="ru-RU" w:bidi="ru-RU"/>
        </w:rPr>
        <w:softHyphen/>
        <w:t>ганизованный».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760"/>
      </w:pPr>
      <w:r w:rsidRPr="00C77262">
        <w:rPr>
          <w:color w:val="000000"/>
          <w:lang w:eastAsia="ru-RU" w:bidi="ru-RU"/>
        </w:rPr>
        <w:t xml:space="preserve">Слово «организовать» произошло от греческого </w:t>
      </w:r>
      <w:r w:rsidRPr="00C77262">
        <w:rPr>
          <w:color w:val="000000"/>
          <w:lang w:bidi="en-US"/>
        </w:rPr>
        <w:t>«</w:t>
      </w:r>
      <w:proofErr w:type="spellStart"/>
      <w:r w:rsidRPr="00C77262">
        <w:rPr>
          <w:color w:val="000000"/>
          <w:lang w:val="en-US" w:bidi="en-US"/>
        </w:rPr>
        <w:t>organon</w:t>
      </w:r>
      <w:proofErr w:type="spellEnd"/>
      <w:r w:rsidRPr="00C77262">
        <w:rPr>
          <w:color w:val="000000"/>
          <w:lang w:bidi="en-US"/>
        </w:rPr>
        <w:t xml:space="preserve">» </w:t>
      </w:r>
      <w:r w:rsidRPr="00C77262">
        <w:rPr>
          <w:color w:val="000000"/>
          <w:lang w:eastAsia="ru-RU" w:bidi="ru-RU"/>
        </w:rPr>
        <w:t>и француз</w:t>
      </w:r>
      <w:r w:rsidRPr="00C77262">
        <w:rPr>
          <w:color w:val="000000"/>
          <w:lang w:eastAsia="ru-RU" w:bidi="ru-RU"/>
        </w:rPr>
        <w:softHyphen/>
        <w:t xml:space="preserve">ского </w:t>
      </w:r>
      <w:r w:rsidRPr="00C77262">
        <w:rPr>
          <w:color w:val="000000"/>
          <w:lang w:bidi="en-US"/>
        </w:rPr>
        <w:t>«</w:t>
      </w:r>
      <w:proofErr w:type="spellStart"/>
      <w:r w:rsidRPr="00C77262">
        <w:rPr>
          <w:color w:val="000000"/>
          <w:lang w:val="en-US" w:bidi="en-US"/>
        </w:rPr>
        <w:t>organiser</w:t>
      </w:r>
      <w:proofErr w:type="spellEnd"/>
      <w:r w:rsidRPr="00C77262">
        <w:rPr>
          <w:color w:val="000000"/>
          <w:lang w:bidi="en-US"/>
        </w:rPr>
        <w:t xml:space="preserve">». </w:t>
      </w:r>
      <w:proofErr w:type="spellStart"/>
      <w:r w:rsidRPr="00C77262">
        <w:rPr>
          <w:color w:val="000000"/>
          <w:lang w:val="en-US" w:bidi="en-US"/>
        </w:rPr>
        <w:t>Organon</w:t>
      </w:r>
      <w:proofErr w:type="spellEnd"/>
      <w:r w:rsidRPr="00C77262">
        <w:rPr>
          <w:color w:val="000000"/>
          <w:lang w:bidi="en-US"/>
        </w:rPr>
        <w:t xml:space="preserve"> </w:t>
      </w:r>
      <w:r w:rsidRPr="00C77262">
        <w:rPr>
          <w:color w:val="000000"/>
          <w:lang w:eastAsia="ru-RU" w:bidi="ru-RU"/>
        </w:rPr>
        <w:t xml:space="preserve">буквально означает «орудие, инструмент», </w:t>
      </w:r>
      <w:proofErr w:type="spellStart"/>
      <w:proofErr w:type="gramStart"/>
      <w:r w:rsidRPr="00C77262">
        <w:rPr>
          <w:color w:val="000000"/>
          <w:lang w:val="en-US" w:bidi="en-US"/>
        </w:rPr>
        <w:t>a</w:t>
      </w:r>
      <w:proofErr w:type="spellEnd"/>
      <w:proofErr w:type="gramEnd"/>
      <w:r w:rsidRPr="00C77262">
        <w:rPr>
          <w:color w:val="000000"/>
          <w:lang w:bidi="en-US"/>
        </w:rPr>
        <w:t xml:space="preserve"> </w:t>
      </w:r>
      <w:r w:rsidRPr="00C77262">
        <w:rPr>
          <w:color w:val="000000"/>
          <w:lang w:val="en-US" w:bidi="en-US"/>
        </w:rPr>
        <w:t>organ</w:t>
      </w:r>
      <w:r w:rsidRPr="00C77262">
        <w:rPr>
          <w:color w:val="000000"/>
          <w:lang w:bidi="en-US"/>
        </w:rPr>
        <w:softHyphen/>
      </w:r>
      <w:proofErr w:type="spellStart"/>
      <w:r w:rsidRPr="00C77262">
        <w:rPr>
          <w:color w:val="000000"/>
          <w:lang w:val="en-US" w:bidi="en-US"/>
        </w:rPr>
        <w:t>iser</w:t>
      </w:r>
      <w:proofErr w:type="spellEnd"/>
      <w:r w:rsidRPr="00C77262">
        <w:rPr>
          <w:color w:val="000000"/>
          <w:lang w:bidi="en-US"/>
        </w:rPr>
        <w:t xml:space="preserve"> </w:t>
      </w:r>
      <w:r w:rsidRPr="00C77262">
        <w:rPr>
          <w:color w:val="000000"/>
          <w:lang w:eastAsia="ru-RU" w:bidi="ru-RU"/>
        </w:rPr>
        <w:t>переводилось на русский язык как «устроить, соединить в одно целое, упо</w:t>
      </w:r>
      <w:r w:rsidRPr="00C77262">
        <w:rPr>
          <w:color w:val="000000"/>
          <w:lang w:eastAsia="ru-RU" w:bidi="ru-RU"/>
        </w:rPr>
        <w:softHyphen/>
        <w:t>рядочить что-либо, придать чему-либо планомерность». В русском языке, как указывает, например, С. И. Ожегов, слово «организованный» означает или «планомерный, отличающийся строгим порядком, единством», или «дисци</w:t>
      </w:r>
      <w:r w:rsidRPr="00C77262">
        <w:rPr>
          <w:color w:val="000000"/>
          <w:lang w:eastAsia="ru-RU" w:bidi="ru-RU"/>
        </w:rPr>
        <w:softHyphen/>
        <w:t>плинированный, действующий точно и планомерно».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760"/>
      </w:pPr>
      <w:r w:rsidRPr="00C77262">
        <w:rPr>
          <w:color w:val="000000"/>
          <w:lang w:eastAsia="ru-RU" w:bidi="ru-RU"/>
        </w:rPr>
        <w:t>По нашему мнению, сущность понятия «оперативно-розыскное меро</w:t>
      </w:r>
      <w:r w:rsidRPr="00C77262">
        <w:rPr>
          <w:color w:val="000000"/>
          <w:lang w:eastAsia="ru-RU" w:bidi="ru-RU"/>
        </w:rPr>
        <w:softHyphen/>
        <w:t>приятие» наиболее соответствует следующему определению:</w:t>
      </w:r>
    </w:p>
    <w:p w:rsidR="005574AE" w:rsidRPr="00C77262" w:rsidRDefault="005574AE" w:rsidP="00C77262">
      <w:pPr>
        <w:pStyle w:val="30"/>
        <w:shd w:val="clear" w:color="auto" w:fill="auto"/>
        <w:spacing w:before="0" w:line="360" w:lineRule="auto"/>
        <w:ind w:firstLine="780"/>
        <w:rPr>
          <w:color w:val="000000"/>
          <w:lang w:eastAsia="ru-RU" w:bidi="ru-RU"/>
        </w:rPr>
      </w:pPr>
      <w:r w:rsidRPr="00C77262">
        <w:rPr>
          <w:color w:val="000000"/>
          <w:lang w:eastAsia="ru-RU" w:bidi="ru-RU"/>
        </w:rPr>
        <w:t>Оперативно-розыскное мероприятие - это структурный элемент оперативно-розыскной деятельности, представляющий собой, преимуще</w:t>
      </w:r>
      <w:r w:rsidRPr="00C77262">
        <w:rPr>
          <w:color w:val="000000"/>
          <w:lang w:eastAsia="ru-RU" w:bidi="ru-RU"/>
        </w:rPr>
        <w:softHyphen/>
        <w:t>ственно конфиденциально, организованную деятельность оперативно-ро</w:t>
      </w:r>
      <w:r w:rsidRPr="00C77262">
        <w:rPr>
          <w:color w:val="000000"/>
          <w:lang w:eastAsia="ru-RU" w:bidi="ru-RU"/>
        </w:rPr>
        <w:softHyphen/>
        <w:t>зыскных сил, средств и методов, в соответствии с оперативно-розыскным законодательством, направленную на решение задач борьбы с пре</w:t>
      </w:r>
      <w:r w:rsidRPr="00C77262">
        <w:rPr>
          <w:color w:val="000000"/>
          <w:lang w:eastAsia="ru-RU" w:bidi="ru-RU"/>
        </w:rPr>
        <w:softHyphen/>
        <w:t>ступностью.</w:t>
      </w:r>
      <w:r w:rsidR="00B811D3" w:rsidRPr="00C77262">
        <w:rPr>
          <w:rStyle w:val="a5"/>
          <w:color w:val="000000"/>
          <w:lang w:eastAsia="ru-RU" w:bidi="ru-RU"/>
        </w:rPr>
        <w:footnoteReference w:customMarkFollows="1" w:id="10"/>
        <w:t>10</w:t>
      </w:r>
      <w:r w:rsidRPr="00C77262">
        <w:rPr>
          <w:color w:val="000000"/>
          <w:lang w:eastAsia="ru-RU" w:bidi="ru-RU"/>
        </w:rPr>
        <w:t xml:space="preserve"> 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760"/>
      </w:pPr>
      <w:r w:rsidRPr="00C77262">
        <w:rPr>
          <w:color w:val="000000"/>
          <w:lang w:eastAsia="ru-RU" w:bidi="ru-RU"/>
        </w:rPr>
        <w:t>Оперативно-розыскные мероприятия - это оперативные действия, осу</w:t>
      </w:r>
      <w:r w:rsidRPr="00C77262">
        <w:rPr>
          <w:color w:val="000000"/>
          <w:lang w:eastAsia="ru-RU" w:bidi="ru-RU"/>
        </w:rPr>
        <w:softHyphen/>
        <w:t>ществляемые для получения, исследования и проверки информации, имеющей доказательственное значение. Они носят познавательный и разведывательный характер и имеют оперативно-правовую природу.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0"/>
      </w:pPr>
      <w:r w:rsidRPr="00C77262">
        <w:rPr>
          <w:color w:val="000000"/>
          <w:lang w:eastAsia="ru-RU" w:bidi="ru-RU"/>
        </w:rPr>
        <w:t xml:space="preserve">Нормы оперативно-розыскного законодательства, регламентирующие </w:t>
      </w:r>
      <w:r w:rsidRPr="00C77262">
        <w:rPr>
          <w:color w:val="000000"/>
          <w:lang w:eastAsia="ru-RU" w:bidi="ru-RU"/>
        </w:rPr>
        <w:lastRenderedPageBreak/>
        <w:t>производство оперативно-розыскных мероприятий, создают определенную модель деятельности оперативного сотрудника и несут в себе конструктивное начало. Они образуют правовой институт - оперативно-розыскные мероприятия, Выступая в качестве познавательно-удостоверительного действия, оперативно-розыскные мероприятия одновременно являются правоприменительным актом и представляют определенную систему оперативно-розыскных правоотношений.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760"/>
      </w:pPr>
      <w:r w:rsidRPr="00C77262">
        <w:rPr>
          <w:color w:val="000000"/>
          <w:lang w:eastAsia="ru-RU" w:bidi="ru-RU"/>
        </w:rPr>
        <w:t>Институт оперативно-розыскных мероприятий - это система правовых предписаний, определяющих: сферу и объект оперативно-розыскного меро</w:t>
      </w:r>
      <w:r w:rsidRPr="00C77262">
        <w:rPr>
          <w:color w:val="000000"/>
          <w:lang w:eastAsia="ru-RU" w:bidi="ru-RU"/>
        </w:rPr>
        <w:softHyphen/>
        <w:t>приятия; его цели и задачи; основания и условия его проведения; круг участ</w:t>
      </w:r>
      <w:r w:rsidRPr="00C77262">
        <w:rPr>
          <w:color w:val="000000"/>
          <w:lang w:eastAsia="ru-RU" w:bidi="ru-RU"/>
        </w:rPr>
        <w:softHyphen/>
        <w:t xml:space="preserve">ников и их правовой статус; механизм реализации ими своих прав и обязанностей; порядок осуществления и правила </w:t>
      </w:r>
      <w:proofErr w:type="gramStart"/>
      <w:r w:rsidRPr="00C77262">
        <w:rPr>
          <w:color w:val="000000"/>
          <w:lang w:eastAsia="ru-RU" w:bidi="ru-RU"/>
        </w:rPr>
        <w:t>производства</w:t>
      </w:r>
      <w:proofErr w:type="gramEnd"/>
      <w:r w:rsidRPr="00C77262">
        <w:rPr>
          <w:color w:val="000000"/>
          <w:lang w:eastAsia="ru-RU" w:bidi="ru-RU"/>
        </w:rPr>
        <w:t xml:space="preserve"> разведывательных познавательно-удостоверительных действий; способы и формы их фиксации; меры принуждения и ответственности, которые применяются в случае нарушения предписаний закона.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760"/>
      </w:pPr>
      <w:proofErr w:type="gramStart"/>
      <w:r w:rsidRPr="00C77262">
        <w:rPr>
          <w:color w:val="000000"/>
          <w:lang w:eastAsia="ru-RU" w:bidi="ru-RU"/>
        </w:rPr>
        <w:t>Оперативно-розыскное законодательство при осуществлении опера</w:t>
      </w:r>
      <w:r w:rsidRPr="00C77262">
        <w:rPr>
          <w:color w:val="000000"/>
          <w:lang w:eastAsia="ru-RU" w:bidi="ru-RU"/>
        </w:rPr>
        <w:softHyphen/>
        <w:t>тивно-розыскной деятельности предусматривает проведение следующих опе</w:t>
      </w:r>
      <w:r w:rsidRPr="00C77262">
        <w:rPr>
          <w:color w:val="000000"/>
          <w:lang w:eastAsia="ru-RU" w:bidi="ru-RU"/>
        </w:rPr>
        <w:softHyphen/>
        <w:t>ративно-розыскных мероприятий: опрос граждан; наведение справок; сбор образцов для сравнительного исследования; проверочная закупка; исследование предметов и документов; наблюдение; отождествление личности; обследование помещений, зданий, сооружений, участков местности и транспортных средств; контроль почтовых отправлений, телеграфных и иных сообщений; прослушивание телефонных переговоров; снятие информации с технических каналов связи;</w:t>
      </w:r>
      <w:proofErr w:type="gramEnd"/>
      <w:r w:rsidRPr="00C77262">
        <w:rPr>
          <w:color w:val="000000"/>
          <w:lang w:eastAsia="ru-RU" w:bidi="ru-RU"/>
        </w:rPr>
        <w:t xml:space="preserve"> оперативное внедрение; контролируемая поставка; оперативный эксперимент.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760"/>
      </w:pPr>
      <w:r w:rsidRPr="00C77262">
        <w:rPr>
          <w:color w:val="000000"/>
          <w:lang w:eastAsia="ru-RU" w:bidi="ru-RU"/>
        </w:rPr>
        <w:t>Система оперативно-розыскных мероприятий предполагает такие опе</w:t>
      </w:r>
      <w:r w:rsidRPr="00C77262">
        <w:rPr>
          <w:color w:val="000000"/>
          <w:lang w:eastAsia="ru-RU" w:bidi="ru-RU"/>
        </w:rPr>
        <w:softHyphen/>
        <w:t>ративно-розыскные формы осуществления разведывательно-познавательных мероприятий, которые включают все необходимые и допустимые методы по</w:t>
      </w:r>
      <w:r w:rsidRPr="00C77262">
        <w:rPr>
          <w:color w:val="000000"/>
          <w:lang w:eastAsia="ru-RU" w:bidi="ru-RU"/>
        </w:rPr>
        <w:softHyphen/>
        <w:t>знания и в своей совокупности дают возможность получения необходимой информации для решения задач уголовного судопроизводства.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820"/>
      </w:pPr>
      <w:r w:rsidRPr="00C77262">
        <w:rPr>
          <w:color w:val="000000"/>
          <w:lang w:eastAsia="ru-RU" w:bidi="ru-RU"/>
        </w:rPr>
        <w:lastRenderedPageBreak/>
        <w:t>С учетом материально-правового характера оперативно-розыскные ме</w:t>
      </w:r>
      <w:r w:rsidRPr="00C77262">
        <w:rPr>
          <w:color w:val="000000"/>
          <w:lang w:eastAsia="ru-RU" w:bidi="ru-RU"/>
        </w:rPr>
        <w:softHyphen/>
        <w:t>роприятия должны соответствовать следующим принципам: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500"/>
      </w:pPr>
      <w:r w:rsidRPr="00C77262">
        <w:rPr>
          <w:color w:val="000000"/>
          <w:lang w:eastAsia="ru-RU" w:bidi="ru-RU"/>
        </w:rPr>
        <w:t>Законности - это означает, что оперативно-розыскные мероприятия имеют нормативно-правовую основу данного вида государственной юридической деятельности. При их проведении посредством правовых норм регулируются общественные отношения между государством (его представителем) и гражда</w:t>
      </w:r>
      <w:r w:rsidRPr="00C77262">
        <w:rPr>
          <w:color w:val="000000"/>
          <w:lang w:eastAsia="ru-RU" w:bidi="ru-RU"/>
        </w:rPr>
        <w:softHyphen/>
        <w:t>нами в связи с необходимостью защиты жизненно важных интересов личности, общества и государства от преступных посягательств. И только те меро</w:t>
      </w:r>
      <w:r w:rsidRPr="00C77262">
        <w:rPr>
          <w:color w:val="000000"/>
          <w:lang w:eastAsia="ru-RU" w:bidi="ru-RU"/>
        </w:rPr>
        <w:softHyphen/>
        <w:t>приятия, которые непосредственно указаны в оперативно-розыскном законо</w:t>
      </w:r>
      <w:r w:rsidRPr="00C77262">
        <w:rPr>
          <w:color w:val="000000"/>
          <w:lang w:eastAsia="ru-RU" w:bidi="ru-RU"/>
        </w:rPr>
        <w:softHyphen/>
        <w:t>дательстве могут и должны быть признаны законными.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500"/>
      </w:pPr>
      <w:r w:rsidRPr="00C77262">
        <w:rPr>
          <w:color w:val="000000"/>
          <w:lang w:eastAsia="ru-RU" w:bidi="ru-RU"/>
        </w:rPr>
        <w:t>Общественно-социальная значимость - способность и объективная дей</w:t>
      </w:r>
      <w:r w:rsidRPr="00C77262">
        <w:rPr>
          <w:color w:val="000000"/>
          <w:lang w:eastAsia="ru-RU" w:bidi="ru-RU"/>
        </w:rPr>
        <w:softHyphen/>
        <w:t>ственность оперативно-розыскного мероприятия защитить указанные в уго</w:t>
      </w:r>
      <w:r w:rsidRPr="00C77262">
        <w:rPr>
          <w:color w:val="000000"/>
          <w:lang w:eastAsia="ru-RU" w:bidi="ru-RU"/>
        </w:rPr>
        <w:softHyphen/>
        <w:t>ловном и оперативно-розыскном законодательстве объекты от преступных посягательств.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500"/>
      </w:pPr>
      <w:proofErr w:type="gramStart"/>
      <w:r w:rsidRPr="00C77262">
        <w:rPr>
          <w:color w:val="000000"/>
          <w:lang w:eastAsia="ru-RU" w:bidi="ru-RU"/>
        </w:rPr>
        <w:t>Конфиденциальность проведения оперативно-розыскных мероприятий - означает, что сведения об используемых или использованных при проведении негласных оперативно-розыскных мероприятиях силах, средствах, источниках, методах, планах и результатах оперативно-розыскной деятельности, о ли</w:t>
      </w:r>
      <w:r w:rsidRPr="00C77262">
        <w:rPr>
          <w:color w:val="000000"/>
          <w:lang w:eastAsia="ru-RU" w:bidi="ru-RU"/>
        </w:rPr>
        <w:softHyphen/>
        <w:t>цах, внедренных в организованные преступные группы, о штатных негласных сотрудниках органов, осуществляющих оперативно-розыскную деятельность, и о лицах, оказывающих им содействие на конфиденциальной основе, а также об организации и о тактике проведения оперативно-розыскных мероприятий составляют</w:t>
      </w:r>
      <w:proofErr w:type="gramEnd"/>
      <w:r w:rsidRPr="00C77262">
        <w:rPr>
          <w:color w:val="000000"/>
          <w:lang w:eastAsia="ru-RU" w:bidi="ru-RU"/>
        </w:rPr>
        <w:t xml:space="preserve"> государственную тайну и подлежат рассекречиванию только на основании постановления органа, осуществляющего оперативно-розыскную деятельность.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500"/>
      </w:pPr>
      <w:r w:rsidRPr="00C77262">
        <w:rPr>
          <w:color w:val="000000"/>
          <w:lang w:eastAsia="ru-RU" w:bidi="ru-RU"/>
        </w:rPr>
        <w:t>Социально и правовой защиты - означает, что должностные лица органов, осуществляющих проведение оперативно-розыскных мероприятий и лица, содействующие органам в проведении этих мероприятий, распространяются га</w:t>
      </w:r>
      <w:r w:rsidRPr="00C77262">
        <w:rPr>
          <w:color w:val="000000"/>
          <w:lang w:eastAsia="ru-RU" w:bidi="ru-RU"/>
        </w:rPr>
        <w:softHyphen/>
        <w:t xml:space="preserve">рантии социальной и правовой защиты и они находятся </w:t>
      </w:r>
      <w:r w:rsidRPr="00C77262">
        <w:rPr>
          <w:color w:val="000000"/>
          <w:lang w:eastAsia="ru-RU" w:bidi="ru-RU"/>
        </w:rPr>
        <w:lastRenderedPageBreak/>
        <w:t>под защитой государ</w:t>
      </w:r>
      <w:bookmarkStart w:id="0" w:name="_GoBack"/>
      <w:bookmarkEnd w:id="0"/>
      <w:r w:rsidRPr="00C77262">
        <w:rPr>
          <w:color w:val="000000"/>
          <w:lang w:eastAsia="ru-RU" w:bidi="ru-RU"/>
        </w:rPr>
        <w:t>ства.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500"/>
      </w:pPr>
      <w:r w:rsidRPr="00C77262">
        <w:rPr>
          <w:color w:val="000000"/>
          <w:lang w:eastAsia="ru-RU" w:bidi="ru-RU"/>
        </w:rPr>
        <w:t>Адекватность - означает необходимость наступательного осуществления оперативно-розыскных мероприятий, которые бы упреждали действия пре</w:t>
      </w:r>
      <w:r w:rsidRPr="00C77262">
        <w:rPr>
          <w:color w:val="000000"/>
          <w:lang w:eastAsia="ru-RU" w:bidi="ru-RU"/>
        </w:rPr>
        <w:softHyphen/>
        <w:t>ступников и носили адекватный характер противодействия криминалу, опера</w:t>
      </w:r>
      <w:r w:rsidRPr="00C77262">
        <w:rPr>
          <w:color w:val="000000"/>
          <w:lang w:eastAsia="ru-RU" w:bidi="ru-RU"/>
        </w:rPr>
        <w:softHyphen/>
        <w:t>тивного и эффективного достижения целей в решении задач оперативно-ро</w:t>
      </w:r>
      <w:r w:rsidRPr="00C77262">
        <w:rPr>
          <w:color w:val="000000"/>
          <w:lang w:eastAsia="ru-RU" w:bidi="ru-RU"/>
        </w:rPr>
        <w:softHyphen/>
        <w:t>зыскной деятельности.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760"/>
      </w:pPr>
      <w:r w:rsidRPr="00C77262">
        <w:rPr>
          <w:color w:val="000000"/>
          <w:lang w:eastAsia="ru-RU" w:bidi="ru-RU"/>
        </w:rPr>
        <w:t>По процедурно-процессуальным признакам оперативно-розыскные ме</w:t>
      </w:r>
      <w:r w:rsidRPr="00C77262">
        <w:rPr>
          <w:color w:val="000000"/>
          <w:lang w:eastAsia="ru-RU" w:bidi="ru-RU"/>
        </w:rPr>
        <w:softHyphen/>
        <w:t>роприятия могут быть разделены на следующие категории: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500"/>
      </w:pPr>
      <w:r w:rsidRPr="00C77262">
        <w:rPr>
          <w:color w:val="000000"/>
          <w:lang w:eastAsia="ru-RU" w:bidi="ru-RU"/>
        </w:rPr>
        <w:t>Направленные на получение доказательственной информации (опрос граждан) и от материальных объектов (обследование помещений, зданий, со</w:t>
      </w:r>
      <w:r w:rsidRPr="00C77262">
        <w:rPr>
          <w:color w:val="000000"/>
          <w:lang w:eastAsia="ru-RU" w:bidi="ru-RU"/>
        </w:rPr>
        <w:softHyphen/>
        <w:t>оружений, участков местности и транспортных средств, контроль почтовых отправлений, телеграфных и иных сообщений, прослушивание телефонных переговоров, снятие информации с технических каналов связи).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500"/>
      </w:pPr>
      <w:r w:rsidRPr="00C77262">
        <w:rPr>
          <w:color w:val="000000"/>
          <w:lang w:eastAsia="ru-RU" w:bidi="ru-RU"/>
        </w:rPr>
        <w:t>Направленные на получение, исследование и проверку доказательствен</w:t>
      </w:r>
      <w:r w:rsidRPr="00C77262">
        <w:rPr>
          <w:color w:val="000000"/>
          <w:lang w:eastAsia="ru-RU" w:bidi="ru-RU"/>
        </w:rPr>
        <w:softHyphen/>
        <w:t>ной информации (сбор образцов для сравнительного исследования, провероч</w:t>
      </w:r>
      <w:r w:rsidRPr="00C77262">
        <w:rPr>
          <w:color w:val="000000"/>
          <w:lang w:eastAsia="ru-RU" w:bidi="ru-RU"/>
        </w:rPr>
        <w:softHyphen/>
        <w:t>ная закупка, исследование предметов и документов, наведение справок, наблюдение, оперативный эксперимент).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500"/>
      </w:pPr>
      <w:r w:rsidRPr="00C77262">
        <w:rPr>
          <w:color w:val="000000"/>
          <w:lang w:eastAsia="ru-RU" w:bidi="ru-RU"/>
        </w:rPr>
        <w:t>Направленные на обеспечение безопасности органов, осуществляющих оперативно-розыскную деятельность.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500"/>
      </w:pPr>
      <w:r w:rsidRPr="00C77262">
        <w:rPr>
          <w:color w:val="000000"/>
          <w:lang w:eastAsia="ru-RU" w:bidi="ru-RU"/>
        </w:rPr>
        <w:t>Первоначальные и последующие.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760"/>
      </w:pPr>
      <w:r w:rsidRPr="00C77262">
        <w:rPr>
          <w:color w:val="000000"/>
          <w:lang w:eastAsia="ru-RU" w:bidi="ru-RU"/>
        </w:rPr>
        <w:t>В зависимости от условий проведения оперативно-розыскных меропри</w:t>
      </w:r>
      <w:r w:rsidRPr="00C77262">
        <w:rPr>
          <w:color w:val="000000"/>
          <w:lang w:eastAsia="ru-RU" w:bidi="ru-RU"/>
        </w:rPr>
        <w:softHyphen/>
        <w:t>ятий они могут подразделяться на такие, которые осуществляются:</w:t>
      </w:r>
    </w:p>
    <w:p w:rsidR="00B811D3" w:rsidRPr="00C77262" w:rsidRDefault="00B811D3" w:rsidP="00C77262">
      <w:pPr>
        <w:pStyle w:val="30"/>
        <w:numPr>
          <w:ilvl w:val="0"/>
          <w:numId w:val="3"/>
        </w:numPr>
        <w:shd w:val="clear" w:color="auto" w:fill="auto"/>
        <w:tabs>
          <w:tab w:val="left" w:pos="1049"/>
        </w:tabs>
        <w:spacing w:before="0" w:line="360" w:lineRule="auto"/>
        <w:ind w:firstLine="760"/>
      </w:pPr>
      <w:r w:rsidRPr="00C77262">
        <w:rPr>
          <w:color w:val="000000"/>
          <w:lang w:eastAsia="ru-RU" w:bidi="ru-RU"/>
        </w:rPr>
        <w:t>На основании судебного решения.</w:t>
      </w:r>
    </w:p>
    <w:p w:rsidR="00B811D3" w:rsidRPr="00C77262" w:rsidRDefault="00B811D3" w:rsidP="00C77262">
      <w:pPr>
        <w:pStyle w:val="30"/>
        <w:numPr>
          <w:ilvl w:val="0"/>
          <w:numId w:val="3"/>
        </w:numPr>
        <w:shd w:val="clear" w:color="auto" w:fill="auto"/>
        <w:tabs>
          <w:tab w:val="left" w:pos="1033"/>
        </w:tabs>
        <w:spacing w:before="0" w:line="360" w:lineRule="auto"/>
        <w:ind w:firstLine="760"/>
      </w:pPr>
      <w:r w:rsidRPr="00C77262">
        <w:rPr>
          <w:color w:val="000000"/>
          <w:lang w:eastAsia="ru-RU" w:bidi="ru-RU"/>
        </w:rPr>
        <w:t>На основании мотивированного постановления руководителя опера</w:t>
      </w:r>
      <w:r w:rsidRPr="00C77262">
        <w:rPr>
          <w:color w:val="000000"/>
          <w:lang w:eastAsia="ru-RU" w:bidi="ru-RU"/>
        </w:rPr>
        <w:softHyphen/>
        <w:t>тивного аппарата, в случаях, не терпящих отлагательства, с обязательным уве</w:t>
      </w:r>
      <w:r w:rsidRPr="00C77262">
        <w:rPr>
          <w:color w:val="000000"/>
          <w:lang w:eastAsia="ru-RU" w:bidi="ru-RU"/>
        </w:rPr>
        <w:softHyphen/>
        <w:t>домлением суда (судьи) в течении 24 часов, и обязательно получения судеб</w:t>
      </w:r>
      <w:r w:rsidRPr="00C77262">
        <w:rPr>
          <w:color w:val="000000"/>
          <w:lang w:eastAsia="ru-RU" w:bidi="ru-RU"/>
        </w:rPr>
        <w:softHyphen/>
        <w:t>ного решения на их проведение в течение 24 часов.</w:t>
      </w:r>
    </w:p>
    <w:p w:rsidR="00B811D3" w:rsidRPr="00C77262" w:rsidRDefault="00B811D3" w:rsidP="00C77262">
      <w:pPr>
        <w:pStyle w:val="30"/>
        <w:numPr>
          <w:ilvl w:val="0"/>
          <w:numId w:val="3"/>
        </w:numPr>
        <w:shd w:val="clear" w:color="auto" w:fill="auto"/>
        <w:tabs>
          <w:tab w:val="left" w:pos="1033"/>
        </w:tabs>
        <w:spacing w:before="0" w:line="360" w:lineRule="auto"/>
        <w:ind w:firstLine="760"/>
      </w:pPr>
      <w:r w:rsidRPr="00C77262">
        <w:rPr>
          <w:color w:val="000000"/>
          <w:lang w:eastAsia="ru-RU" w:bidi="ru-RU"/>
        </w:rPr>
        <w:t>На основании заявления лиц, в случае возникновения угрозы их жизни, здоровью, собственности, или с их согласия в письменной форме на основании постановления, утвержденного руководителем оперативного аппа</w:t>
      </w:r>
      <w:r w:rsidRPr="00C77262">
        <w:rPr>
          <w:color w:val="000000"/>
          <w:lang w:eastAsia="ru-RU" w:bidi="ru-RU"/>
        </w:rPr>
        <w:softHyphen/>
      </w:r>
      <w:r w:rsidRPr="00C77262">
        <w:rPr>
          <w:color w:val="000000"/>
          <w:lang w:eastAsia="ru-RU" w:bidi="ru-RU"/>
        </w:rPr>
        <w:lastRenderedPageBreak/>
        <w:t>рата, с обязательным уведомлением суда (судьи) в течении 48 часов.</w:t>
      </w:r>
    </w:p>
    <w:p w:rsidR="00B811D3" w:rsidRPr="00C77262" w:rsidRDefault="00B811D3" w:rsidP="00C77262">
      <w:pPr>
        <w:pStyle w:val="30"/>
        <w:numPr>
          <w:ilvl w:val="0"/>
          <w:numId w:val="3"/>
        </w:numPr>
        <w:shd w:val="clear" w:color="auto" w:fill="auto"/>
        <w:tabs>
          <w:tab w:val="left" w:pos="1023"/>
        </w:tabs>
        <w:spacing w:before="0" w:line="360" w:lineRule="auto"/>
        <w:ind w:firstLine="780"/>
      </w:pPr>
      <w:r w:rsidRPr="00C77262">
        <w:rPr>
          <w:color w:val="000000"/>
          <w:lang w:eastAsia="ru-RU" w:bidi="ru-RU"/>
        </w:rPr>
        <w:t>На основании постановления, утвержденного руководителем опера</w:t>
      </w:r>
      <w:r w:rsidRPr="00C77262">
        <w:rPr>
          <w:color w:val="000000"/>
          <w:lang w:eastAsia="ru-RU" w:bidi="ru-RU"/>
        </w:rPr>
        <w:softHyphen/>
        <w:t>тивного аппарата.</w:t>
      </w:r>
    </w:p>
    <w:p w:rsidR="00B811D3" w:rsidRPr="00C77262" w:rsidRDefault="00B811D3" w:rsidP="00C77262">
      <w:pPr>
        <w:pStyle w:val="30"/>
        <w:numPr>
          <w:ilvl w:val="0"/>
          <w:numId w:val="3"/>
        </w:numPr>
        <w:shd w:val="clear" w:color="auto" w:fill="auto"/>
        <w:tabs>
          <w:tab w:val="left" w:pos="1033"/>
        </w:tabs>
        <w:spacing w:before="0" w:line="360" w:lineRule="auto"/>
        <w:ind w:firstLine="780"/>
      </w:pPr>
      <w:r w:rsidRPr="00C77262">
        <w:rPr>
          <w:color w:val="000000"/>
          <w:lang w:eastAsia="ru-RU" w:bidi="ru-RU"/>
        </w:rPr>
        <w:t>С использованием информационных систем, видео- и аудиозаписи, кино- и фотосъемки, видеосъемки и других специальных и технических средств, не причиняющих ущерб жизни и здоровью людей и вред окружающей среде.</w:t>
      </w:r>
    </w:p>
    <w:p w:rsidR="00B811D3" w:rsidRPr="00C77262" w:rsidRDefault="00B811D3" w:rsidP="00C77262">
      <w:pPr>
        <w:pStyle w:val="30"/>
        <w:numPr>
          <w:ilvl w:val="0"/>
          <w:numId w:val="3"/>
        </w:numPr>
        <w:shd w:val="clear" w:color="auto" w:fill="auto"/>
        <w:tabs>
          <w:tab w:val="left" w:pos="1047"/>
        </w:tabs>
        <w:spacing w:before="0" w:line="360" w:lineRule="auto"/>
        <w:ind w:firstLine="780"/>
      </w:pPr>
      <w:r w:rsidRPr="00C77262">
        <w:rPr>
          <w:color w:val="000000"/>
          <w:lang w:eastAsia="ru-RU" w:bidi="ru-RU"/>
        </w:rPr>
        <w:t>С подключением к стационарной аппаратуре предприятий, учрежде</w:t>
      </w:r>
      <w:r w:rsidRPr="00C77262">
        <w:rPr>
          <w:color w:val="000000"/>
          <w:lang w:eastAsia="ru-RU" w:bidi="ru-RU"/>
        </w:rPr>
        <w:softHyphen/>
        <w:t>ний и организаций независимо от форм собственности, физических и юриди</w:t>
      </w:r>
      <w:r w:rsidRPr="00C77262">
        <w:rPr>
          <w:color w:val="000000"/>
          <w:lang w:eastAsia="ru-RU" w:bidi="ru-RU"/>
        </w:rPr>
        <w:softHyphen/>
        <w:t>ческих лиц, представляющих услуги и средства связи, с использованием опе</w:t>
      </w:r>
      <w:r w:rsidRPr="00C77262">
        <w:rPr>
          <w:color w:val="000000"/>
          <w:lang w:eastAsia="ru-RU" w:bidi="ru-RU"/>
        </w:rPr>
        <w:softHyphen/>
        <w:t>ративно-технических сил и средств органов Федеральной службы безопасно</w:t>
      </w:r>
      <w:r w:rsidRPr="00C77262">
        <w:rPr>
          <w:color w:val="000000"/>
          <w:lang w:eastAsia="ru-RU" w:bidi="ru-RU"/>
        </w:rPr>
        <w:softHyphen/>
        <w:t xml:space="preserve">сти и органов внутренних дел в порядке, определенном межведомственными актами или соглашениями между органами, осуществляющими </w:t>
      </w:r>
      <w:proofErr w:type="spellStart"/>
      <w:r w:rsidRPr="00C77262">
        <w:rPr>
          <w:color w:val="000000"/>
          <w:lang w:eastAsia="ru-RU" w:bidi="ru-RU"/>
        </w:rPr>
        <w:t>оперативно</w:t>
      </w:r>
      <w:r w:rsidRPr="00C77262">
        <w:rPr>
          <w:color w:val="000000"/>
          <w:lang w:eastAsia="ru-RU" w:bidi="ru-RU"/>
        </w:rPr>
        <w:softHyphen/>
        <w:t>розыскную</w:t>
      </w:r>
      <w:proofErr w:type="spellEnd"/>
      <w:r w:rsidRPr="00C77262">
        <w:rPr>
          <w:color w:val="000000"/>
          <w:lang w:eastAsia="ru-RU" w:bidi="ru-RU"/>
        </w:rPr>
        <w:t xml:space="preserve"> деятельность.</w:t>
      </w:r>
    </w:p>
    <w:p w:rsidR="00B811D3" w:rsidRPr="00C77262" w:rsidRDefault="00B811D3" w:rsidP="00C77262">
      <w:pPr>
        <w:pStyle w:val="30"/>
        <w:numPr>
          <w:ilvl w:val="0"/>
          <w:numId w:val="3"/>
        </w:numPr>
        <w:shd w:val="clear" w:color="auto" w:fill="auto"/>
        <w:tabs>
          <w:tab w:val="left" w:pos="1028"/>
        </w:tabs>
        <w:spacing w:before="0" w:line="360" w:lineRule="auto"/>
        <w:ind w:firstLine="780"/>
      </w:pPr>
      <w:r w:rsidRPr="00C77262">
        <w:rPr>
          <w:color w:val="000000"/>
          <w:lang w:eastAsia="ru-RU" w:bidi="ru-RU"/>
        </w:rPr>
        <w:t>С использованием помощи должностных лиц и специалистов, облада</w:t>
      </w:r>
      <w:r w:rsidRPr="00C77262">
        <w:rPr>
          <w:color w:val="000000"/>
          <w:lang w:eastAsia="ru-RU" w:bidi="ru-RU"/>
        </w:rPr>
        <w:softHyphen/>
        <w:t>ющих научными, техническими и иными специальными знаниями, а также от</w:t>
      </w:r>
      <w:r w:rsidRPr="00C77262">
        <w:rPr>
          <w:color w:val="000000"/>
          <w:lang w:eastAsia="ru-RU" w:bidi="ru-RU"/>
        </w:rPr>
        <w:softHyphen/>
        <w:t>дельных граждан с их согласия не гласной и негласной основе.</w:t>
      </w:r>
    </w:p>
    <w:p w:rsidR="00B811D3" w:rsidRPr="00C77262" w:rsidRDefault="00B811D3" w:rsidP="00C77262">
      <w:pPr>
        <w:pStyle w:val="30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360" w:lineRule="auto"/>
        <w:ind w:firstLine="780"/>
      </w:pPr>
      <w:r w:rsidRPr="00C77262">
        <w:rPr>
          <w:color w:val="000000"/>
          <w:lang w:eastAsia="ru-RU" w:bidi="ru-RU"/>
        </w:rPr>
        <w:t>Гласные и негласные.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780"/>
      </w:pPr>
      <w:r w:rsidRPr="00C77262">
        <w:rPr>
          <w:color w:val="000000"/>
          <w:lang w:eastAsia="ru-RU" w:bidi="ru-RU"/>
        </w:rPr>
        <w:t>В зависимости от оснований для проведения оперативно-розыскных ме</w:t>
      </w:r>
      <w:r w:rsidRPr="00C77262">
        <w:rPr>
          <w:color w:val="000000"/>
          <w:lang w:eastAsia="ru-RU" w:bidi="ru-RU"/>
        </w:rPr>
        <w:softHyphen/>
        <w:t>роприятий, их сущности и содержания, они могут классифицироваться на определенные категории (группы), которые объединены общностью соответ</w:t>
      </w:r>
      <w:r w:rsidRPr="00C77262">
        <w:rPr>
          <w:color w:val="000000"/>
          <w:lang w:eastAsia="ru-RU" w:bidi="ru-RU"/>
        </w:rPr>
        <w:softHyphen/>
        <w:t>ствующих признаков.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780"/>
      </w:pPr>
      <w:r w:rsidRPr="00C77262">
        <w:rPr>
          <w:color w:val="000000"/>
          <w:lang w:eastAsia="ru-RU" w:bidi="ru-RU"/>
        </w:rPr>
        <w:t>Фактически категоризация оперативно-розыскных мероприятий осу</w:t>
      </w:r>
      <w:r w:rsidRPr="00C77262">
        <w:rPr>
          <w:color w:val="000000"/>
          <w:lang w:eastAsia="ru-RU" w:bidi="ru-RU"/>
        </w:rPr>
        <w:softHyphen/>
        <w:t>ществлена в Федеральном законе «Об оперативно-розыскной деятельности» на основании двух основных признаков - допустимости их осуществления в оперативно-розыскной деятельности в зависимости от степени тяжести выяв</w:t>
      </w:r>
      <w:r w:rsidRPr="00C77262">
        <w:rPr>
          <w:color w:val="000000"/>
          <w:lang w:eastAsia="ru-RU" w:bidi="ru-RU"/>
        </w:rPr>
        <w:softHyphen/>
        <w:t xml:space="preserve">ленного преступления и ограничения их проведения в этой деятельности, о чем непосредственно указано в ч. 7 ст. 8 Федерального закона «Об </w:t>
      </w:r>
      <w:proofErr w:type="spellStart"/>
      <w:r w:rsidRPr="00C77262">
        <w:rPr>
          <w:color w:val="000000"/>
          <w:lang w:eastAsia="ru-RU" w:bidi="ru-RU"/>
        </w:rPr>
        <w:t>оперативно</w:t>
      </w:r>
      <w:r w:rsidRPr="00C77262">
        <w:rPr>
          <w:color w:val="000000"/>
          <w:lang w:eastAsia="ru-RU" w:bidi="ru-RU"/>
        </w:rPr>
        <w:softHyphen/>
        <w:t>розыскной</w:t>
      </w:r>
      <w:proofErr w:type="spellEnd"/>
      <w:r w:rsidRPr="00C77262">
        <w:rPr>
          <w:color w:val="000000"/>
          <w:lang w:eastAsia="ru-RU" w:bidi="ru-RU"/>
        </w:rPr>
        <w:t xml:space="preserve"> деятельности».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800"/>
      </w:pPr>
      <w:r w:rsidRPr="00C77262">
        <w:rPr>
          <w:color w:val="000000"/>
          <w:lang w:eastAsia="ru-RU" w:bidi="ru-RU"/>
        </w:rPr>
        <w:t xml:space="preserve">В системе оперативно-розыскных мероприятий, путем буквального </w:t>
      </w:r>
      <w:r w:rsidRPr="00C77262">
        <w:rPr>
          <w:color w:val="000000"/>
          <w:lang w:eastAsia="ru-RU" w:bidi="ru-RU"/>
        </w:rPr>
        <w:lastRenderedPageBreak/>
        <w:t>тол</w:t>
      </w:r>
      <w:r w:rsidRPr="00C77262">
        <w:rPr>
          <w:color w:val="000000"/>
          <w:lang w:eastAsia="ru-RU" w:bidi="ru-RU"/>
        </w:rPr>
        <w:softHyphen/>
        <w:t>кования действующего оперативно-розыскного законодательства, в зависимо</w:t>
      </w:r>
      <w:r w:rsidRPr="00C77262">
        <w:rPr>
          <w:color w:val="000000"/>
          <w:lang w:eastAsia="ru-RU" w:bidi="ru-RU"/>
        </w:rPr>
        <w:softHyphen/>
        <w:t>сти от характера и степени его социально-общественной значимости, можно выделить следующие категории: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480"/>
      </w:pPr>
      <w:r w:rsidRPr="00C77262">
        <w:rPr>
          <w:color w:val="000000"/>
          <w:lang w:eastAsia="ru-RU" w:bidi="ru-RU"/>
        </w:rPr>
        <w:t>Не ограничивающие конституционные права человека и гражданина, про</w:t>
      </w:r>
      <w:r w:rsidRPr="00C77262">
        <w:rPr>
          <w:color w:val="000000"/>
          <w:lang w:eastAsia="ru-RU" w:bidi="ru-RU"/>
        </w:rPr>
        <w:softHyphen/>
        <w:t>водимые для получения необходимой информации, для принятия определен</w:t>
      </w:r>
      <w:r w:rsidRPr="00C77262">
        <w:rPr>
          <w:color w:val="000000"/>
          <w:lang w:eastAsia="ru-RU" w:bidi="ru-RU"/>
        </w:rPr>
        <w:softHyphen/>
        <w:t>ных решений в рамках административно-режимной и оперативно-розыскной деятельности (о допуске к сведениям, составляющим государственную тайну, о допуске к работам, связанным с эксплуатацией объектов, представляющих повышенную опасность для жизни и здоровья людей, а также для окружающей среды, о допуске к участию в оперативно-розыскной деятельности или о до</w:t>
      </w:r>
      <w:r w:rsidRPr="00C77262">
        <w:rPr>
          <w:color w:val="000000"/>
          <w:lang w:eastAsia="ru-RU" w:bidi="ru-RU"/>
        </w:rPr>
        <w:softHyphen/>
        <w:t xml:space="preserve">ступе к материалам, полученным в результате ее осуществления и </w:t>
      </w:r>
      <w:proofErr w:type="spellStart"/>
      <w:r w:rsidRPr="00C77262">
        <w:rPr>
          <w:color w:val="000000"/>
          <w:lang w:eastAsia="ru-RU" w:bidi="ru-RU"/>
        </w:rPr>
        <w:t>др</w:t>
      </w:r>
      <w:proofErr w:type="spellEnd"/>
      <w:r w:rsidRPr="00C77262">
        <w:rPr>
          <w:color w:val="000000"/>
          <w:lang w:eastAsia="ru-RU" w:bidi="ru-RU"/>
        </w:rPr>
        <w:t xml:space="preserve">, см. </w:t>
      </w:r>
      <w:proofErr w:type="spellStart"/>
      <w:r w:rsidRPr="00C77262">
        <w:rPr>
          <w:color w:val="000000"/>
          <w:lang w:eastAsia="ru-RU" w:bidi="ru-RU"/>
        </w:rPr>
        <w:t>п.п</w:t>
      </w:r>
      <w:proofErr w:type="spellEnd"/>
      <w:r w:rsidRPr="00C77262">
        <w:rPr>
          <w:color w:val="000000"/>
          <w:lang w:eastAsia="ru-RU" w:bidi="ru-RU"/>
        </w:rPr>
        <w:t>. 1-4 и п. 6 ч. 2 ст. 7 Федерального закона «Об оперативно-розыскной деятель</w:t>
      </w:r>
      <w:r w:rsidRPr="00C77262">
        <w:rPr>
          <w:color w:val="000000"/>
          <w:lang w:eastAsia="ru-RU" w:bidi="ru-RU"/>
        </w:rPr>
        <w:softHyphen/>
        <w:t>ности».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480"/>
      </w:pPr>
      <w:r w:rsidRPr="00C77262">
        <w:rPr>
          <w:color w:val="000000"/>
          <w:lang w:eastAsia="ru-RU" w:bidi="ru-RU"/>
        </w:rPr>
        <w:t>Не ограничивающие конституционные права человека и гражданина, про</w:t>
      </w:r>
      <w:r w:rsidRPr="00C77262">
        <w:rPr>
          <w:color w:val="000000"/>
          <w:lang w:eastAsia="ru-RU" w:bidi="ru-RU"/>
        </w:rPr>
        <w:softHyphen/>
        <w:t>водимые для решения задач уголовно-правового характера в процессе рассле</w:t>
      </w:r>
      <w:r w:rsidRPr="00C77262">
        <w:rPr>
          <w:color w:val="000000"/>
          <w:lang w:eastAsia="ru-RU" w:bidi="ru-RU"/>
        </w:rPr>
        <w:softHyphen/>
        <w:t>дования и раскрытия преступлений (опрос граждан, наведение справок и др.).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480"/>
      </w:pPr>
      <w:r w:rsidRPr="00C77262">
        <w:rPr>
          <w:color w:val="000000"/>
          <w:lang w:eastAsia="ru-RU" w:bidi="ru-RU"/>
        </w:rPr>
        <w:t>Ограничивающие конституционные права человека и гражданина, прово</w:t>
      </w:r>
      <w:r w:rsidRPr="00C77262">
        <w:rPr>
          <w:color w:val="000000"/>
          <w:lang w:eastAsia="ru-RU" w:bidi="ru-RU"/>
        </w:rPr>
        <w:softHyphen/>
        <w:t>димые для решения задач оперативно-розыскной и уголовно-процессуальной деятельности (прослушивание телефонных переговоров, контроль почтовых отправлений и др.).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480"/>
      </w:pPr>
      <w:r w:rsidRPr="00C77262">
        <w:rPr>
          <w:color w:val="000000"/>
          <w:lang w:eastAsia="ru-RU" w:bidi="ru-RU"/>
        </w:rPr>
        <w:t>Особые оперативно-розыскные мероприятия, связанные с проникнове</w:t>
      </w:r>
      <w:r w:rsidRPr="00C77262">
        <w:rPr>
          <w:color w:val="000000"/>
          <w:lang w:eastAsia="ru-RU" w:bidi="ru-RU"/>
        </w:rPr>
        <w:softHyphen/>
        <w:t>нием в криминальную среду сотрудников оперативных аппаратов, проводи</w:t>
      </w:r>
      <w:r w:rsidRPr="00C77262">
        <w:rPr>
          <w:color w:val="000000"/>
          <w:lang w:eastAsia="ru-RU" w:bidi="ru-RU"/>
        </w:rPr>
        <w:softHyphen/>
        <w:t>мые по делам оперативно-розыскного производства, когда иными методами решить задачи оперативно-розыскной и уголовно-процессуальной деятельно</w:t>
      </w:r>
      <w:r w:rsidRPr="00C77262">
        <w:rPr>
          <w:color w:val="000000"/>
          <w:lang w:eastAsia="ru-RU" w:bidi="ru-RU"/>
        </w:rPr>
        <w:softHyphen/>
        <w:t>сти затруднительно или невозможно (оперативное внедрение). Указанное ме</w:t>
      </w:r>
      <w:r w:rsidRPr="00C77262">
        <w:rPr>
          <w:color w:val="000000"/>
          <w:lang w:eastAsia="ru-RU" w:bidi="ru-RU"/>
        </w:rPr>
        <w:softHyphen/>
        <w:t>роприятие направлено на раскрытие тяжких и особо тяжких преступлений и на их предупреждение.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760"/>
      </w:pPr>
      <w:r w:rsidRPr="00C77262">
        <w:rPr>
          <w:color w:val="000000"/>
          <w:lang w:eastAsia="ru-RU" w:bidi="ru-RU"/>
        </w:rPr>
        <w:t>Отнесение того или иного оперативно-розыскного мероприятия к опре</w:t>
      </w:r>
      <w:r w:rsidRPr="00C77262">
        <w:rPr>
          <w:color w:val="000000"/>
          <w:lang w:eastAsia="ru-RU" w:bidi="ru-RU"/>
        </w:rPr>
        <w:softHyphen/>
        <w:t xml:space="preserve">деленной категории имеет достаточно четко установленные в </w:t>
      </w:r>
      <w:r w:rsidRPr="00C77262">
        <w:rPr>
          <w:color w:val="000000"/>
          <w:lang w:eastAsia="ru-RU" w:bidi="ru-RU"/>
        </w:rPr>
        <w:lastRenderedPageBreak/>
        <w:t>Федеральном за</w:t>
      </w:r>
      <w:r w:rsidRPr="00C77262">
        <w:rPr>
          <w:color w:val="000000"/>
          <w:lang w:eastAsia="ru-RU" w:bidi="ru-RU"/>
        </w:rPr>
        <w:softHyphen/>
        <w:t>коне «Об оперативно-розыскной деятельности» юридически значимые осно</w:t>
      </w:r>
      <w:r w:rsidRPr="00C77262">
        <w:rPr>
          <w:color w:val="000000"/>
          <w:lang w:eastAsia="ru-RU" w:bidi="ru-RU"/>
        </w:rPr>
        <w:softHyphen/>
        <w:t>вания для правоотношений, возникающих в процессе осуществления опера</w:t>
      </w:r>
      <w:r w:rsidRPr="00C77262">
        <w:rPr>
          <w:color w:val="000000"/>
          <w:lang w:eastAsia="ru-RU" w:bidi="ru-RU"/>
        </w:rPr>
        <w:softHyphen/>
        <w:t>тивно-розыскной деятельности.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760"/>
      </w:pPr>
      <w:r w:rsidRPr="00C77262">
        <w:rPr>
          <w:color w:val="000000"/>
          <w:lang w:eastAsia="ru-RU" w:bidi="ru-RU"/>
        </w:rPr>
        <w:t>Как уже отмечалось, что если суть сыска заключается в проведении опе</w:t>
      </w:r>
      <w:r w:rsidRPr="00C77262">
        <w:rPr>
          <w:color w:val="000000"/>
          <w:lang w:eastAsia="ru-RU" w:bidi="ru-RU"/>
        </w:rPr>
        <w:softHyphen/>
        <w:t>ративно-розыскных мероприятий, то оперативное внедрение - вершина сыск</w:t>
      </w:r>
      <w:r w:rsidRPr="00C77262">
        <w:rPr>
          <w:color w:val="000000"/>
          <w:lang w:eastAsia="ru-RU" w:bidi="ru-RU"/>
        </w:rPr>
        <w:softHyphen/>
        <w:t>ной деятельности. Интересы борьбы с преступностью, а особенно с ее органи</w:t>
      </w:r>
      <w:r w:rsidRPr="00C77262">
        <w:rPr>
          <w:color w:val="000000"/>
          <w:lang w:eastAsia="ru-RU" w:bidi="ru-RU"/>
        </w:rPr>
        <w:softHyphen/>
        <w:t>зованными проявлениями требуют упреждающих оперативно-розыскных ме</w:t>
      </w:r>
      <w:r w:rsidRPr="00C77262">
        <w:rPr>
          <w:color w:val="000000"/>
          <w:lang w:eastAsia="ru-RU" w:bidi="ru-RU"/>
        </w:rPr>
        <w:softHyphen/>
        <w:t>роприятий с целью получения информации о преступных действиях и замыс</w:t>
      </w:r>
      <w:r w:rsidRPr="00C77262">
        <w:rPr>
          <w:color w:val="000000"/>
          <w:lang w:eastAsia="ru-RU" w:bidi="ru-RU"/>
        </w:rPr>
        <w:softHyphen/>
        <w:t>лах организованных групп. Практика показывает, что без внедрения в преступ</w:t>
      </w:r>
      <w:r w:rsidRPr="00C77262">
        <w:rPr>
          <w:color w:val="000000"/>
          <w:lang w:eastAsia="ru-RU" w:bidi="ru-RU"/>
        </w:rPr>
        <w:softHyphen/>
        <w:t>ные организации соответствующих источников информации изобличить пре</w:t>
      </w:r>
      <w:r w:rsidRPr="00C77262">
        <w:rPr>
          <w:color w:val="000000"/>
          <w:lang w:eastAsia="ru-RU" w:bidi="ru-RU"/>
        </w:rPr>
        <w:softHyphen/>
        <w:t>ступную группу не представляется возможности. Именно в оперативном внед</w:t>
      </w:r>
      <w:r w:rsidRPr="00C77262">
        <w:rPr>
          <w:color w:val="000000"/>
          <w:lang w:eastAsia="ru-RU" w:bidi="ru-RU"/>
        </w:rPr>
        <w:softHyphen/>
        <w:t>рении проявляется творчество руководителей оперативных аппаратов, про</w:t>
      </w:r>
      <w:r w:rsidRPr="00C77262">
        <w:rPr>
          <w:color w:val="000000"/>
          <w:lang w:eastAsia="ru-RU" w:bidi="ru-RU"/>
        </w:rPr>
        <w:softHyphen/>
        <w:t>фессионализм, искусство и артистизм исполнителей, связанный с большим риском, так как исполнители этого мероприятия рискуют жизнью.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760"/>
      </w:pPr>
      <w:r w:rsidRPr="00C77262">
        <w:rPr>
          <w:color w:val="000000"/>
          <w:lang w:eastAsia="ru-RU" w:bidi="ru-RU"/>
        </w:rPr>
        <w:t>Кроме опасности разоблачения и расправы со стороны преступников су</w:t>
      </w:r>
      <w:r w:rsidRPr="00C77262">
        <w:rPr>
          <w:color w:val="000000"/>
          <w:lang w:eastAsia="ru-RU" w:bidi="ru-RU"/>
        </w:rPr>
        <w:softHyphen/>
        <w:t>ществует еще одна - риск привлечения к уголовной ответственности за участие в преступлениях, совершенных группой. Внедряемый иногда вынужден в них участвовать, иначе ему перестанут доверять. В результате чего теряется смысл его присутствия в преступной среде.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760"/>
      </w:pPr>
      <w:r w:rsidRPr="00C77262">
        <w:rPr>
          <w:color w:val="000000"/>
          <w:lang w:eastAsia="ru-RU" w:bidi="ru-RU"/>
        </w:rPr>
        <w:t>Выход из этой ситуации некоторые ученые видят в соблюдении двух правил поведения внедренного сотрудника: во-первых, не принимать личного участия в тяжких преступлениях; во-вторых, не искушать членов группы про</w:t>
      </w:r>
      <w:r w:rsidRPr="00C77262">
        <w:rPr>
          <w:color w:val="000000"/>
          <w:lang w:eastAsia="ru-RU" w:bidi="ru-RU"/>
        </w:rPr>
        <w:softHyphen/>
        <w:t>воцирующими преступление действиями.</w:t>
      </w:r>
      <w:r w:rsidRPr="00C77262">
        <w:rPr>
          <w:rStyle w:val="a5"/>
          <w:color w:val="000000"/>
          <w:lang w:eastAsia="ru-RU" w:bidi="ru-RU"/>
        </w:rPr>
        <w:footnoteReference w:customMarkFollows="1" w:id="11"/>
        <w:t>11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  <w:ind w:firstLine="0"/>
      </w:pPr>
      <w:r w:rsidRPr="00C77262">
        <w:rPr>
          <w:color w:val="000000"/>
          <w:lang w:eastAsia="ru-RU" w:bidi="ru-RU"/>
        </w:rPr>
        <w:t>Однако это только советы, которые не гарантируют внедренного сотруд</w:t>
      </w:r>
      <w:r w:rsidRPr="00C77262">
        <w:rPr>
          <w:color w:val="000000"/>
          <w:lang w:eastAsia="ru-RU" w:bidi="ru-RU"/>
        </w:rPr>
        <w:softHyphen/>
        <w:t>ника от уголовной ответственности даже за совершение незначительных пре</w:t>
      </w:r>
      <w:r w:rsidRPr="00C77262">
        <w:rPr>
          <w:color w:val="000000"/>
          <w:lang w:eastAsia="ru-RU" w:bidi="ru-RU"/>
        </w:rPr>
        <w:softHyphen/>
        <w:t>ступлений</w:t>
      </w:r>
      <w:proofErr w:type="gramStart"/>
      <w:r w:rsidRPr="00C77262">
        <w:rPr>
          <w:color w:val="000000"/>
          <w:lang w:eastAsia="ru-RU" w:bidi="ru-RU"/>
        </w:rPr>
        <w:t xml:space="preserve"> П</w:t>
      </w:r>
      <w:proofErr w:type="gramEnd"/>
      <w:r w:rsidRPr="00C77262">
        <w:rPr>
          <w:color w:val="000000"/>
          <w:lang w:eastAsia="ru-RU" w:bidi="ru-RU"/>
        </w:rPr>
        <w:t xml:space="preserve">о нашему мнению, нужны правовые гарантии, закрепленные в уголовном и уголовно-процессуальном законодательстве, о которых речь </w:t>
      </w:r>
      <w:r w:rsidRPr="00C77262">
        <w:rPr>
          <w:color w:val="000000"/>
          <w:lang w:eastAsia="ru-RU" w:bidi="ru-RU"/>
        </w:rPr>
        <w:lastRenderedPageBreak/>
        <w:t>пой</w:t>
      </w:r>
      <w:r w:rsidRPr="00C77262">
        <w:rPr>
          <w:color w:val="000000"/>
          <w:lang w:eastAsia="ru-RU" w:bidi="ru-RU"/>
        </w:rPr>
        <w:softHyphen/>
        <w:t>дет в следующих параграфах главы.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</w:pPr>
      <w:r w:rsidRPr="00C77262">
        <w:rPr>
          <w:color w:val="000000"/>
          <w:lang w:eastAsia="ru-RU" w:bidi="ru-RU"/>
        </w:rPr>
        <w:t xml:space="preserve">В специальной литературе оперативное внедрение рассматривается как важная составная часть агентурной работы, которое основано на </w:t>
      </w:r>
      <w:proofErr w:type="spellStart"/>
      <w:r w:rsidRPr="00C77262">
        <w:rPr>
          <w:color w:val="000000"/>
          <w:lang w:eastAsia="ru-RU" w:bidi="ru-RU"/>
        </w:rPr>
        <w:t>легендиро</w:t>
      </w:r>
      <w:proofErr w:type="spellEnd"/>
      <w:r w:rsidRPr="00C77262">
        <w:rPr>
          <w:color w:val="000000"/>
          <w:lang w:eastAsia="ru-RU" w:bidi="ru-RU"/>
        </w:rPr>
        <w:t>- ванном вводе сотрудников оперативных подразделений органов внутренних дел и лиц, оказывающих содействие, в криминальную среду и объекты в целях разведывательного сбора информации.</w:t>
      </w:r>
      <w:r w:rsidRPr="00C77262">
        <w:rPr>
          <w:rStyle w:val="a5"/>
          <w:color w:val="000000"/>
          <w:lang w:eastAsia="ru-RU" w:bidi="ru-RU"/>
        </w:rPr>
        <w:footnoteReference w:customMarkFollows="1" w:id="12"/>
        <w:t>12</w:t>
      </w:r>
      <w:r w:rsidRPr="00C77262">
        <w:rPr>
          <w:color w:val="000000"/>
          <w:lang w:eastAsia="ru-RU" w:bidi="ru-RU"/>
        </w:rPr>
        <w:t xml:space="preserve"> В основном это оперативное меро</w:t>
      </w:r>
      <w:r w:rsidRPr="00C77262">
        <w:rPr>
          <w:color w:val="000000"/>
          <w:lang w:eastAsia="ru-RU" w:bidi="ru-RU"/>
        </w:rPr>
        <w:softHyphen/>
        <w:t>приятие рассматривается как метод борьбы с организованной преступно</w:t>
      </w:r>
      <w:r w:rsidRPr="00C77262">
        <w:rPr>
          <w:color w:val="000000"/>
          <w:lang w:eastAsia="ru-RU" w:bidi="ru-RU"/>
        </w:rPr>
        <w:softHyphen/>
        <w:t>стью.</w:t>
      </w:r>
      <w:r w:rsidR="00037A87" w:rsidRPr="00C77262">
        <w:rPr>
          <w:rStyle w:val="a5"/>
          <w:color w:val="000000"/>
          <w:lang w:eastAsia="ru-RU" w:bidi="ru-RU"/>
        </w:rPr>
        <w:footnoteReference w:customMarkFollows="1" w:id="13"/>
        <w:t>13</w:t>
      </w:r>
      <w:r w:rsidRPr="00C77262">
        <w:rPr>
          <w:color w:val="000000"/>
          <w:lang w:eastAsia="ru-RU" w:bidi="ru-RU"/>
        </w:rPr>
        <w:t xml:space="preserve"> Характеризуя место оперативного внедрения в системе оперативно-ро</w:t>
      </w:r>
      <w:r w:rsidRPr="00C77262">
        <w:rPr>
          <w:color w:val="000000"/>
          <w:lang w:eastAsia="ru-RU" w:bidi="ru-RU"/>
        </w:rPr>
        <w:softHyphen/>
        <w:t>зыскных мероприятий следует руководствоваться значением этого мероприя</w:t>
      </w:r>
      <w:r w:rsidRPr="00C77262">
        <w:rPr>
          <w:color w:val="000000"/>
          <w:lang w:eastAsia="ru-RU" w:bidi="ru-RU"/>
        </w:rPr>
        <w:softHyphen/>
        <w:t>тия для практики борьбы с преступностью, его разведывательной направлен</w:t>
      </w:r>
      <w:r w:rsidRPr="00C77262">
        <w:rPr>
          <w:color w:val="000000"/>
          <w:lang w:eastAsia="ru-RU" w:bidi="ru-RU"/>
        </w:rPr>
        <w:softHyphen/>
        <w:t>ностью, прежде всего, на противодействие совершению тяжких и особо тяж</w:t>
      </w:r>
      <w:r w:rsidRPr="00C77262">
        <w:rPr>
          <w:color w:val="000000"/>
          <w:lang w:eastAsia="ru-RU" w:bidi="ru-RU"/>
        </w:rPr>
        <w:softHyphen/>
        <w:t>ких преступлений. Об этом свидетельствует и практика становления и разви</w:t>
      </w:r>
      <w:r w:rsidRPr="00C77262">
        <w:rPr>
          <w:color w:val="000000"/>
          <w:lang w:eastAsia="ru-RU" w:bidi="ru-RU"/>
        </w:rPr>
        <w:softHyphen/>
        <w:t>тия оперативного внедрения.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</w:pPr>
      <w:r w:rsidRPr="00C77262">
        <w:rPr>
          <w:color w:val="000000"/>
          <w:lang w:eastAsia="ru-RU" w:bidi="ru-RU"/>
        </w:rPr>
        <w:t>Обострение классовой борьбы в России, возникновение хорошо замас</w:t>
      </w:r>
      <w:r w:rsidRPr="00C77262">
        <w:rPr>
          <w:color w:val="000000"/>
          <w:lang w:eastAsia="ru-RU" w:bidi="ru-RU"/>
        </w:rPr>
        <w:softHyphen/>
        <w:t>кированных революционных организаций заставило царское правительство создать в 1880 году специальный полицейский аппарат - отделения по охране общественной безопасности и порядка (в революционной среде их называли охранкой). Сначала они были организованы в Москве, Петербурге, Варшаве, а с 1903 г. - по всей стране.</w:t>
      </w:r>
    </w:p>
    <w:p w:rsidR="00B811D3" w:rsidRPr="00C77262" w:rsidRDefault="00B811D3" w:rsidP="00C77262">
      <w:pPr>
        <w:pStyle w:val="30"/>
        <w:shd w:val="clear" w:color="auto" w:fill="auto"/>
        <w:spacing w:before="0" w:line="360" w:lineRule="auto"/>
      </w:pPr>
      <w:r w:rsidRPr="00C77262">
        <w:rPr>
          <w:color w:val="000000"/>
          <w:lang w:eastAsia="ru-RU" w:bidi="ru-RU"/>
        </w:rPr>
        <w:t>Правовые основы деятельности охранных отделений определялись По</w:t>
      </w:r>
      <w:r w:rsidRPr="00C77262">
        <w:rPr>
          <w:color w:val="000000"/>
          <w:lang w:eastAsia="ru-RU" w:bidi="ru-RU"/>
        </w:rPr>
        <w:softHyphen/>
        <w:t>ложением об охранных отделениях, согласно которому на них возлагалось «негласное расследование по делам о государственных преступлениях».</w:t>
      </w:r>
      <w:r w:rsidR="00037A87" w:rsidRPr="00C77262">
        <w:rPr>
          <w:rStyle w:val="a5"/>
          <w:color w:val="000000"/>
          <w:lang w:eastAsia="ru-RU" w:bidi="ru-RU"/>
        </w:rPr>
        <w:footnoteReference w:customMarkFollows="1" w:id="14"/>
        <w:t>14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  <w:ind w:firstLine="0"/>
      </w:pPr>
      <w:r w:rsidRPr="00C77262">
        <w:t>Охранные отделения вели борьбу с революционными организациями и их чле</w:t>
      </w:r>
      <w:r w:rsidRPr="00C77262">
        <w:softHyphen/>
        <w:t>нами, устанавливая за ними как наружное, так и внутреннее наблюдение, пу</w:t>
      </w:r>
      <w:r w:rsidRPr="00C77262">
        <w:softHyphen/>
        <w:t>тем внедрения своих агентов в революционные организации.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  <w:ind w:firstLine="760"/>
      </w:pPr>
      <w:r w:rsidRPr="00C77262">
        <w:lastRenderedPageBreak/>
        <w:t>Хотя наружное наблюдение широко использовалось в деятельности цар</w:t>
      </w:r>
      <w:r w:rsidRPr="00C77262">
        <w:softHyphen/>
        <w:t>ской полиции, однако в одном из правовых актов Министерства внутренних дел прямо говорилось, что «оно представляется средством большею частью вспомогательным, а потому при отсутствии освещения со стороны внутренней агентуры оно лишь в исключительных случаях может дать самостоятельный материал для выявления (преступного - выделено нами А. Р.) сообщества. По</w:t>
      </w:r>
      <w:r w:rsidRPr="00C77262">
        <w:softHyphen/>
        <w:t>этому наибольшую выгоду из наружного наблюдения можно получить только при строгом сообразовании его с указаниями внутренней агентуры».</w:t>
      </w:r>
      <w:r w:rsidRPr="00C77262">
        <w:rPr>
          <w:rStyle w:val="a5"/>
        </w:rPr>
        <w:footnoteReference w:customMarkFollows="1" w:id="15"/>
        <w:t>15</w:t>
      </w:r>
      <w:r w:rsidRPr="00C77262">
        <w:t xml:space="preserve"> Таким образом, главную роль в работе охранных отделений играла внутренняя аген</w:t>
      </w:r>
      <w:r w:rsidRPr="00C77262">
        <w:softHyphen/>
        <w:t>тура, задачей которой было внедрение в преступные и революционные орга</w:t>
      </w:r>
      <w:r w:rsidRPr="00C77262">
        <w:softHyphen/>
        <w:t>низации для получения информации об их деятельности.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  <w:ind w:firstLine="760"/>
      </w:pPr>
      <w:r w:rsidRPr="00C77262">
        <w:t>Одной из важнейших задач негласных агентов являлось проникновение в революционную среду. Департамент полиции на начальников охранных от</w:t>
      </w:r>
      <w:r w:rsidRPr="00C77262">
        <w:softHyphen/>
        <w:t>делений «приобретение и сбережение внутренней и секретной агентуры как единственного вполне надежного средства, обеспечивающего осведомлен</w:t>
      </w:r>
      <w:r w:rsidRPr="00C77262">
        <w:softHyphen/>
        <w:t>ность». В директивах Департамента полиции специально отмечалось, что «секретного сотрудника, находящегося в революционной среде ... никто и ни</w:t>
      </w:r>
      <w:r w:rsidRPr="00C77262">
        <w:softHyphen/>
        <w:t>что заменить не может».</w:t>
      </w:r>
      <w:r w:rsidRPr="00C77262">
        <w:rPr>
          <w:rStyle w:val="a5"/>
        </w:rPr>
        <w:footnoteReference w:customMarkFollows="1" w:id="16"/>
        <w:t>16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  <w:ind w:firstLine="0"/>
      </w:pPr>
      <w:r w:rsidRPr="00C77262">
        <w:t>Организацию внутреннего наблюдения осуществлял агентурный отдел (или отдел внутреннего наблюдения) с секретным делопроизводством. Это было главное подразделение охранного отделения. Отдел наружного наблю</w:t>
      </w:r>
      <w:r w:rsidRPr="00C77262">
        <w:softHyphen/>
        <w:t>дения и канцелярия играли вспомогательную роль. Основными категориями сами не принимали активного участия в деятельности революционных орга</w:t>
      </w:r>
      <w:r w:rsidRPr="00C77262">
        <w:softHyphen/>
        <w:t>низаций, а давали информацию на них. Провокаторы, как правило, были чле</w:t>
      </w:r>
      <w:r w:rsidRPr="00C77262">
        <w:softHyphen/>
        <w:t>нами революционных организаций и уведомляли полицию о планах деятель</w:t>
      </w:r>
      <w:r w:rsidRPr="00C77262">
        <w:softHyphen/>
        <w:t>ности этих организаций. На их вербовку обращалось главное внимание. Именно они представляли наибольшую ценность для охранных отделений.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</w:pPr>
      <w:r w:rsidRPr="00C77262">
        <w:lastRenderedPageBreak/>
        <w:t>В охранных отделениях была разработана соответствующая система ра</w:t>
      </w:r>
      <w:r w:rsidRPr="00C77262">
        <w:softHyphen/>
        <w:t>боты с секретными сотрудниками, основанная на принципе конспирации. Агентов никогда не называли по фамилии, а лишь по кличке. Каждый агент работал с определенным офицером, которому передавал секретную информа</w:t>
      </w:r>
      <w:r w:rsidRPr="00C77262">
        <w:softHyphen/>
        <w:t>цию. Этот офицер, начальник охранного отделения и директор Департамента полиции знали настоящую фамилию агента. Встречи секретных сотрудников с офицерами полиции происходили на конспиративных квартирах охранного отделения, которые содержались специально подобранными для этих целей лицами. Иногда агент посылал письменное донесение по специальному ад</w:t>
      </w:r>
      <w:r w:rsidRPr="00C77262">
        <w:softHyphen/>
        <w:t>ресу.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</w:pPr>
      <w:r w:rsidRPr="00C77262">
        <w:t>Агентам - провокатора, являвшимся членами революционных организа</w:t>
      </w:r>
      <w:r w:rsidRPr="00C77262">
        <w:softHyphen/>
        <w:t xml:space="preserve">ций, предписывалось активно участвовать в деятельности этих организаций и даже в подготовке и осуществлении террористических актов. Наиболее ярким в этом отношении примером является деятельность </w:t>
      </w:r>
      <w:proofErr w:type="spellStart"/>
      <w:r w:rsidRPr="00C77262">
        <w:t>эссера</w:t>
      </w:r>
      <w:proofErr w:type="spellEnd"/>
      <w:r w:rsidRPr="00C77262">
        <w:t xml:space="preserve"> </w:t>
      </w:r>
      <w:proofErr w:type="spellStart"/>
      <w:r w:rsidRPr="00C77262">
        <w:t>Азефа</w:t>
      </w:r>
      <w:proofErr w:type="spellEnd"/>
      <w:r w:rsidRPr="00C77262">
        <w:t>, который 16 лет состоял платным агентом охранного отделения и был инициатором (а во многих случаях участником) 28 террористических актов.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</w:pPr>
      <w:r w:rsidRPr="00C77262">
        <w:t>Помимо революционной среды агентура внедрялась в различные про</w:t>
      </w:r>
      <w:r w:rsidRPr="00C77262">
        <w:softHyphen/>
        <w:t>фессиональные общества и организации. По разработанной в 1914 г. Инструк</w:t>
      </w:r>
      <w:r w:rsidRPr="00C77262">
        <w:softHyphen/>
        <w:t>ции, кроме внутрипартийной агентуры, предусматривалось создание тюрем</w:t>
      </w:r>
      <w:r w:rsidRPr="00C77262">
        <w:softHyphen/>
        <w:t>ной агентуры (из числа лиц, содержащихся под стражей, которым за «усердие» сокращались сроки тюремного заключения) и сельской агентуры из членов различных крестьянских артелей, обществ, а также вспомогательной агентуры из числа непартийных крестьян, вербуемые из содержателей и прислуги по</w:t>
      </w:r>
      <w:r w:rsidRPr="00C77262">
        <w:softHyphen/>
        <w:t>стоянных дворов, частных владельцев мелких лавок и т. д.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  <w:ind w:firstLine="780"/>
      </w:pPr>
      <w:r w:rsidRPr="00C77262">
        <w:t>В Инструкции выделялась профессиональная, железнодорожная и про</w:t>
      </w:r>
      <w:r w:rsidRPr="00C77262">
        <w:softHyphen/>
        <w:t>светительная агентура. В 1913 г. для тщательного негласного наблюдения за сотрудниками газет была создана газетная агентура.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  <w:ind w:firstLine="780"/>
      </w:pPr>
      <w:r w:rsidRPr="00C77262">
        <w:t xml:space="preserve">После создания Департамента полиции была организована заграничная агентура с центром в Париже. До 1883 г. парижское отделение </w:t>
      </w:r>
      <w:r w:rsidRPr="00C77262">
        <w:lastRenderedPageBreak/>
        <w:t xml:space="preserve">царской охра- </w:t>
      </w:r>
      <w:proofErr w:type="spellStart"/>
      <w:r w:rsidRPr="00C77262">
        <w:t>ники</w:t>
      </w:r>
      <w:proofErr w:type="spellEnd"/>
      <w:r w:rsidRPr="00C77262">
        <w:t xml:space="preserve"> состояло всего из пяти-шести агентов. Каждый из них работал по специ</w:t>
      </w:r>
      <w:r w:rsidRPr="00C77262">
        <w:softHyphen/>
        <w:t>альному заданию. В большинстве своем это были люди, утратившие связи со своей средой и поэтому сравнительно легко шедшие на сотрудничество с по</w:t>
      </w:r>
      <w:r w:rsidRPr="00C77262">
        <w:softHyphen/>
        <w:t>лицией (</w:t>
      </w:r>
      <w:proofErr w:type="spellStart"/>
      <w:r w:rsidRPr="00C77262">
        <w:t>эссеры</w:t>
      </w:r>
      <w:proofErr w:type="spellEnd"/>
      <w:r w:rsidRPr="00C77262">
        <w:t>, анархисты, русские интеллигенты).</w:t>
      </w:r>
      <w:r w:rsidRPr="00C77262">
        <w:rPr>
          <w:rStyle w:val="a5"/>
        </w:rPr>
        <w:footnoteReference w:customMarkFollows="1" w:id="17"/>
        <w:t>17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  <w:ind w:firstLine="780"/>
      </w:pPr>
      <w:r w:rsidRPr="00C77262">
        <w:t>В дореволюционной России оперативное внедрение с целью получения сведений о преступлениях и преступниках широко применялось и сыскной по</w:t>
      </w:r>
      <w:r w:rsidRPr="00C77262">
        <w:softHyphen/>
        <w:t>лицией. Так, начальник Санкт-Петербургской сыскной полиции И. Д. Путилин (1886-1889) “в свободные часы переодевался в костюм чернорабочего или бо</w:t>
      </w:r>
      <w:r w:rsidRPr="00C77262">
        <w:softHyphen/>
        <w:t>сяка, или в иной и посещал дворы, притоны, трактиры и вертепы, где околачи</w:t>
      </w:r>
      <w:r w:rsidRPr="00C77262">
        <w:softHyphen/>
        <w:t>валась всякая бесприютная и преступная петербургская перекатная голь и ни</w:t>
      </w:r>
      <w:r w:rsidRPr="00C77262">
        <w:softHyphen/>
        <w:t>щета. В особенности пригодилось ему это умение переодеваться и играть роли при раскрытии знаменитой в свое время фабрикации фальшивых ассигнаций в Богородском уезде Московской губернии, организованной в широких разме</w:t>
      </w:r>
      <w:r w:rsidRPr="00C77262">
        <w:softHyphen/>
        <w:t>рах братьями Пуговкиными,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  <w:ind w:firstLine="780"/>
      </w:pPr>
      <w:r w:rsidRPr="00C77262">
        <w:t>И.Д. Путилину приходилось здесь играть роль дьякона, «якобы выслан</w:t>
      </w:r>
      <w:r w:rsidRPr="00C77262">
        <w:softHyphen/>
        <w:t>ного из Москвы на послушание ... Дело удалось блестяще».</w:t>
      </w:r>
      <w:r w:rsidRPr="00C77262">
        <w:rPr>
          <w:rStyle w:val="a5"/>
        </w:rPr>
        <w:footnoteReference w:customMarkFollows="1" w:id="18"/>
        <w:t>18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  <w:ind w:firstLine="0"/>
      </w:pPr>
      <w:r w:rsidRPr="00C77262">
        <w:t>Широко применял данный метод в работе Московской сыскной полиции и другой знаменитый российский сыщик А. Ф. Кошко, начальник Московской сыскной полиции, который к 1917 году заведовал всем уголовным розыском Российской Империи. В тот период «при каждом Московском полицейском участке состоял надзиратель сыскной полиции, имевший под своим началом 3-4 постоянных агента и целую сеть агентов-осведомителей, вербовавшихся по преимуществу из разнообразных слоев населения данного полицейского района».</w:t>
      </w:r>
      <w:r w:rsidRPr="00C77262">
        <w:rPr>
          <w:rStyle w:val="a5"/>
        </w:rPr>
        <w:footnoteReference w:customMarkFollows="1" w:id="19"/>
        <w:t>19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  <w:ind w:firstLine="760"/>
      </w:pPr>
      <w:r w:rsidRPr="00C77262">
        <w:t>Организационно-правовые начала института штатных негласных со</w:t>
      </w:r>
      <w:r w:rsidRPr="00C77262">
        <w:softHyphen/>
        <w:t xml:space="preserve">трудников в послереволюционной России идут от Инструкции по организации секретной агентуры в учреждениях уголовного розыска № 372/с </w:t>
      </w:r>
      <w:r w:rsidRPr="00C77262">
        <w:lastRenderedPageBreak/>
        <w:t>от 02.11.1921 года. Согласно этой инструкции секретные разведчики составляли основу агентурного аппарата, которые наряду с наружным наблюдением выполняли также функции агентов. Они были включены в штаты секретных частей уго</w:t>
      </w:r>
      <w:r w:rsidRPr="00C77262">
        <w:softHyphen/>
        <w:t>ловного розыска губернского, уездного и районного управлений милиции. По Инструкции секретной части уголовного розыска № 550/с от 1923 года секрет</w:t>
      </w:r>
      <w:r w:rsidRPr="00C77262">
        <w:softHyphen/>
        <w:t>ными разведчиками назывались состоящие на службе в уголовном розыске секретные сотрудники, не входящие официально в его штат.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  <w:ind w:firstLine="760"/>
      </w:pPr>
      <w:r w:rsidRPr="00C77262">
        <w:t>По способу деятельности разведки подразделялись на наружную и внут</w:t>
      </w:r>
      <w:r w:rsidRPr="00C77262">
        <w:softHyphen/>
        <w:t>реннюю. Сотрудники внутренней разведки должны были быть «хорошо зна</w:t>
      </w:r>
      <w:r w:rsidRPr="00C77262">
        <w:softHyphen/>
        <w:t>комы с нравами и обычаями преступной среды, среди которых они должны вращаться, уметь внушить к себе доверие преступных лиц и вызвать их на от</w:t>
      </w:r>
      <w:r w:rsidRPr="00C77262">
        <w:softHyphen/>
        <w:t>кровенный разговор, в то же время сохраняя конспирацию».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  <w:ind w:firstLine="760"/>
      </w:pPr>
      <w:r w:rsidRPr="00C77262">
        <w:t>С середины двадцатых годов из-за отсутствия правовых гарантий в слу</w:t>
      </w:r>
      <w:r w:rsidRPr="00C77262">
        <w:softHyphen/>
        <w:t>чае причастности сотрудника, введенного в преступную группу, к противо</w:t>
      </w:r>
      <w:r w:rsidRPr="00C77262">
        <w:softHyphen/>
        <w:t>правным действиям разрабатываемых, к методу внедрения прибегали крайне редко.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  <w:ind w:firstLine="0"/>
      </w:pPr>
      <w:r w:rsidRPr="00C77262">
        <w:t>Наиболее близким к нашему времени этап возрождения штатных не</w:t>
      </w:r>
      <w:r w:rsidRPr="00C77262">
        <w:softHyphen/>
        <w:t>гласных сотрудников имел место с 1970 года по 1979 год, когда на базе БХСС проводился эксперимент по использованию инспекторов в негласной работе. Прикрепление инспекторов (негласных сотрудников) к штатам оперативной службы с содержанием за счет средств ст. 9 Сметы расходов МВД СССР, с одной стороны, а с другой, их оперативное подчинение руководителям под</w:t>
      </w:r>
      <w:r w:rsidRPr="00C77262">
        <w:softHyphen/>
        <w:t>разделений БХСС составило организационную особенность данного экспери</w:t>
      </w:r>
      <w:r w:rsidRPr="00C77262">
        <w:softHyphen/>
        <w:t>мента. Практика показала такой подход удачным. Деятельность инспекторов (негласных сотрудников) регламентировал приказ МВД СССР № 0035 от 14.09.1970 года «О проведении эксперимента по использованию инспекторов (негласных сотрудников) в оперативно-розыскной работе аппаратов БХСС», а также приказ МВД СССР № 0011 от 12 марта 1971 года, объявивший Времен</w:t>
      </w:r>
      <w:r w:rsidRPr="00C77262">
        <w:softHyphen/>
        <w:t xml:space="preserve">ную инструкцию об использовании инспекторов (негласных </w:t>
      </w:r>
      <w:r w:rsidRPr="00C77262">
        <w:lastRenderedPageBreak/>
        <w:t>сотрудников) в оперативно-розыскной работе аппаратов БХСС. Приказами были установлены жесткие правила конспирации и ограничение круга лиц, допущенных к этой работе. На должности инспекторов допускалось подбирать лиц из числа наиболее проверенных агентов. Следующим приказом МВД СССР № 0023 от 20 июня 1974 года перечень задач, стоящих перед негласными сотрудниками, был несколько расширен. Разрешалось «тайное проникновение в служебные помещения, где разрабатываемые лица хранят документы по приему и расхо</w:t>
      </w:r>
      <w:r w:rsidRPr="00C77262">
        <w:softHyphen/>
        <w:t>дованию товарно-материальных ценностей, с целью осмотра рабочих мест участников хищения, обработки химическими веществами, фотографирова</w:t>
      </w:r>
      <w:r w:rsidRPr="00C77262">
        <w:softHyphen/>
        <w:t>ния или временного изъятия документов, которые могут быть уничтожены преступниками». Данными нормативными актами предусматривалось, что ос</w:t>
      </w:r>
      <w:r w:rsidRPr="00C77262">
        <w:softHyphen/>
        <w:t>новными задачами негласных инспекторов являлись выявление, сбор и фикса</w:t>
      </w:r>
      <w:r w:rsidRPr="00C77262">
        <w:softHyphen/>
        <w:t>ция оперативно значимой информации. Им запрещались без разрешения руко</w:t>
      </w:r>
      <w:r w:rsidRPr="00C77262">
        <w:softHyphen/>
        <w:t>водства МВД, УВД непосредственное участие в создании условий такой информации либо непосредственный агентурный контакт с целью раз</w:t>
      </w:r>
      <w:r w:rsidRPr="00C77262">
        <w:softHyphen/>
        <w:t>работки лиц, подозреваемых в подготовке или совершении противоправных действий. Указанием МВД СССР № 1/7017 от 10.11.1978 года была предпри</w:t>
      </w:r>
      <w:r w:rsidRPr="00C77262">
        <w:softHyphen/>
        <w:t>нята попытка расширить использование негласных инспекторов, сделать эту практику повсеместной. Отмечалось, что в ходе эксперимента высокая эффек</w:t>
      </w:r>
      <w:r w:rsidRPr="00C77262">
        <w:softHyphen/>
        <w:t>тивность их работы подтвердилась, а затраты на содержание оказались мини</w:t>
      </w:r>
      <w:r w:rsidRPr="00C77262">
        <w:softHyphen/>
        <w:t>мальными, так как зарплату, получаемую по месту их внедрения, они возвра</w:t>
      </w:r>
      <w:r w:rsidRPr="00C77262">
        <w:softHyphen/>
        <w:t>щают в МВД, УВД. В связи с этим представляется целесообразным за счет дополнительных ассигнований из средств ст. 9 ввести негласных сотрудников в каждом МВД, УВД, увеличив их общую численность до 500 человек. Однако указание осталось невыполненным, а эксперимент впоследствии был прекра</w:t>
      </w:r>
      <w:r w:rsidRPr="00C77262">
        <w:softHyphen/>
        <w:t>щен.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  <w:ind w:firstLine="760"/>
      </w:pPr>
      <w:r w:rsidRPr="00C77262">
        <w:t>Следующим значительным шагом по сравнению с ранее существовав</w:t>
      </w:r>
      <w:r w:rsidRPr="00C77262">
        <w:softHyphen/>
        <w:t>шей нормативно-правовой базой создания института профессиональных раз</w:t>
      </w:r>
      <w:r w:rsidRPr="00C77262">
        <w:softHyphen/>
        <w:t xml:space="preserve">ведчиков явилось принятие 12 августа 1995 года Федерального закона «Об </w:t>
      </w:r>
      <w:r w:rsidRPr="00C77262">
        <w:lastRenderedPageBreak/>
        <w:t>оперативно-розыскной деятельности».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  <w:ind w:firstLine="760"/>
      </w:pPr>
      <w:r w:rsidRPr="00C77262">
        <w:t>Возвращение к использованию штатных негласных сотрудников орга</w:t>
      </w:r>
      <w:r w:rsidRPr="00C77262">
        <w:softHyphen/>
        <w:t>нов внутренних дел для решения задач борьбы с преступностью обусловлива</w:t>
      </w:r>
      <w:r w:rsidRPr="00C77262">
        <w:softHyphen/>
        <w:t>ется тем, что в современных условиях резкого изменения социально-экономи</w:t>
      </w:r>
      <w:r w:rsidRPr="00C77262">
        <w:softHyphen/>
        <w:t>ческой и криминальной ситуации в России ученые и практики, занимающиеся вопросами организованной преступности, констатируют ее значительный рост и масштабность.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  <w:ind w:firstLine="708"/>
      </w:pPr>
      <w:r w:rsidRPr="00C77262">
        <w:t>В Директиве Министра внутренних дел Российской Федерации «О зада</w:t>
      </w:r>
      <w:r w:rsidRPr="00C77262">
        <w:softHyphen/>
        <w:t>чах ОВД и внутренних войск на 1998 год» определены основные направления деятельности оперативных подразделений, направленных прежде всего на по</w:t>
      </w:r>
      <w:r w:rsidRPr="00C77262">
        <w:softHyphen/>
        <w:t xml:space="preserve">вышение результативности </w:t>
      </w:r>
      <w:proofErr w:type="spellStart"/>
      <w:r w:rsidRPr="00C77262">
        <w:t>агентурно</w:t>
      </w:r>
      <w:proofErr w:type="spellEnd"/>
      <w:r w:rsidRPr="00C77262">
        <w:t>-оперативной работы, укрепление опе</w:t>
      </w:r>
      <w:r w:rsidRPr="00C77262">
        <w:softHyphen/>
        <w:t>ративных позиций в криминальной среде, в первую очередь, в организованных преступных группах и сообществах, наиболее криминализированных областях экономики, эффективное использование агентуры, работающей на контракт</w:t>
      </w:r>
      <w:r w:rsidRPr="00C77262">
        <w:softHyphen/>
        <w:t xml:space="preserve">ной основе, создании специализированной внутренних дел поставлена задача по активизации работы по приобретению и использованию </w:t>
      </w:r>
      <w:proofErr w:type="spellStart"/>
      <w:r w:rsidRPr="00C77262">
        <w:t>легендированных</w:t>
      </w:r>
      <w:proofErr w:type="spellEnd"/>
      <w:r w:rsidRPr="00C77262">
        <w:t xml:space="preserve"> предприятий, деловых учреждений, фирм и иных объектов с оснащением их современными техническими средствами.</w:t>
      </w:r>
      <w:r w:rsidRPr="00C77262">
        <w:rPr>
          <w:rStyle w:val="a5"/>
        </w:rPr>
        <w:footnoteReference w:customMarkFollows="1" w:id="20"/>
        <w:t>20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  <w:ind w:firstLine="760"/>
      </w:pPr>
      <w:r w:rsidRPr="00C77262">
        <w:t>Эти меры МВД России предполагают более широкое использование воз</w:t>
      </w:r>
      <w:r w:rsidRPr="00C77262">
        <w:softHyphen/>
        <w:t>можностей по внедрению в преступную среду штатных секретных сотрудни</w:t>
      </w:r>
      <w:r w:rsidRPr="00C77262">
        <w:softHyphen/>
        <w:t>ков.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  <w:ind w:firstLine="760"/>
      </w:pPr>
      <w:r w:rsidRPr="00C77262">
        <w:t>Изучение практики работы специализированных подразделений по борьбе с организованной преступностью уже сейчас показывает, насколько значительным может стать это направление для разоблачения расхитителей, взяточников, коррумпированных лиц, пресечения деятельности глубоко за</w:t>
      </w:r>
      <w:r w:rsidRPr="00C77262">
        <w:softHyphen/>
        <w:t>конспирированных организованных преступных групп.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  <w:ind w:firstLine="760"/>
      </w:pPr>
      <w:r w:rsidRPr="00C77262">
        <w:t>К сожалению, негативное влияние на состояние оперативного внедре</w:t>
      </w:r>
      <w:r w:rsidRPr="00C77262">
        <w:softHyphen/>
      </w:r>
      <w:r w:rsidRPr="00C77262">
        <w:lastRenderedPageBreak/>
        <w:t>ния, его более широкое и успешное использование в изобличении в преступ</w:t>
      </w:r>
      <w:r w:rsidRPr="00C77262">
        <w:softHyphen/>
        <w:t>ной деятельности членов организованных преступных структур и их лидеров оказывает отсутствие необходимых знаний и навыков у сотрудников опера</w:t>
      </w:r>
      <w:r w:rsidRPr="00C77262">
        <w:softHyphen/>
        <w:t>тивных аппаратов, его осуществляющих, а также явный недостаток научных и методических рекомендаций по организации и тактике применения данного метода, особенно на долговременной основе.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  <w:ind w:firstLine="760"/>
      </w:pPr>
      <w:r w:rsidRPr="00C77262">
        <w:t>Таким образом, современное состояние преступности, необходимость активизации борьбы с ее организованными формами настоятельно требуют от органов внутренних дел поиска новых, нетрадиционных форм организации оперативно-розыскной деятельности.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  <w:ind w:firstLine="760"/>
      </w:pPr>
      <w:r w:rsidRPr="00C77262">
        <w:t>Современный и исторический опыт применения оперативного внедре</w:t>
      </w:r>
      <w:r w:rsidRPr="00C77262">
        <w:softHyphen/>
        <w:t>ния секретных сотрудников в криминальную среду в нашей стране и за рубе</w:t>
      </w:r>
      <w:r w:rsidRPr="00C77262">
        <w:softHyphen/>
        <w:t>жом продемонстрировал состоятельность и эффективность данного метода в борьбе с преступными проявлениями.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  <w:ind w:firstLine="780"/>
      </w:pPr>
      <w:r w:rsidRPr="00C77262">
        <w:t>В современных условиях полиции многих зарубежных стран широко ис</w:t>
      </w:r>
      <w:r w:rsidRPr="00C77262">
        <w:softHyphen/>
        <w:t>пользуют оперативное внедрение в борьбе с организованными преступными формированиями.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  <w:ind w:firstLine="780"/>
      </w:pPr>
      <w:r w:rsidRPr="00C77262">
        <w:t>Руководители полицейских служб, объясняя причины слабой результа</w:t>
      </w:r>
      <w:r w:rsidRPr="00C77262">
        <w:softHyphen/>
        <w:t>тивности борьбы с организованной преступностью, указывают на неэффектив</w:t>
      </w:r>
      <w:r w:rsidRPr="00C77262">
        <w:softHyphen/>
        <w:t>ность «традиционных криминалистических методов» разведки, для глубокого проникновения в среду преступников.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  <w:ind w:firstLine="780"/>
      </w:pPr>
      <w:r w:rsidRPr="00C77262">
        <w:t>В США в целях обеспечения руководителей правоохранительных орга</w:t>
      </w:r>
      <w:r w:rsidRPr="00C77262">
        <w:softHyphen/>
        <w:t>нов информацией, которая давала бы возможность обнаруживать, а в некото</w:t>
      </w:r>
      <w:r w:rsidRPr="00C77262">
        <w:softHyphen/>
        <w:t>рых случаях и прогнозировать организованную преступную деятельность, осуществляется так называемая «полицейская разведка». «Использование сек</w:t>
      </w:r>
      <w:r w:rsidRPr="00C77262">
        <w:softHyphen/>
        <w:t xml:space="preserve">ретных осведомителей или тайных агентов, - говорится в одном из решений Верховного Суда США, - есть законная и правильная практика </w:t>
      </w:r>
      <w:proofErr w:type="spellStart"/>
      <w:r w:rsidRPr="00C77262">
        <w:t>правоприменяющих</w:t>
      </w:r>
      <w:proofErr w:type="spellEnd"/>
      <w:r w:rsidRPr="00C77262">
        <w:t xml:space="preserve"> органов, оправданная интересами граждан. Фактически, без использо</w:t>
      </w:r>
      <w:r w:rsidRPr="00C77262">
        <w:softHyphen/>
        <w:t xml:space="preserve">вания таких осведомителей многие преступления остались бы без </w:t>
      </w:r>
      <w:proofErr w:type="gramStart"/>
      <w:r w:rsidRPr="00C77262">
        <w:t>возмездия</w:t>
      </w:r>
      <w:proofErr w:type="gramEnd"/>
      <w:r w:rsidRPr="00C77262">
        <w:t xml:space="preserve"> и правонарушители избежали бы привлечения к </w:t>
      </w:r>
      <w:r w:rsidRPr="00C77262">
        <w:lastRenderedPageBreak/>
        <w:t>ответственности. Часто приме</w:t>
      </w:r>
      <w:r w:rsidRPr="00C77262">
        <w:softHyphen/>
        <w:t>няются они и для предупреждения серьезных преступлений».</w:t>
      </w:r>
      <w:r w:rsidRPr="00C77262">
        <w:rPr>
          <w:rStyle w:val="a5"/>
        </w:rPr>
        <w:footnoteReference w:customMarkFollows="1" w:id="21"/>
        <w:t>21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  <w:ind w:firstLine="0"/>
      </w:pPr>
      <w:r w:rsidRPr="00C77262">
        <w:t>Среди негласных сотрудников, занимающихся сбором оперативной ин</w:t>
      </w:r>
      <w:r w:rsidRPr="00C77262">
        <w:softHyphen/>
        <w:t>формации, которая способствует раскрытию наиболее опасных, сложных и за</w:t>
      </w:r>
      <w:r w:rsidRPr="00C77262">
        <w:softHyphen/>
        <w:t>маскированных преступлений, самая важная роль отводится секретным со</w:t>
      </w:r>
      <w:r w:rsidRPr="00C77262">
        <w:softHyphen/>
        <w:t>трудникам, входящим в кадры криминальной полиции. Федеральное бюро расследований прибегает к помощи секретных агентов в криминальных рас</w:t>
      </w:r>
      <w:r w:rsidRPr="00C77262">
        <w:softHyphen/>
        <w:t>следованиях с 1977 г. Конгресс США признал, что использование ФБР тайных агентов и проведение с их участием операций, является законным и важней</w:t>
      </w:r>
      <w:r w:rsidRPr="00C77262">
        <w:softHyphen/>
        <w:t>шим методом выявления и расследования «</w:t>
      </w:r>
      <w:proofErr w:type="spellStart"/>
      <w:r w:rsidRPr="00C77262">
        <w:t>беловоротничковой</w:t>
      </w:r>
      <w:proofErr w:type="spellEnd"/>
      <w:r w:rsidRPr="00C77262">
        <w:t>» преступно</w:t>
      </w:r>
      <w:r w:rsidRPr="00C77262">
        <w:softHyphen/>
        <w:t xml:space="preserve">сти, коррупции, организованной преступности и других видов </w:t>
      </w:r>
      <w:proofErr w:type="spellStart"/>
      <w:r w:rsidRPr="00C77262">
        <w:t>противозакон</w:t>
      </w:r>
      <w:proofErr w:type="spellEnd"/>
      <w:r w:rsidRPr="00C77262">
        <w:t xml:space="preserve"> ной деятельности, представляет собой наиболее эффективное средство, позво</w:t>
      </w:r>
      <w:r w:rsidRPr="00C77262">
        <w:softHyphen/>
        <w:t>ляющее полностью раскрыть и разоблачить преступную организацию. В ФБР считается, что возможность тайного агента, проникшего в преступную орга</w:t>
      </w:r>
      <w:r w:rsidRPr="00C77262">
        <w:softHyphen/>
        <w:t>низацию, собирать улики и разведывательную информацию, имеет неоцени</w:t>
      </w:r>
      <w:r w:rsidRPr="00C77262">
        <w:softHyphen/>
        <w:t xml:space="preserve">мое преимущество по сравнению с другими </w:t>
      </w:r>
      <w:proofErr w:type="spellStart"/>
      <w:r w:rsidRPr="00C77262">
        <w:t>расследовательскими</w:t>
      </w:r>
      <w:proofErr w:type="spellEnd"/>
      <w:r w:rsidRPr="00C77262">
        <w:t xml:space="preserve"> приемами.</w:t>
      </w:r>
      <w:r w:rsidR="00C77262" w:rsidRPr="00C77262">
        <w:rPr>
          <w:rStyle w:val="a5"/>
        </w:rPr>
        <w:footnoteReference w:customMarkFollows="1" w:id="22"/>
        <w:t>22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  <w:ind w:firstLine="760"/>
      </w:pPr>
      <w:r w:rsidRPr="00C77262">
        <w:t>Этой категории лиц уделяется большое внимание и в полициях других стран. Оперативная деятельность в Германии основывается на использовании так называемых «прикрытых сотрудников» в криминогенной среде. В Герма</w:t>
      </w:r>
      <w:r w:rsidRPr="00C77262">
        <w:softHyphen/>
        <w:t xml:space="preserve">нии считают, что борьба с преступностью может быть эффективной лишь при условии их хорошей </w:t>
      </w:r>
      <w:proofErr w:type="spellStart"/>
      <w:r w:rsidRPr="00C77262">
        <w:t>законспирированности</w:t>
      </w:r>
      <w:proofErr w:type="spellEnd"/>
      <w:r w:rsidRPr="00C77262">
        <w:t>.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  <w:ind w:firstLine="760"/>
      </w:pPr>
      <w:r w:rsidRPr="00C77262">
        <w:t>Обеспечение безопасности внедряемых сотрудников - одна из главных задач полиции. Аналогичные методы используют “бригады сыска и захвата” (БРИ) французской полиции, сотрудники которых осуществляют наблюдение за преступной средой изнутри.</w:t>
      </w:r>
    </w:p>
    <w:p w:rsidR="00037A87" w:rsidRPr="00C77262" w:rsidRDefault="00037A87" w:rsidP="00C77262">
      <w:pPr>
        <w:pStyle w:val="30"/>
        <w:shd w:val="clear" w:color="auto" w:fill="auto"/>
        <w:spacing w:before="0" w:line="360" w:lineRule="auto"/>
        <w:ind w:firstLine="760"/>
      </w:pPr>
      <w:r w:rsidRPr="00C77262">
        <w:lastRenderedPageBreak/>
        <w:t>В Швейцарии наряду с обычными агентами в криминальную среду внед</w:t>
      </w:r>
      <w:r w:rsidRPr="00C77262">
        <w:softHyphen/>
        <w:t>ряют штатных сотрудников полиции, именуемых «кротами». Подразделени</w:t>
      </w:r>
      <w:r w:rsidRPr="00C77262">
        <w:softHyphen/>
        <w:t>ями глубоко законспирированных сотрудников, специально подготовленных для работы в преступном мире, располагает Венгерская полиция. Так же дей</w:t>
      </w:r>
      <w:r w:rsidRPr="00C77262">
        <w:softHyphen/>
        <w:t>ствуют специальные и полицейские службы других стран.</w:t>
      </w:r>
    </w:p>
    <w:p w:rsidR="00C77262" w:rsidRPr="00C77262" w:rsidRDefault="00037A87" w:rsidP="00C77262">
      <w:pPr>
        <w:pStyle w:val="30"/>
        <w:shd w:val="clear" w:color="auto" w:fill="auto"/>
        <w:spacing w:before="0" w:line="360" w:lineRule="auto"/>
        <w:ind w:firstLine="0"/>
      </w:pPr>
      <w:r w:rsidRPr="00C77262">
        <w:t>Изложенное позволяет сделать вывод о том, что оперативное внедрение как оперативно-розыскное мероприятие является вершиной сыскной деятель</w:t>
      </w:r>
      <w:r w:rsidRPr="00C77262">
        <w:softHyphen/>
        <w:t>ности в организации и проведении которого наиболее ярко проявляется про</w:t>
      </w:r>
      <w:r w:rsidRPr="00C77262">
        <w:softHyphen/>
        <w:t>фессиональное мастерство и искусство оперативного сотрудника и внедряе</w:t>
      </w:r>
      <w:r w:rsidRPr="00C77262">
        <w:softHyphen/>
        <w:t>мого лица. Сотрудников, внедренных в криминальные никто и ничто заменить не может, так как они являются «сердцем и мозгом» агентурной работы. Современные проблемы борьбы с преступностью требуют более актив</w:t>
      </w:r>
      <w:r w:rsidRPr="00C77262">
        <w:softHyphen/>
        <w:t>ного использования оперативного внедрения в практической деятельности</w:t>
      </w:r>
      <w:r w:rsidR="00C77262" w:rsidRPr="00C77262">
        <w:t xml:space="preserve"> оперативных аппаратов органов внутренних дел, </w:t>
      </w:r>
      <w:proofErr w:type="gramStart"/>
      <w:r w:rsidR="00C77262" w:rsidRPr="00C77262">
        <w:t>а</w:t>
      </w:r>
      <w:proofErr w:type="gramEnd"/>
      <w:r w:rsidR="00C77262" w:rsidRPr="00C77262">
        <w:t xml:space="preserve"> следовательно его дальней</w:t>
      </w:r>
      <w:r w:rsidR="00C77262" w:rsidRPr="00C77262">
        <w:softHyphen/>
        <w:t>шего правового и организационно-тактического совершенствования.</w:t>
      </w:r>
    </w:p>
    <w:p w:rsidR="00C77262" w:rsidRPr="00C77262" w:rsidRDefault="00C77262" w:rsidP="00C77262">
      <w:pPr>
        <w:pStyle w:val="30"/>
        <w:shd w:val="clear" w:color="auto" w:fill="auto"/>
        <w:spacing w:before="0" w:line="360" w:lineRule="auto"/>
        <w:ind w:firstLine="780"/>
      </w:pPr>
      <w:r w:rsidRPr="00C77262">
        <w:t>В трудах ученых, занимающихся проблемами оперативного внедрения, принято различать следующие стороны этого оперативно-розыскного меро</w:t>
      </w:r>
      <w:r w:rsidRPr="00C77262">
        <w:softHyphen/>
        <w:t>приятия: а) правовую; б) организационную; в) тактическую; г) психологиче</w:t>
      </w:r>
      <w:r w:rsidRPr="00C77262">
        <w:softHyphen/>
        <w:t>скую; д) актерскую.</w:t>
      </w:r>
    </w:p>
    <w:p w:rsidR="00C77262" w:rsidRPr="00C77262" w:rsidRDefault="00C77262" w:rsidP="00C77262">
      <w:pPr>
        <w:pStyle w:val="30"/>
        <w:shd w:val="clear" w:color="auto" w:fill="auto"/>
        <w:spacing w:before="0" w:line="360" w:lineRule="auto"/>
        <w:ind w:firstLine="780"/>
      </w:pPr>
      <w:r w:rsidRPr="00C77262">
        <w:t>Прежде чем охарактеризовать указанные аспекты оперативного внедре</w:t>
      </w:r>
      <w:r w:rsidRPr="00C77262">
        <w:softHyphen/>
        <w:t>ния, необходимо исследовать гносеологическую сущность, методологическое значение, понятие и содержание оперативного внедрения, о чем речь пойдет в следующих параграфах настоящей работы.</w:t>
      </w:r>
    </w:p>
    <w:p w:rsidR="00C77262" w:rsidRPr="00C77262" w:rsidRDefault="00C77262" w:rsidP="00C77262">
      <w:pPr>
        <w:pStyle w:val="30"/>
        <w:shd w:val="clear" w:color="auto" w:fill="auto"/>
        <w:spacing w:before="0" w:line="360" w:lineRule="auto"/>
        <w:ind w:firstLine="780"/>
      </w:pPr>
      <w:r w:rsidRPr="00C77262">
        <w:t>Процесс решения организационных вопросов оперативного внедрения должен завершаться составлением правила его проведения, который подписы</w:t>
      </w:r>
      <w:r w:rsidRPr="00C77262">
        <w:softHyphen/>
        <w:t>вается участниками проводимого мероприятия.</w:t>
      </w:r>
    </w:p>
    <w:sectPr w:rsidR="00C77262" w:rsidRPr="00C7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60B" w:rsidRDefault="0042260B" w:rsidP="005574AE">
      <w:pPr>
        <w:spacing w:after="0" w:line="240" w:lineRule="auto"/>
      </w:pPr>
      <w:r>
        <w:separator/>
      </w:r>
    </w:p>
  </w:endnote>
  <w:endnote w:type="continuationSeparator" w:id="0">
    <w:p w:rsidR="0042260B" w:rsidRDefault="0042260B" w:rsidP="0055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60B" w:rsidRDefault="0042260B" w:rsidP="005574AE">
      <w:pPr>
        <w:spacing w:after="0" w:line="240" w:lineRule="auto"/>
      </w:pPr>
      <w:r>
        <w:separator/>
      </w:r>
    </w:p>
  </w:footnote>
  <w:footnote w:type="continuationSeparator" w:id="0">
    <w:p w:rsidR="0042260B" w:rsidRDefault="0042260B" w:rsidP="005574AE">
      <w:pPr>
        <w:spacing w:after="0" w:line="240" w:lineRule="auto"/>
      </w:pPr>
      <w:r>
        <w:continuationSeparator/>
      </w:r>
    </w:p>
  </w:footnote>
  <w:footnote w:id="1">
    <w:p w:rsidR="005574AE" w:rsidRPr="00C77262" w:rsidRDefault="005574AE" w:rsidP="00C77262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77262">
        <w:rPr>
          <w:rStyle w:val="a5"/>
          <w:rFonts w:ascii="Times New Roman" w:hAnsi="Times New Roman" w:cs="Times New Roman"/>
          <w:sz w:val="24"/>
          <w:szCs w:val="24"/>
        </w:rPr>
        <w:t>1</w:t>
      </w:r>
      <w:r w:rsidRPr="00C77262">
        <w:rPr>
          <w:rFonts w:ascii="Times New Roman" w:hAnsi="Times New Roman" w:cs="Times New Roman"/>
          <w:sz w:val="24"/>
          <w:szCs w:val="24"/>
        </w:rPr>
        <w:t xml:space="preserve"> </w:t>
      </w:r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Первый из этих двух практически значимых вопросов раскрыт с достаточной полнотой в учебном пособии Шумилова А. Ю. «Юридические основы оперативно-розыскных меро</w:t>
      </w:r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приятий». - М, 1999. Что касается второго вопроса, то он будет раскрыт в следующих па</w:t>
      </w:r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раграфах диссертации.</w:t>
      </w:r>
    </w:p>
  </w:footnote>
  <w:footnote w:id="2">
    <w:p w:rsidR="005574AE" w:rsidRPr="00C77262" w:rsidRDefault="005574AE" w:rsidP="00C77262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77262">
        <w:rPr>
          <w:rStyle w:val="a5"/>
          <w:rFonts w:ascii="Times New Roman" w:hAnsi="Times New Roman" w:cs="Times New Roman"/>
          <w:sz w:val="24"/>
          <w:szCs w:val="24"/>
        </w:rPr>
        <w:t>2</w:t>
      </w:r>
      <w:r w:rsidRPr="00C77262">
        <w:rPr>
          <w:rFonts w:ascii="Times New Roman" w:hAnsi="Times New Roman" w:cs="Times New Roman"/>
          <w:sz w:val="24"/>
          <w:szCs w:val="24"/>
        </w:rPr>
        <w:t xml:space="preserve"> </w:t>
      </w:r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Оперативно-розыскная деятельность органов внутренних дел. Термины и определения. Учебное пособие. - Киев, 1988. - С. 31, 33, 37, 191, 207, 286; Комментарий к Федеральному закону «Об оперативно-розыскной деятельности». - М., 1997. - С. 58-61 и др.</w:t>
      </w:r>
    </w:p>
  </w:footnote>
  <w:footnote w:id="3">
    <w:p w:rsidR="005574AE" w:rsidRPr="00C77262" w:rsidRDefault="005574AE" w:rsidP="00C77262">
      <w:pPr>
        <w:pStyle w:val="a7"/>
        <w:shd w:val="clear" w:color="auto" w:fill="auto"/>
        <w:tabs>
          <w:tab w:val="left" w:pos="326"/>
        </w:tabs>
        <w:spacing w:line="274" w:lineRule="exact"/>
        <w:ind w:firstLine="426"/>
        <w:jc w:val="left"/>
        <w:rPr>
          <w:sz w:val="24"/>
          <w:szCs w:val="24"/>
        </w:rPr>
      </w:pPr>
      <w:r w:rsidRPr="00C77262">
        <w:rPr>
          <w:rStyle w:val="a5"/>
          <w:sz w:val="24"/>
          <w:szCs w:val="24"/>
        </w:rPr>
        <w:t>3</w:t>
      </w:r>
      <w:r w:rsidRPr="00C77262">
        <w:rPr>
          <w:sz w:val="24"/>
          <w:szCs w:val="24"/>
        </w:rPr>
        <w:t xml:space="preserve"> </w:t>
      </w:r>
      <w:r w:rsidRPr="00C77262">
        <w:rPr>
          <w:color w:val="000000"/>
          <w:sz w:val="24"/>
          <w:szCs w:val="24"/>
          <w:lang w:eastAsia="ru-RU" w:bidi="ru-RU"/>
        </w:rPr>
        <w:t xml:space="preserve">Шумилов А. Ю. Курс основ оперативно-розыскной деятельности </w:t>
      </w:r>
      <w:proofErr w:type="gramStart"/>
      <w:r w:rsidRPr="00C77262">
        <w:rPr>
          <w:color w:val="000000"/>
          <w:sz w:val="24"/>
          <w:szCs w:val="24"/>
          <w:lang w:eastAsia="ru-RU" w:bidi="ru-RU"/>
        </w:rPr>
        <w:t>:У</w:t>
      </w:r>
      <w:proofErr w:type="gramEnd"/>
      <w:r w:rsidRPr="00C77262">
        <w:rPr>
          <w:color w:val="000000"/>
          <w:sz w:val="24"/>
          <w:szCs w:val="24"/>
          <w:lang w:eastAsia="ru-RU" w:bidi="ru-RU"/>
        </w:rPr>
        <w:t>чебное пособие. - М.: Изд-во Шумилова И.И., 2006. - 386 с.</w:t>
      </w:r>
    </w:p>
  </w:footnote>
  <w:footnote w:id="4">
    <w:p w:rsidR="005574AE" w:rsidRPr="00C77262" w:rsidRDefault="005574AE" w:rsidP="00C77262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77262">
        <w:rPr>
          <w:rStyle w:val="a5"/>
          <w:rFonts w:ascii="Times New Roman" w:hAnsi="Times New Roman" w:cs="Times New Roman"/>
          <w:sz w:val="24"/>
          <w:szCs w:val="24"/>
        </w:rPr>
        <w:t>4</w:t>
      </w:r>
      <w:r w:rsidRPr="00C77262">
        <w:rPr>
          <w:rFonts w:ascii="Times New Roman" w:hAnsi="Times New Roman" w:cs="Times New Roman"/>
          <w:sz w:val="24"/>
          <w:szCs w:val="24"/>
        </w:rPr>
        <w:t xml:space="preserve"> </w:t>
      </w:r>
      <w:r w:rsidRPr="00C77262">
        <w:rPr>
          <w:rStyle w:val="11pt"/>
          <w:rFonts w:eastAsiaTheme="minorHAnsi"/>
          <w:i w:val="0"/>
          <w:sz w:val="24"/>
          <w:szCs w:val="24"/>
        </w:rPr>
        <w:t>Шумилов А. Ю.</w:t>
      </w:r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Курс основ оперативно-розыскной деятельности '</w:t>
      </w:r>
      <w:proofErr w:type="gramStart"/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.У</w:t>
      </w:r>
      <w:proofErr w:type="gramEnd"/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чебное пособие. - М.: Изд-во Шумилова И.И., 2006. — 6 с.</w:t>
      </w:r>
    </w:p>
  </w:footnote>
  <w:footnote w:id="5">
    <w:p w:rsidR="005574AE" w:rsidRPr="00C77262" w:rsidRDefault="005574AE" w:rsidP="00C77262">
      <w:pPr>
        <w:pStyle w:val="a7"/>
        <w:shd w:val="clear" w:color="auto" w:fill="auto"/>
        <w:tabs>
          <w:tab w:val="left" w:pos="517"/>
        </w:tabs>
        <w:spacing w:line="274" w:lineRule="exact"/>
        <w:ind w:firstLine="426"/>
        <w:rPr>
          <w:sz w:val="24"/>
          <w:szCs w:val="24"/>
        </w:rPr>
      </w:pPr>
      <w:r w:rsidRPr="00C77262">
        <w:rPr>
          <w:rStyle w:val="a5"/>
          <w:sz w:val="24"/>
          <w:szCs w:val="24"/>
        </w:rPr>
        <w:t>5</w:t>
      </w:r>
      <w:r w:rsidRPr="00C77262">
        <w:rPr>
          <w:sz w:val="24"/>
          <w:szCs w:val="24"/>
        </w:rPr>
        <w:t xml:space="preserve"> </w:t>
      </w:r>
      <w:r w:rsidRPr="00C77262">
        <w:rPr>
          <w:rStyle w:val="11pt"/>
          <w:i w:val="0"/>
          <w:sz w:val="24"/>
          <w:szCs w:val="24"/>
        </w:rPr>
        <w:t>Белкин Р. С.</w:t>
      </w:r>
      <w:r w:rsidRPr="00C77262">
        <w:rPr>
          <w:color w:val="000000"/>
          <w:sz w:val="24"/>
          <w:szCs w:val="24"/>
          <w:lang w:eastAsia="ru-RU" w:bidi="ru-RU"/>
        </w:rPr>
        <w:t xml:space="preserve"> Криминалистика. - М, 1959. - С. 333-334.</w:t>
      </w:r>
    </w:p>
  </w:footnote>
  <w:footnote w:id="6">
    <w:p w:rsidR="005574AE" w:rsidRPr="00C77262" w:rsidRDefault="005574AE" w:rsidP="00C77262">
      <w:pPr>
        <w:pStyle w:val="a7"/>
        <w:shd w:val="clear" w:color="auto" w:fill="auto"/>
        <w:tabs>
          <w:tab w:val="left" w:pos="446"/>
        </w:tabs>
        <w:spacing w:line="274" w:lineRule="exact"/>
        <w:ind w:firstLine="426"/>
        <w:jc w:val="left"/>
        <w:rPr>
          <w:sz w:val="24"/>
          <w:szCs w:val="24"/>
        </w:rPr>
      </w:pPr>
      <w:r w:rsidRPr="00C77262">
        <w:rPr>
          <w:rStyle w:val="a5"/>
          <w:sz w:val="24"/>
          <w:szCs w:val="24"/>
        </w:rPr>
        <w:t>6</w:t>
      </w:r>
      <w:r w:rsidRPr="00C77262">
        <w:rPr>
          <w:sz w:val="24"/>
          <w:szCs w:val="24"/>
        </w:rPr>
        <w:t xml:space="preserve"> </w:t>
      </w:r>
      <w:r w:rsidRPr="00C77262">
        <w:rPr>
          <w:color w:val="000000"/>
          <w:sz w:val="24"/>
          <w:szCs w:val="24"/>
          <w:lang w:eastAsia="ru-RU" w:bidi="ru-RU"/>
        </w:rPr>
        <w:t xml:space="preserve">См.: </w:t>
      </w:r>
      <w:r w:rsidRPr="00C77262">
        <w:rPr>
          <w:rStyle w:val="11pt"/>
          <w:i w:val="0"/>
          <w:sz w:val="24"/>
          <w:szCs w:val="24"/>
        </w:rPr>
        <w:t>Лузгин И. М.</w:t>
      </w:r>
      <w:r w:rsidRPr="00C77262">
        <w:rPr>
          <w:color w:val="000000"/>
          <w:sz w:val="24"/>
          <w:szCs w:val="24"/>
          <w:lang w:eastAsia="ru-RU" w:bidi="ru-RU"/>
        </w:rPr>
        <w:t xml:space="preserve"> Общие положения методики расследования отдельных видов пре</w:t>
      </w:r>
      <w:r w:rsidRPr="00C77262">
        <w:rPr>
          <w:color w:val="000000"/>
          <w:sz w:val="24"/>
          <w:szCs w:val="24"/>
          <w:lang w:eastAsia="ru-RU" w:bidi="ru-RU"/>
        </w:rPr>
        <w:softHyphen/>
        <w:t>ступлений // Криминалистика. - М., 1976. - С. 383.</w:t>
      </w:r>
    </w:p>
  </w:footnote>
  <w:footnote w:id="7">
    <w:p w:rsidR="005574AE" w:rsidRPr="00C77262" w:rsidRDefault="005574AE" w:rsidP="00C77262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77262">
        <w:rPr>
          <w:rStyle w:val="a5"/>
          <w:rFonts w:ascii="Times New Roman" w:hAnsi="Times New Roman" w:cs="Times New Roman"/>
          <w:sz w:val="24"/>
          <w:szCs w:val="24"/>
        </w:rPr>
        <w:t>7</w:t>
      </w:r>
      <w:r w:rsidRPr="00C77262">
        <w:rPr>
          <w:rFonts w:ascii="Times New Roman" w:hAnsi="Times New Roman" w:cs="Times New Roman"/>
          <w:sz w:val="24"/>
          <w:szCs w:val="24"/>
        </w:rPr>
        <w:t xml:space="preserve"> </w:t>
      </w:r>
      <w:r w:rsidRPr="00C77262">
        <w:rPr>
          <w:rStyle w:val="11pt"/>
          <w:rFonts w:eastAsiaTheme="minorHAnsi"/>
          <w:i w:val="0"/>
          <w:sz w:val="24"/>
          <w:szCs w:val="24"/>
        </w:rPr>
        <w:t>Лукин Ю. Н.</w:t>
      </w:r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Расследование убийств, совершенных из огнестрельного оружия: Авто- </w:t>
      </w:r>
      <w:proofErr w:type="spellStart"/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реф</w:t>
      </w:r>
      <w:proofErr w:type="spellEnd"/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дис</w:t>
      </w:r>
      <w:proofErr w:type="spellEnd"/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... канд. </w:t>
      </w:r>
      <w:proofErr w:type="spellStart"/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юрид</w:t>
      </w:r>
      <w:proofErr w:type="spellEnd"/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наук. - М., 1968. - С. 5-6; </w:t>
      </w:r>
      <w:r w:rsidRPr="00C77262">
        <w:rPr>
          <w:rStyle w:val="11pt"/>
          <w:rFonts w:eastAsiaTheme="minorHAnsi"/>
          <w:i w:val="0"/>
          <w:sz w:val="24"/>
          <w:szCs w:val="24"/>
        </w:rPr>
        <w:t>Яблоков Н. П.</w:t>
      </w:r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Проблемы расследования преступлений в области охраны труда и техники безопасности: </w:t>
      </w:r>
      <w:proofErr w:type="spellStart"/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Автореф</w:t>
      </w:r>
      <w:proofErr w:type="spellEnd"/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дис</w:t>
      </w:r>
      <w:proofErr w:type="spellEnd"/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... д-ра </w:t>
      </w:r>
      <w:proofErr w:type="spellStart"/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юрид</w:t>
      </w:r>
      <w:proofErr w:type="spellEnd"/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наук</w:t>
      </w:r>
      <w:proofErr w:type="gramStart"/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.-</w:t>
      </w:r>
      <w:proofErr w:type="gramEnd"/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М„ 1972.-С. 20.</w:t>
      </w:r>
    </w:p>
  </w:footnote>
  <w:footnote w:id="8">
    <w:p w:rsidR="00B811D3" w:rsidRPr="00C77262" w:rsidRDefault="00B811D3" w:rsidP="00C77262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77262">
        <w:rPr>
          <w:rStyle w:val="a5"/>
          <w:rFonts w:ascii="Times New Roman" w:hAnsi="Times New Roman" w:cs="Times New Roman"/>
          <w:sz w:val="24"/>
          <w:szCs w:val="24"/>
        </w:rPr>
        <w:t>8</w:t>
      </w:r>
      <w:r w:rsidRPr="00C77262">
        <w:rPr>
          <w:rFonts w:ascii="Times New Roman" w:hAnsi="Times New Roman" w:cs="Times New Roman"/>
          <w:sz w:val="24"/>
          <w:szCs w:val="24"/>
        </w:rPr>
        <w:t xml:space="preserve"> </w:t>
      </w:r>
      <w:r w:rsidRPr="00C77262">
        <w:rPr>
          <w:rStyle w:val="11pt"/>
          <w:rFonts w:eastAsiaTheme="minorHAnsi"/>
          <w:i w:val="0"/>
          <w:sz w:val="24"/>
          <w:szCs w:val="24"/>
        </w:rPr>
        <w:t>Ожегов С. И.</w:t>
      </w:r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Словарь русского языка. Издание 24, исправленное и дополненное. - М. </w:t>
      </w:r>
      <w:r w:rsidRPr="00C77262">
        <w:rPr>
          <w:rFonts w:ascii="Times New Roman" w:hAnsi="Times New Roman" w:cs="Times New Roman"/>
          <w:sz w:val="24"/>
          <w:szCs w:val="24"/>
        </w:rPr>
        <w:t>Оникс</w:t>
      </w:r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C77262">
        <w:rPr>
          <w:rFonts w:ascii="Times New Roman" w:hAnsi="Times New Roman" w:cs="Times New Roman"/>
          <w:sz w:val="24"/>
          <w:szCs w:val="24"/>
        </w:rPr>
        <w:t>Мир и Образование</w:t>
      </w:r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.2008.- С. 1200.</w:t>
      </w:r>
    </w:p>
  </w:footnote>
  <w:footnote w:id="9">
    <w:p w:rsidR="00B811D3" w:rsidRPr="00C77262" w:rsidRDefault="00B811D3" w:rsidP="00C77262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77262">
        <w:rPr>
          <w:rStyle w:val="a5"/>
          <w:rFonts w:ascii="Times New Roman" w:hAnsi="Times New Roman" w:cs="Times New Roman"/>
          <w:sz w:val="24"/>
          <w:szCs w:val="24"/>
        </w:rPr>
        <w:t>9</w:t>
      </w:r>
      <w:r w:rsidRPr="00C77262">
        <w:rPr>
          <w:rFonts w:ascii="Times New Roman" w:hAnsi="Times New Roman" w:cs="Times New Roman"/>
          <w:sz w:val="24"/>
          <w:szCs w:val="24"/>
        </w:rPr>
        <w:t xml:space="preserve"> </w:t>
      </w:r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Словарь русского языка. В 4-х т. / Под ред. А. П. Евгеньевой. - М., 1981-1984. Т. 2. - С. 254.</w:t>
      </w:r>
    </w:p>
  </w:footnote>
  <w:footnote w:id="10">
    <w:p w:rsidR="00B811D3" w:rsidRPr="00C77262" w:rsidRDefault="00B811D3" w:rsidP="00C77262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77262">
        <w:rPr>
          <w:rStyle w:val="a5"/>
          <w:rFonts w:ascii="Times New Roman" w:hAnsi="Times New Roman" w:cs="Times New Roman"/>
          <w:sz w:val="24"/>
          <w:szCs w:val="24"/>
        </w:rPr>
        <w:t>10</w:t>
      </w:r>
      <w:r w:rsidRPr="00C77262">
        <w:rPr>
          <w:rFonts w:ascii="Times New Roman" w:hAnsi="Times New Roman" w:cs="Times New Roman"/>
          <w:sz w:val="24"/>
          <w:szCs w:val="24"/>
        </w:rPr>
        <w:t xml:space="preserve"> </w:t>
      </w:r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Мы понимаем, что данное определение не является исчерпывающим, но другого в ли</w:t>
      </w:r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тературе нет. С учетом задач нашего исследования мы вынуждены кратко изложить поле</w:t>
      </w:r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мику по определению оперативно-розыскного мероприятия, так как это необходимо для определения понятия оперативного внедрения как оперативно-розыскного мероприятия, что является предметом нашего исследования.</w:t>
      </w:r>
    </w:p>
  </w:footnote>
  <w:footnote w:id="11">
    <w:p w:rsidR="00B811D3" w:rsidRPr="00C77262" w:rsidRDefault="00B811D3" w:rsidP="00C77262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77262">
        <w:rPr>
          <w:rStyle w:val="a5"/>
          <w:rFonts w:ascii="Times New Roman" w:hAnsi="Times New Roman" w:cs="Times New Roman"/>
          <w:sz w:val="24"/>
          <w:szCs w:val="24"/>
        </w:rPr>
        <w:t>11</w:t>
      </w:r>
      <w:r w:rsidRPr="00C77262">
        <w:rPr>
          <w:rFonts w:ascii="Times New Roman" w:hAnsi="Times New Roman" w:cs="Times New Roman"/>
          <w:sz w:val="24"/>
          <w:szCs w:val="24"/>
        </w:rPr>
        <w:t xml:space="preserve"> </w:t>
      </w:r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Практика уголовного сыска. Научно-практический сборник: составитель А. </w:t>
      </w:r>
      <w:proofErr w:type="spellStart"/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Ваксян</w:t>
      </w:r>
      <w:proofErr w:type="spellEnd"/>
      <w:r w:rsidRPr="00C7726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Под науч. ред. проф. А. И. Алексеева. - М., 1999. - С. 73.</w:t>
      </w:r>
    </w:p>
  </w:footnote>
  <w:footnote w:id="12">
    <w:p w:rsidR="00B811D3" w:rsidRPr="00C77262" w:rsidRDefault="00B811D3" w:rsidP="00C77262">
      <w:pPr>
        <w:pStyle w:val="70"/>
        <w:numPr>
          <w:ilvl w:val="0"/>
          <w:numId w:val="5"/>
        </w:numPr>
        <w:shd w:val="clear" w:color="auto" w:fill="auto"/>
        <w:tabs>
          <w:tab w:val="left" w:pos="573"/>
        </w:tabs>
        <w:spacing w:before="0"/>
        <w:ind w:firstLine="426"/>
        <w:rPr>
          <w:sz w:val="24"/>
          <w:szCs w:val="24"/>
        </w:rPr>
      </w:pPr>
      <w:r w:rsidRPr="00C77262">
        <w:rPr>
          <w:rStyle w:val="711pt"/>
          <w:i w:val="0"/>
          <w:sz w:val="24"/>
          <w:szCs w:val="24"/>
        </w:rPr>
        <w:t>Попов В. И.</w:t>
      </w:r>
      <w:r w:rsidRPr="00C77262">
        <w:rPr>
          <w:color w:val="000000"/>
          <w:sz w:val="24"/>
          <w:szCs w:val="24"/>
          <w:lang w:eastAsia="ru-RU" w:bidi="ru-RU"/>
        </w:rPr>
        <w:t xml:space="preserve"> Основы организации деятельности органов внутренних дел по докумен</w:t>
      </w:r>
      <w:r w:rsidRPr="00C77262">
        <w:rPr>
          <w:color w:val="000000"/>
          <w:sz w:val="24"/>
          <w:szCs w:val="24"/>
          <w:lang w:eastAsia="ru-RU" w:bidi="ru-RU"/>
        </w:rPr>
        <w:softHyphen/>
        <w:t xml:space="preserve">тированию и разобщению преступных сообществ / Под ред. проф. В. П. </w:t>
      </w:r>
      <w:proofErr w:type="spellStart"/>
      <w:r w:rsidRPr="00C77262">
        <w:rPr>
          <w:color w:val="000000"/>
          <w:sz w:val="24"/>
          <w:szCs w:val="24"/>
          <w:lang w:eastAsia="ru-RU" w:bidi="ru-RU"/>
        </w:rPr>
        <w:t>Кувалдина</w:t>
      </w:r>
      <w:proofErr w:type="spellEnd"/>
      <w:r w:rsidRPr="00C77262">
        <w:rPr>
          <w:color w:val="000000"/>
          <w:sz w:val="24"/>
          <w:szCs w:val="24"/>
          <w:lang w:eastAsia="ru-RU" w:bidi="ru-RU"/>
        </w:rPr>
        <w:t>. - М., 2000. - С. 78.</w:t>
      </w:r>
    </w:p>
  </w:footnote>
  <w:footnote w:id="13">
    <w:p w:rsidR="00037A87" w:rsidRPr="00C77262" w:rsidRDefault="00037A87" w:rsidP="00C77262">
      <w:pPr>
        <w:pStyle w:val="70"/>
        <w:numPr>
          <w:ilvl w:val="0"/>
          <w:numId w:val="5"/>
        </w:numPr>
        <w:shd w:val="clear" w:color="auto" w:fill="auto"/>
        <w:tabs>
          <w:tab w:val="left" w:pos="573"/>
        </w:tabs>
        <w:spacing w:before="0"/>
        <w:ind w:firstLine="426"/>
        <w:rPr>
          <w:sz w:val="24"/>
          <w:szCs w:val="24"/>
        </w:rPr>
      </w:pPr>
      <w:r w:rsidRPr="00C77262">
        <w:rPr>
          <w:rStyle w:val="711pt"/>
          <w:i w:val="0"/>
          <w:sz w:val="24"/>
          <w:szCs w:val="24"/>
        </w:rPr>
        <w:t>Бирюлъкип В. Г.</w:t>
      </w:r>
      <w:r w:rsidRPr="00C77262">
        <w:rPr>
          <w:sz w:val="24"/>
          <w:szCs w:val="24"/>
        </w:rPr>
        <w:t xml:space="preserve"> Оперативное внедрение в сфере борьбы с организованной преступно</w:t>
      </w:r>
      <w:r w:rsidRPr="00C77262">
        <w:rPr>
          <w:sz w:val="24"/>
          <w:szCs w:val="24"/>
        </w:rPr>
        <w:softHyphen/>
        <w:t xml:space="preserve">стью: </w:t>
      </w:r>
      <w:proofErr w:type="spellStart"/>
      <w:r w:rsidRPr="00C77262">
        <w:rPr>
          <w:sz w:val="24"/>
          <w:szCs w:val="24"/>
        </w:rPr>
        <w:t>Дис</w:t>
      </w:r>
      <w:proofErr w:type="spellEnd"/>
      <w:r w:rsidRPr="00C77262">
        <w:rPr>
          <w:sz w:val="24"/>
          <w:szCs w:val="24"/>
        </w:rPr>
        <w:t xml:space="preserve">. канд. </w:t>
      </w:r>
      <w:proofErr w:type="spellStart"/>
      <w:r w:rsidRPr="00C77262">
        <w:rPr>
          <w:sz w:val="24"/>
          <w:szCs w:val="24"/>
        </w:rPr>
        <w:t>юрид</w:t>
      </w:r>
      <w:proofErr w:type="spellEnd"/>
      <w:r w:rsidRPr="00C77262">
        <w:rPr>
          <w:sz w:val="24"/>
          <w:szCs w:val="24"/>
        </w:rPr>
        <w:t>. наук. - Волгоград, 1999.</w:t>
      </w:r>
    </w:p>
  </w:footnote>
  <w:footnote w:id="14">
    <w:p w:rsidR="00037A87" w:rsidRPr="00C77262" w:rsidRDefault="00037A87" w:rsidP="00C77262">
      <w:pPr>
        <w:pStyle w:val="70"/>
        <w:numPr>
          <w:ilvl w:val="0"/>
          <w:numId w:val="5"/>
        </w:numPr>
        <w:shd w:val="clear" w:color="auto" w:fill="auto"/>
        <w:tabs>
          <w:tab w:val="left" w:pos="573"/>
        </w:tabs>
        <w:spacing w:before="0"/>
        <w:ind w:firstLine="426"/>
        <w:rPr>
          <w:sz w:val="24"/>
          <w:szCs w:val="24"/>
        </w:rPr>
      </w:pPr>
      <w:r w:rsidRPr="00C77262">
        <w:rPr>
          <w:sz w:val="24"/>
          <w:szCs w:val="24"/>
        </w:rPr>
        <w:t>Мулукаев Р. С. Полиция и тюремные учреждения дореволюционной России. - М.. 1964.-С. 22.</w:t>
      </w:r>
    </w:p>
  </w:footnote>
  <w:footnote w:id="15">
    <w:p w:rsidR="00037A87" w:rsidRPr="00C77262" w:rsidRDefault="00037A87" w:rsidP="00C77262">
      <w:pPr>
        <w:pStyle w:val="70"/>
        <w:numPr>
          <w:ilvl w:val="0"/>
          <w:numId w:val="6"/>
        </w:numPr>
        <w:shd w:val="clear" w:color="auto" w:fill="auto"/>
        <w:tabs>
          <w:tab w:val="left" w:pos="580"/>
        </w:tabs>
        <w:spacing w:before="0"/>
        <w:ind w:firstLine="426"/>
        <w:jc w:val="left"/>
        <w:rPr>
          <w:sz w:val="24"/>
          <w:szCs w:val="24"/>
        </w:rPr>
      </w:pPr>
      <w:r w:rsidRPr="00C77262">
        <w:rPr>
          <w:sz w:val="24"/>
          <w:szCs w:val="24"/>
        </w:rPr>
        <w:t xml:space="preserve">История органов внутренних дел дореволюционной России / Под ред. проф. Р. С. </w:t>
      </w:r>
      <w:proofErr w:type="spellStart"/>
      <w:r w:rsidRPr="00C77262">
        <w:rPr>
          <w:sz w:val="24"/>
          <w:szCs w:val="24"/>
        </w:rPr>
        <w:t>Му</w:t>
      </w:r>
      <w:proofErr w:type="spellEnd"/>
      <w:r w:rsidRPr="00C77262">
        <w:rPr>
          <w:sz w:val="24"/>
          <w:szCs w:val="24"/>
        </w:rPr>
        <w:t xml:space="preserve">- </w:t>
      </w:r>
      <w:proofErr w:type="spellStart"/>
      <w:r w:rsidRPr="00C77262">
        <w:rPr>
          <w:sz w:val="24"/>
          <w:szCs w:val="24"/>
        </w:rPr>
        <w:t>лукаева</w:t>
      </w:r>
      <w:proofErr w:type="spellEnd"/>
      <w:r w:rsidRPr="00C77262">
        <w:rPr>
          <w:sz w:val="24"/>
          <w:szCs w:val="24"/>
        </w:rPr>
        <w:t>. - М., 1984. - С. 63.</w:t>
      </w:r>
    </w:p>
  </w:footnote>
  <w:footnote w:id="16">
    <w:p w:rsidR="00037A87" w:rsidRPr="00C77262" w:rsidRDefault="00037A87" w:rsidP="00C77262">
      <w:pPr>
        <w:pStyle w:val="70"/>
        <w:numPr>
          <w:ilvl w:val="0"/>
          <w:numId w:val="6"/>
        </w:numPr>
        <w:shd w:val="clear" w:color="auto" w:fill="auto"/>
        <w:tabs>
          <w:tab w:val="left" w:pos="610"/>
        </w:tabs>
        <w:spacing w:before="0"/>
        <w:ind w:firstLine="426"/>
        <w:rPr>
          <w:sz w:val="24"/>
          <w:szCs w:val="24"/>
        </w:rPr>
      </w:pPr>
      <w:r w:rsidRPr="00C77262">
        <w:rPr>
          <w:sz w:val="24"/>
          <w:szCs w:val="24"/>
        </w:rPr>
        <w:t>Падение царского режима. - Л., 1925. - С. 189.</w:t>
      </w:r>
    </w:p>
  </w:footnote>
  <w:footnote w:id="17">
    <w:p w:rsidR="00037A87" w:rsidRPr="00C77262" w:rsidRDefault="00037A87" w:rsidP="00C77262">
      <w:pPr>
        <w:pStyle w:val="70"/>
        <w:numPr>
          <w:ilvl w:val="0"/>
          <w:numId w:val="7"/>
        </w:numPr>
        <w:shd w:val="clear" w:color="auto" w:fill="auto"/>
        <w:tabs>
          <w:tab w:val="left" w:pos="567"/>
        </w:tabs>
        <w:spacing w:before="0"/>
        <w:ind w:firstLine="426"/>
        <w:jc w:val="left"/>
        <w:rPr>
          <w:sz w:val="24"/>
          <w:szCs w:val="24"/>
        </w:rPr>
      </w:pPr>
      <w:r w:rsidRPr="00C77262">
        <w:rPr>
          <w:sz w:val="24"/>
          <w:szCs w:val="24"/>
        </w:rPr>
        <w:t xml:space="preserve">История органов внутренних дел дореволюционной России / Под ред. проф. Р. С. </w:t>
      </w:r>
      <w:proofErr w:type="spellStart"/>
      <w:r w:rsidRPr="00C77262">
        <w:rPr>
          <w:sz w:val="24"/>
          <w:szCs w:val="24"/>
        </w:rPr>
        <w:t>Му</w:t>
      </w:r>
      <w:proofErr w:type="spellEnd"/>
      <w:r w:rsidRPr="00C77262">
        <w:rPr>
          <w:sz w:val="24"/>
          <w:szCs w:val="24"/>
        </w:rPr>
        <w:t xml:space="preserve">- </w:t>
      </w:r>
      <w:proofErr w:type="spellStart"/>
      <w:r w:rsidRPr="00C77262">
        <w:rPr>
          <w:sz w:val="24"/>
          <w:szCs w:val="24"/>
        </w:rPr>
        <w:t>лукаева</w:t>
      </w:r>
      <w:proofErr w:type="spellEnd"/>
      <w:r w:rsidRPr="00C77262">
        <w:rPr>
          <w:sz w:val="24"/>
          <w:szCs w:val="24"/>
        </w:rPr>
        <w:t>. - М., 1984. - С. 65</w:t>
      </w:r>
    </w:p>
  </w:footnote>
  <w:footnote w:id="18">
    <w:p w:rsidR="00037A87" w:rsidRPr="00C77262" w:rsidRDefault="00037A87" w:rsidP="00C77262">
      <w:pPr>
        <w:pStyle w:val="70"/>
        <w:numPr>
          <w:ilvl w:val="0"/>
          <w:numId w:val="7"/>
        </w:numPr>
        <w:shd w:val="clear" w:color="auto" w:fill="auto"/>
        <w:tabs>
          <w:tab w:val="left" w:pos="605"/>
        </w:tabs>
        <w:spacing w:before="0"/>
        <w:ind w:firstLine="426"/>
        <w:rPr>
          <w:sz w:val="24"/>
          <w:szCs w:val="24"/>
        </w:rPr>
      </w:pPr>
      <w:r w:rsidRPr="00C77262">
        <w:rPr>
          <w:sz w:val="24"/>
          <w:szCs w:val="24"/>
        </w:rPr>
        <w:t>Знаменитый русский сыщик И. Д. Путилин // ОРР. - 1994. - № 4. - С. 59-61.</w:t>
      </w:r>
    </w:p>
  </w:footnote>
  <w:footnote w:id="19">
    <w:p w:rsidR="00037A87" w:rsidRPr="00C77262" w:rsidRDefault="00037A87" w:rsidP="00C77262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C77262">
        <w:rPr>
          <w:rStyle w:val="a5"/>
          <w:rFonts w:ascii="Times New Roman" w:hAnsi="Times New Roman" w:cs="Times New Roman"/>
          <w:sz w:val="24"/>
          <w:szCs w:val="24"/>
        </w:rPr>
        <w:t>19</w:t>
      </w:r>
      <w:r w:rsidRPr="00C77262">
        <w:rPr>
          <w:rFonts w:ascii="Times New Roman" w:hAnsi="Times New Roman" w:cs="Times New Roman"/>
          <w:sz w:val="24"/>
          <w:szCs w:val="24"/>
        </w:rPr>
        <w:t xml:space="preserve"> </w:t>
      </w:r>
      <w:r w:rsidRPr="00C77262">
        <w:rPr>
          <w:rStyle w:val="711pt"/>
          <w:rFonts w:eastAsiaTheme="minorHAnsi"/>
          <w:i w:val="0"/>
          <w:sz w:val="24"/>
          <w:szCs w:val="24"/>
        </w:rPr>
        <w:t>Кошко А. Ф.</w:t>
      </w:r>
      <w:r w:rsidRPr="00C77262">
        <w:rPr>
          <w:rFonts w:ascii="Times New Roman" w:hAnsi="Times New Roman" w:cs="Times New Roman"/>
          <w:sz w:val="24"/>
          <w:szCs w:val="24"/>
        </w:rPr>
        <w:t xml:space="preserve"> Сыскной аппарат // ОРР. - 1994. - № 1. - С. 67-72.</w:t>
      </w:r>
    </w:p>
  </w:footnote>
  <w:footnote w:id="20">
    <w:p w:rsidR="00037A87" w:rsidRPr="00C77262" w:rsidRDefault="00037A87" w:rsidP="00C772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262">
        <w:rPr>
          <w:rStyle w:val="a5"/>
          <w:rFonts w:ascii="Times New Roman" w:hAnsi="Times New Roman" w:cs="Times New Roman"/>
          <w:sz w:val="24"/>
          <w:szCs w:val="24"/>
        </w:rPr>
        <w:t>20</w:t>
      </w:r>
      <w:r w:rsidRPr="00C77262">
        <w:rPr>
          <w:rFonts w:ascii="Times New Roman" w:hAnsi="Times New Roman" w:cs="Times New Roman"/>
          <w:sz w:val="24"/>
          <w:szCs w:val="24"/>
        </w:rPr>
        <w:t xml:space="preserve"> См.: П.2.2. Директивы Министра внутренних дел Российской Федерации «О задачах ОВД и внутренних войск на 1998 год». - М., 15.11.1997. - № 2.</w:t>
      </w:r>
    </w:p>
  </w:footnote>
  <w:footnote w:id="21">
    <w:p w:rsidR="00037A87" w:rsidRPr="00C77262" w:rsidRDefault="00037A87" w:rsidP="00C772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262">
        <w:rPr>
          <w:rStyle w:val="a5"/>
          <w:rFonts w:ascii="Times New Roman" w:hAnsi="Times New Roman" w:cs="Times New Roman"/>
          <w:sz w:val="24"/>
          <w:szCs w:val="24"/>
        </w:rPr>
        <w:t>21</w:t>
      </w:r>
      <w:r w:rsidRPr="00C77262">
        <w:rPr>
          <w:rFonts w:ascii="Times New Roman" w:hAnsi="Times New Roman" w:cs="Times New Roman"/>
          <w:sz w:val="24"/>
          <w:szCs w:val="24"/>
        </w:rPr>
        <w:t xml:space="preserve"> Смирнов М. П. Американские осведомители (негласные источники, их использование, правовая защита) // Оперативно-розыскная работа (ОРР). - 1992. - № 3. - С. 82.</w:t>
      </w:r>
    </w:p>
  </w:footnote>
  <w:footnote w:id="22">
    <w:p w:rsidR="00C77262" w:rsidRPr="00C77262" w:rsidRDefault="00C77262" w:rsidP="00C7726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262">
        <w:rPr>
          <w:rStyle w:val="a5"/>
          <w:rFonts w:ascii="Times New Roman" w:hAnsi="Times New Roman" w:cs="Times New Roman"/>
          <w:sz w:val="24"/>
          <w:szCs w:val="24"/>
        </w:rPr>
        <w:t>22</w:t>
      </w:r>
      <w:r w:rsidRPr="00C77262">
        <w:rPr>
          <w:rFonts w:ascii="Times New Roman" w:hAnsi="Times New Roman" w:cs="Times New Roman"/>
          <w:sz w:val="24"/>
          <w:szCs w:val="24"/>
        </w:rPr>
        <w:t xml:space="preserve"> Материалы международного научно-практического совещания по проблемам борьбы с организованной преступностью в Волгограде 10-14 июня 1996 г. - Волгоград, 1996.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2529"/>
    <w:multiLevelType w:val="multilevel"/>
    <w:tmpl w:val="818AF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3317B2"/>
    <w:multiLevelType w:val="multilevel"/>
    <w:tmpl w:val="699E5D8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7E2CDE"/>
    <w:multiLevelType w:val="multilevel"/>
    <w:tmpl w:val="0AEC5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EB5683"/>
    <w:multiLevelType w:val="multilevel"/>
    <w:tmpl w:val="372A96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C361D1"/>
    <w:multiLevelType w:val="multilevel"/>
    <w:tmpl w:val="B4BE6C00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7D6D0A"/>
    <w:multiLevelType w:val="multilevel"/>
    <w:tmpl w:val="C17672E2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CE7783"/>
    <w:multiLevelType w:val="multilevel"/>
    <w:tmpl w:val="447829A8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2C"/>
    <w:rsid w:val="00037A87"/>
    <w:rsid w:val="00242B2C"/>
    <w:rsid w:val="0042260B"/>
    <w:rsid w:val="005574AE"/>
    <w:rsid w:val="00601B3C"/>
    <w:rsid w:val="00B811D3"/>
    <w:rsid w:val="00C77262"/>
    <w:rsid w:val="00D7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574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74AE"/>
    <w:pPr>
      <w:widowControl w:val="0"/>
      <w:shd w:val="clear" w:color="auto" w:fill="FFFFFF"/>
      <w:spacing w:before="720" w:after="0" w:line="485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5574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74A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574AE"/>
    <w:rPr>
      <w:vertAlign w:val="superscript"/>
    </w:rPr>
  </w:style>
  <w:style w:type="character" w:customStyle="1" w:styleId="a6">
    <w:name w:val="Сноска_"/>
    <w:basedOn w:val="a0"/>
    <w:link w:val="a7"/>
    <w:rsid w:val="005574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Сноска"/>
    <w:basedOn w:val="a"/>
    <w:link w:val="a6"/>
    <w:rsid w:val="005574AE"/>
    <w:pPr>
      <w:widowControl w:val="0"/>
      <w:shd w:val="clear" w:color="auto" w:fill="FFFFFF"/>
      <w:spacing w:after="0" w:line="278" w:lineRule="exact"/>
      <w:ind w:firstLine="340"/>
      <w:jc w:val="both"/>
    </w:pPr>
    <w:rPr>
      <w:rFonts w:ascii="Times New Roman" w:eastAsia="Times New Roman" w:hAnsi="Times New Roman" w:cs="Times New Roman"/>
    </w:rPr>
  </w:style>
  <w:style w:type="character" w:customStyle="1" w:styleId="11pt">
    <w:name w:val="Сноска + 11 pt;Курсив"/>
    <w:basedOn w:val="a6"/>
    <w:rsid w:val="005574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574A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-1pt">
    <w:name w:val="Основной текст (6) + Не полужирный;Интервал -1 pt"/>
    <w:basedOn w:val="6"/>
    <w:rsid w:val="005574AE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5574AE"/>
    <w:pPr>
      <w:widowControl w:val="0"/>
      <w:shd w:val="clear" w:color="auto" w:fill="FFFFFF"/>
      <w:spacing w:after="0" w:line="485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7">
    <w:name w:val="Основной текст (7)_"/>
    <w:basedOn w:val="a0"/>
    <w:link w:val="70"/>
    <w:rsid w:val="00B811D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1pt">
    <w:name w:val="Основной текст (7) + 11 pt;Курсив"/>
    <w:basedOn w:val="7"/>
    <w:rsid w:val="00B811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B811D3"/>
    <w:pPr>
      <w:widowControl w:val="0"/>
      <w:shd w:val="clear" w:color="auto" w:fill="FFFFFF"/>
      <w:spacing w:before="900" w:after="0" w:line="274" w:lineRule="exact"/>
      <w:ind w:firstLine="320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037A8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7A87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574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74AE"/>
    <w:pPr>
      <w:widowControl w:val="0"/>
      <w:shd w:val="clear" w:color="auto" w:fill="FFFFFF"/>
      <w:spacing w:before="720" w:after="0" w:line="485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5574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74A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574AE"/>
    <w:rPr>
      <w:vertAlign w:val="superscript"/>
    </w:rPr>
  </w:style>
  <w:style w:type="character" w:customStyle="1" w:styleId="a6">
    <w:name w:val="Сноска_"/>
    <w:basedOn w:val="a0"/>
    <w:link w:val="a7"/>
    <w:rsid w:val="005574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Сноска"/>
    <w:basedOn w:val="a"/>
    <w:link w:val="a6"/>
    <w:rsid w:val="005574AE"/>
    <w:pPr>
      <w:widowControl w:val="0"/>
      <w:shd w:val="clear" w:color="auto" w:fill="FFFFFF"/>
      <w:spacing w:after="0" w:line="278" w:lineRule="exact"/>
      <w:ind w:firstLine="340"/>
      <w:jc w:val="both"/>
    </w:pPr>
    <w:rPr>
      <w:rFonts w:ascii="Times New Roman" w:eastAsia="Times New Roman" w:hAnsi="Times New Roman" w:cs="Times New Roman"/>
    </w:rPr>
  </w:style>
  <w:style w:type="character" w:customStyle="1" w:styleId="11pt">
    <w:name w:val="Сноска + 11 pt;Курсив"/>
    <w:basedOn w:val="a6"/>
    <w:rsid w:val="005574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574A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-1pt">
    <w:name w:val="Основной текст (6) + Не полужирный;Интервал -1 pt"/>
    <w:basedOn w:val="6"/>
    <w:rsid w:val="005574AE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5574AE"/>
    <w:pPr>
      <w:widowControl w:val="0"/>
      <w:shd w:val="clear" w:color="auto" w:fill="FFFFFF"/>
      <w:spacing w:after="0" w:line="485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7">
    <w:name w:val="Основной текст (7)_"/>
    <w:basedOn w:val="a0"/>
    <w:link w:val="70"/>
    <w:rsid w:val="00B811D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1pt">
    <w:name w:val="Основной текст (7) + 11 pt;Курсив"/>
    <w:basedOn w:val="7"/>
    <w:rsid w:val="00B811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B811D3"/>
    <w:pPr>
      <w:widowControl w:val="0"/>
      <w:shd w:val="clear" w:color="auto" w:fill="FFFFFF"/>
      <w:spacing w:before="900" w:after="0" w:line="274" w:lineRule="exact"/>
      <w:ind w:firstLine="320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037A8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7A87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1AEA1-4FBF-4908-9ED1-FD84ABEE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5458</Words>
  <Characters>31112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Бунтурин</dc:creator>
  <cp:keywords/>
  <dc:description/>
  <cp:lastModifiedBy>1</cp:lastModifiedBy>
  <cp:revision>4</cp:revision>
  <dcterms:created xsi:type="dcterms:W3CDTF">2017-12-02T12:32:00Z</dcterms:created>
  <dcterms:modified xsi:type="dcterms:W3CDTF">2017-12-07T14:31:00Z</dcterms:modified>
</cp:coreProperties>
</file>