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23" w:rsidRDefault="001F3323" w:rsidP="001F3323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Самохина Алена Игоревна</w:t>
      </w:r>
    </w:p>
    <w:p w:rsidR="001F3323" w:rsidRDefault="001F3323" w:rsidP="001F3323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Башкирский государственный аграрный университет</w:t>
      </w:r>
    </w:p>
    <w:p w:rsidR="001F3323" w:rsidRDefault="001F3323" w:rsidP="001F332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Бакалавр</w:t>
      </w:r>
    </w:p>
    <w:p w:rsidR="0054112C" w:rsidRPr="001F3323" w:rsidRDefault="0054112C" w:rsidP="008175C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3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 управления МДОУ</w:t>
      </w:r>
    </w:p>
    <w:p w:rsidR="0054112C" w:rsidRDefault="0054112C" w:rsidP="008175C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слова: Россия, дошкольное образование, управление</w:t>
      </w:r>
      <w:r w:rsidR="00817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профессионализм.</w:t>
      </w:r>
    </w:p>
    <w:p w:rsidR="0054112C" w:rsidRPr="0054112C" w:rsidRDefault="0054112C" w:rsidP="008175C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Аннотация:</w:t>
      </w:r>
      <w:r w:rsidR="008175CB" w:rsidRPr="008175C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175CB" w:rsidRPr="0081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просвещен</w:t>
      </w:r>
      <w:r w:rsidR="0081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проблемам управления муниципальными дошкольными общеобразовательными учреждениями в</w:t>
      </w:r>
      <w:r w:rsidR="008175CB" w:rsidRPr="0081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Федерации. Выявлены основные препятствия, мешающие развитию деятел</w:t>
      </w:r>
      <w:r w:rsidR="0081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ьности. Предложены пути их </w:t>
      </w:r>
      <w:r w:rsidR="008175CB" w:rsidRPr="0081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решения.</w:t>
      </w:r>
    </w:p>
    <w:p w:rsidR="003E21C9" w:rsidRDefault="003E21C9" w:rsidP="0081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образовательной структуре России в современное время проявляются характерные проблемы</w:t>
      </w:r>
      <w:r w:rsidR="008175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такие как профессионализм специалистов, прогрессивность и адаптивность образовательного процесса</w:t>
      </w:r>
      <w:r w:rsidR="00326F74" w:rsidRPr="001F3323">
        <w:rPr>
          <w:rFonts w:ascii="Times New Roman" w:hAnsi="Times New Roman" w:cs="Times New Roman"/>
          <w:sz w:val="28"/>
          <w:szCs w:val="28"/>
        </w:rPr>
        <w:t>[3]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E21C9" w:rsidRDefault="003E21C9" w:rsidP="0081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Актуальными проблемами являются полноценная подготовка </w:t>
      </w:r>
      <w:r w:rsidR="008175CB">
        <w:rPr>
          <w:rFonts w:ascii="Times New Roman" w:hAnsi="Times New Roman" w:cs="Times New Roman"/>
          <w:sz w:val="28"/>
          <w:szCs w:val="28"/>
        </w:rPr>
        <w:t>специалистов,</w:t>
      </w:r>
      <w:r>
        <w:rPr>
          <w:rFonts w:ascii="Times New Roman" w:hAnsi="Times New Roman" w:cs="Times New Roman"/>
          <w:sz w:val="28"/>
          <w:szCs w:val="28"/>
        </w:rPr>
        <w:t xml:space="preserve"> которые способны четко осуществлять регулирующую и </w:t>
      </w:r>
      <w:r w:rsidR="008175CB">
        <w:rPr>
          <w:rFonts w:ascii="Times New Roman" w:hAnsi="Times New Roman" w:cs="Times New Roman"/>
          <w:sz w:val="28"/>
          <w:szCs w:val="28"/>
        </w:rPr>
        <w:t>организационную</w:t>
      </w:r>
      <w:r>
        <w:rPr>
          <w:rFonts w:ascii="Times New Roman" w:hAnsi="Times New Roman" w:cs="Times New Roman"/>
          <w:sz w:val="28"/>
          <w:szCs w:val="28"/>
        </w:rPr>
        <w:t xml:space="preserve"> функцию</w:t>
      </w:r>
      <w:r w:rsidR="008175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 же мотивирова</w:t>
      </w:r>
      <w:r w:rsidR="002111C8">
        <w:rPr>
          <w:rFonts w:ascii="Times New Roman" w:hAnsi="Times New Roman" w:cs="Times New Roman"/>
          <w:sz w:val="28"/>
          <w:szCs w:val="28"/>
        </w:rPr>
        <w:t>ть и</w:t>
      </w:r>
      <w:r w:rsidR="008175CB">
        <w:rPr>
          <w:rFonts w:ascii="Times New Roman" w:hAnsi="Times New Roman" w:cs="Times New Roman"/>
          <w:sz w:val="28"/>
          <w:szCs w:val="28"/>
        </w:rPr>
        <w:t xml:space="preserve"> контролировать работу МДОУ. Не</w:t>
      </w:r>
      <w:r w:rsidR="002111C8">
        <w:rPr>
          <w:rFonts w:ascii="Times New Roman" w:hAnsi="Times New Roman" w:cs="Times New Roman"/>
          <w:sz w:val="28"/>
          <w:szCs w:val="28"/>
        </w:rPr>
        <w:t>хватка комплексно подготовленных управленцев значительно сказывается на работе ДОУ</w:t>
      </w:r>
      <w:r w:rsidR="00326F74" w:rsidRPr="00326F74">
        <w:rPr>
          <w:rFonts w:ascii="Times New Roman" w:hAnsi="Times New Roman" w:cs="Times New Roman"/>
          <w:sz w:val="28"/>
          <w:szCs w:val="28"/>
        </w:rPr>
        <w:t>[1]</w:t>
      </w:r>
      <w:r w:rsidR="002111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1C8" w:rsidRDefault="002111C8" w:rsidP="0081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 время управленец обязан быть </w:t>
      </w:r>
      <w:r w:rsidR="008175CB">
        <w:rPr>
          <w:rFonts w:ascii="Times New Roman" w:hAnsi="Times New Roman" w:cs="Times New Roman"/>
          <w:sz w:val="28"/>
          <w:szCs w:val="28"/>
        </w:rPr>
        <w:t>стратегом</w:t>
      </w:r>
      <w:r>
        <w:rPr>
          <w:rFonts w:ascii="Times New Roman" w:hAnsi="Times New Roman" w:cs="Times New Roman"/>
          <w:sz w:val="28"/>
          <w:szCs w:val="28"/>
        </w:rPr>
        <w:t xml:space="preserve">, экспертом в области </w:t>
      </w:r>
      <w:r w:rsidR="008175CB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дошкольными </w:t>
      </w:r>
      <w:r w:rsidR="008175CB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, способный четко спланировать стратегию работы в данной </w:t>
      </w:r>
      <w:r w:rsidR="008175CB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5CB">
        <w:rPr>
          <w:rFonts w:ascii="Times New Roman" w:hAnsi="Times New Roman" w:cs="Times New Roman"/>
          <w:sz w:val="28"/>
          <w:szCs w:val="28"/>
        </w:rPr>
        <w:t>уметь прогнозировать</w:t>
      </w:r>
      <w:r w:rsidR="007B01CC">
        <w:rPr>
          <w:rFonts w:ascii="Times New Roman" w:hAnsi="Times New Roman" w:cs="Times New Roman"/>
          <w:sz w:val="28"/>
          <w:szCs w:val="28"/>
        </w:rPr>
        <w:t xml:space="preserve">, давать четкую </w:t>
      </w:r>
      <w:r w:rsidR="008175CB">
        <w:rPr>
          <w:rFonts w:ascii="Times New Roman" w:hAnsi="Times New Roman" w:cs="Times New Roman"/>
          <w:sz w:val="28"/>
          <w:szCs w:val="28"/>
        </w:rPr>
        <w:t>оценку деятельности сотрудников</w:t>
      </w:r>
      <w:r w:rsidR="007B01CC">
        <w:rPr>
          <w:rFonts w:ascii="Times New Roman" w:hAnsi="Times New Roman" w:cs="Times New Roman"/>
          <w:sz w:val="28"/>
          <w:szCs w:val="28"/>
        </w:rPr>
        <w:t>, результатов образование детей и в целом работы МДОУ ка</w:t>
      </w:r>
      <w:r w:rsidR="008175CB">
        <w:rPr>
          <w:rFonts w:ascii="Times New Roman" w:hAnsi="Times New Roman" w:cs="Times New Roman"/>
          <w:sz w:val="28"/>
          <w:szCs w:val="28"/>
        </w:rPr>
        <w:t>к социальной единице</w:t>
      </w:r>
      <w:r w:rsidR="007B01CC">
        <w:rPr>
          <w:rFonts w:ascii="Times New Roman" w:hAnsi="Times New Roman" w:cs="Times New Roman"/>
          <w:sz w:val="28"/>
          <w:szCs w:val="28"/>
        </w:rPr>
        <w:t>, то есть четко и качественно управлять образовательным процессом</w:t>
      </w:r>
      <w:r w:rsidR="00326F74" w:rsidRPr="00326F74">
        <w:rPr>
          <w:rFonts w:ascii="Times New Roman" w:hAnsi="Times New Roman" w:cs="Times New Roman"/>
          <w:sz w:val="28"/>
          <w:szCs w:val="28"/>
        </w:rPr>
        <w:t>[2]</w:t>
      </w:r>
      <w:r w:rsidR="007B01CC">
        <w:rPr>
          <w:rFonts w:ascii="Times New Roman" w:hAnsi="Times New Roman" w:cs="Times New Roman"/>
          <w:sz w:val="28"/>
          <w:szCs w:val="28"/>
        </w:rPr>
        <w:t>.</w:t>
      </w:r>
    </w:p>
    <w:p w:rsidR="0095772D" w:rsidRDefault="003E21C9" w:rsidP="008175CB">
      <w:pPr>
        <w:spacing w:after="0" w:line="360" w:lineRule="auto"/>
        <w:ind w:firstLine="709"/>
        <w:jc w:val="both"/>
      </w:pPr>
      <w:r w:rsidRPr="003E21C9">
        <w:tab/>
      </w:r>
    </w:p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Библиографический список</w:t>
      </w:r>
      <w:r w:rsidRPr="002D0A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1. «</w:t>
      </w:r>
      <w:hyperlink r:id="rId4" w:history="1"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Развитие человеческого потенциала как стратегическое направление современной государственной политики России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Э.Ф.,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2012. </w:t>
      </w:r>
      <w:hyperlink r:id="rId6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 9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1565-1571.</w:t>
      </w:r>
    </w:p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lastRenderedPageBreak/>
        <w:t>2. «</w:t>
      </w:r>
      <w:hyperlink r:id="rId7" w:history="1"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Концептуальные основы государственной аграрной политики</w:t>
        </w:r>
        <w:proofErr w:type="gramStart"/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В</w:t>
        </w:r>
        <w:proofErr w:type="gramEnd"/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РФ</w:t>
        </w:r>
      </w:hyperlink>
      <w:r w:rsidRPr="002D0A35">
        <w:rPr>
          <w:rFonts w:ascii="Times New Roman" w:hAnsi="Times New Roman" w:cs="Times New Roman"/>
          <w:sz w:val="28"/>
          <w:szCs w:val="28"/>
        </w:rPr>
        <w:t>»</w:t>
      </w:r>
      <w:r w:rsidRPr="002D0A3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Мир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9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 2 (77)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4.</w:t>
      </w:r>
    </w:p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3. «</w:t>
      </w:r>
      <w:hyperlink r:id="rId10" w:history="1"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Государственная аграрная политика в животноводстве: проблемы формирования и реализации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Политика и общество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2014. </w:t>
      </w:r>
      <w:hyperlink r:id="rId12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 2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183-189.</w:t>
      </w:r>
    </w:p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4. «</w:t>
      </w:r>
      <w:hyperlink r:id="rId13" w:history="1"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Проблемы местного самоуправления в России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Андриянова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А.А.,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proofErr w:type="spellStart"/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NovaInfo.Ru</w:t>
        </w:r>
        <w:proofErr w:type="spellEnd"/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2015. Т. 1. </w:t>
      </w:r>
      <w:hyperlink r:id="rId15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 30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198-200.</w:t>
      </w:r>
    </w:p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5. «</w:t>
      </w:r>
      <w:hyperlink r:id="rId16" w:history="1"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Информационная политика органов исполнительной власти республики Башкортостан: проблемы и пути решения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7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Состояние, проблемы и перспективы развития АПК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конференции, посвященной 80-летию ФГОУ ВПО Башкирский ГАУ. Министерство сельского хозяйства РФ, Министерство сельского хозяйства РБ, Башкирский государственный аграрный университет. 2010. С. 187-189.</w:t>
      </w:r>
    </w:p>
    <w:p w:rsidR="00466287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6. «</w:t>
      </w:r>
      <w:hyperlink r:id="rId18" w:history="1"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Роль компьютерных технологий в сфере принятия управленческих решений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А.Ф.,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Хайдарова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Л.Р.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9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Развитие информационных технологий и их значение для модернизации социально-экономической системы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конференции. 2011. С. 39-42.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0"/>
        <w:gridCol w:w="8590"/>
      </w:tblGrid>
      <w:tr w:rsidR="00466287" w:rsidRPr="002D0A35" w:rsidTr="00044022">
        <w:trPr>
          <w:tblCellSpacing w:w="0" w:type="dxa"/>
        </w:trPr>
        <w:tc>
          <w:tcPr>
            <w:tcW w:w="110" w:type="dxa"/>
            <w:hideMark/>
          </w:tcPr>
          <w:p w:rsidR="00466287" w:rsidRPr="002D0A35" w:rsidRDefault="00466287" w:rsidP="000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90" w:type="dxa"/>
            <w:hideMark/>
          </w:tcPr>
          <w:p w:rsidR="00466287" w:rsidRPr="002D0A35" w:rsidRDefault="00466287" w:rsidP="000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7. «</w:t>
            </w:r>
            <w:hyperlink r:id="rId20" w:history="1"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Закон </w:t>
              </w:r>
              <w:proofErr w:type="spellStart"/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саморегуляции</w:t>
              </w:r>
              <w:proofErr w:type="spellEnd"/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природы и его закономерности: теоретико-эмпирический и правовой аспекты</w:t>
              </w:r>
            </w:hyperlink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Ханнанов</w:t>
            </w:r>
            <w:proofErr w:type="spellEnd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Р.А.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1" w:history="1"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Право и политика</w:t>
              </w:r>
            </w:hyperlink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2010. </w:t>
            </w:r>
            <w:hyperlink r:id="rId22" w:history="1"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9</w:t>
              </w:r>
            </w:hyperlink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С. 1637-1652. </w:t>
            </w:r>
          </w:p>
        </w:tc>
      </w:tr>
    </w:tbl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8. «</w:t>
      </w:r>
      <w:hyperlink r:id="rId23" w:history="1"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Концепция правовой защиты и приоритетного развития сельскохозяйственного землепользования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2010. </w:t>
      </w:r>
      <w:hyperlink r:id="rId25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 12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2214-2222.</w:t>
      </w:r>
    </w:p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9. «</w:t>
      </w:r>
      <w:hyperlink r:id="rId26" w:history="1"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Государственное регулирование экономики: обоснование нового понимания и содержания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2011. </w:t>
      </w:r>
      <w:hyperlink r:id="rId28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 6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918-933.</w:t>
      </w:r>
    </w:p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10. «</w:t>
      </w:r>
      <w:hyperlink r:id="rId29" w:history="1"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 вопросу о проблемах в жилищно-коммунальной сферы в Республике Башкортостан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Андриянова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А.А., Шапошникова Р.Р.</w:t>
      </w:r>
      <w:r w:rsidRPr="002D0A35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30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современное государство: проблемы социально-экономического развития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IV международной научно-практической конференции. 2014. С. 17-19.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8604"/>
      </w:tblGrid>
      <w:tr w:rsidR="00466287" w:rsidRPr="002D0A35" w:rsidTr="00044022">
        <w:trPr>
          <w:tblCellSpacing w:w="0" w:type="dxa"/>
        </w:trPr>
        <w:tc>
          <w:tcPr>
            <w:tcW w:w="0" w:type="auto"/>
            <w:hideMark/>
          </w:tcPr>
          <w:p w:rsidR="00466287" w:rsidRPr="002D0A35" w:rsidRDefault="00466287" w:rsidP="000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66287" w:rsidRPr="002D0A35" w:rsidRDefault="00466287" w:rsidP="00044022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11. «</w:t>
            </w:r>
            <w:hyperlink r:id="rId31" w:history="1"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К вопросу об участии пчеловодов в государственных закупках</w:t>
              </w:r>
            </w:hyperlink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Галиева</w:t>
            </w:r>
            <w:proofErr w:type="spellEnd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Г.А., </w:t>
            </w:r>
            <w:proofErr w:type="spellStart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Гималтдинова</w:t>
            </w:r>
            <w:proofErr w:type="spellEnd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А.А., Шапошникова Р.Р.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сборнике: </w:t>
            </w:r>
            <w:hyperlink r:id="rId32" w:history="1"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Экономика, финансы и менеджмент: тенденции и перспективы </w:t>
              </w:r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развития</w:t>
              </w:r>
            </w:hyperlink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Сборник научных трудов по итогам международной научно-практической конференции. 2015. С. 44-4</w:t>
            </w:r>
          </w:p>
        </w:tc>
      </w:tr>
    </w:tbl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lastRenderedPageBreak/>
        <w:t>12. «</w:t>
      </w:r>
      <w:hyperlink r:id="rId33" w:history="1"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Пространственно-территориальные атрибуты безопасности российского приграничья: историографический анализ</w:t>
        </w:r>
      </w:hyperlink>
      <w:r w:rsidRPr="002D0A35">
        <w:rPr>
          <w:rFonts w:ascii="Times New Roman" w:hAnsi="Times New Roman" w:cs="Times New Roman"/>
          <w:sz w:val="28"/>
          <w:szCs w:val="28"/>
        </w:rPr>
        <w:t>»</w:t>
      </w:r>
      <w:r w:rsidRPr="002D0A35">
        <w:rPr>
          <w:rFonts w:ascii="Times New Roman" w:hAnsi="Times New Roman" w:cs="Times New Roman"/>
          <w:sz w:val="28"/>
          <w:szCs w:val="28"/>
        </w:rPr>
        <w:br/>
      </w:r>
      <w:r w:rsidRPr="002D0A35">
        <w:rPr>
          <w:rFonts w:ascii="Times New Roman" w:hAnsi="Times New Roman" w:cs="Times New Roman"/>
          <w:iCs/>
          <w:sz w:val="28"/>
          <w:szCs w:val="28"/>
        </w:rPr>
        <w:t>Гарипова А.Г., Шапошникова Р.Р.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4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Наука и образование в XXI веке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сборник научных трудов по материалам Международной научно-практической конференции: в 17 частях. 2014. С. 38-44.</w:t>
      </w:r>
    </w:p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13. «</w:t>
      </w:r>
      <w:hyperlink r:id="rId35" w:history="1"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Влияние </w:t>
        </w:r>
        <w:proofErr w:type="spellStart"/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адаптогенов</w:t>
        </w:r>
        <w:proofErr w:type="spellEnd"/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на восстановление работоспособности спортсменов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6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Молодежная наука и АПК: проблемы и перспективы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V Всероссийской научно-практической конференции молодых ученых. 2012. С. 195-196.</w:t>
      </w:r>
    </w:p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14. «</w:t>
      </w:r>
      <w:hyperlink r:id="rId37" w:history="1"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Уровень гликогена в печени животных при применении биологически активных добавок на фоне физической нагрузки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Башкирского государственного аграрного университета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39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 3 (27)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56-57.</w:t>
      </w:r>
    </w:p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15. «</w:t>
      </w:r>
      <w:hyperlink r:id="rId40" w:history="1">
        <w:r w:rsidRPr="002D0A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Эксперимент в научном познании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>Рахматуллин Р.Ю., Хабибуллин Р.М.</w:t>
      </w:r>
      <w:r w:rsidRPr="002D0A35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41" w:history="1">
        <w:r w:rsidRPr="002D0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Молодежь. Образование. Наука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VI Российской ежегодной научной конференции аспирантов и молодых ученых в рамках научного форума "Дни молодежной науки в Республике Башкортостан" (март 2011 г.). </w:t>
      </w:r>
      <w:proofErr w:type="spellStart"/>
      <w:proofErr w:type="gramStart"/>
      <w:r w:rsidRPr="002D0A35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proofErr w:type="gramEnd"/>
      <w:r w:rsidRPr="002D0A35">
        <w:rPr>
          <w:rFonts w:ascii="Times New Roman" w:hAnsi="Times New Roman" w:cs="Times New Roman"/>
          <w:sz w:val="28"/>
          <w:szCs w:val="28"/>
        </w:rPr>
        <w:t xml:space="preserve"> молодежной политики и спорта Республики Башкортостан, Корпорация "Столичное образование", Восточная экономико-юридическая гуманитарная академия (Академия ВЭГУ); ответственный редактор: С. В. </w:t>
      </w:r>
      <w:proofErr w:type="spellStart"/>
      <w:r w:rsidRPr="002D0A35">
        <w:rPr>
          <w:rFonts w:ascii="Times New Roman" w:hAnsi="Times New Roman" w:cs="Times New Roman"/>
          <w:sz w:val="28"/>
          <w:szCs w:val="28"/>
        </w:rPr>
        <w:t>Егорышев</w:t>
      </w:r>
      <w:proofErr w:type="spellEnd"/>
      <w:r w:rsidRPr="002D0A35">
        <w:rPr>
          <w:rFonts w:ascii="Times New Roman" w:hAnsi="Times New Roman" w:cs="Times New Roman"/>
          <w:sz w:val="28"/>
          <w:szCs w:val="28"/>
        </w:rPr>
        <w:t>. Уфа, 2011. С. 36-38.</w:t>
      </w:r>
    </w:p>
    <w:p w:rsidR="00466287" w:rsidRPr="002D0A35" w:rsidRDefault="00466287" w:rsidP="004662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466287" w:rsidRDefault="00466287" w:rsidP="008175CB">
      <w:pPr>
        <w:spacing w:after="0" w:line="360" w:lineRule="auto"/>
        <w:ind w:firstLine="709"/>
        <w:jc w:val="both"/>
      </w:pPr>
    </w:p>
    <w:p w:rsidR="00466287" w:rsidRDefault="00466287" w:rsidP="008175CB">
      <w:pPr>
        <w:spacing w:after="0" w:line="360" w:lineRule="auto"/>
        <w:ind w:firstLine="709"/>
        <w:jc w:val="both"/>
      </w:pPr>
    </w:p>
    <w:sectPr w:rsidR="00466287" w:rsidSect="0037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5F4"/>
    <w:rsid w:val="001F3323"/>
    <w:rsid w:val="002111C8"/>
    <w:rsid w:val="00326F74"/>
    <w:rsid w:val="003756F3"/>
    <w:rsid w:val="003A385A"/>
    <w:rsid w:val="003E21C9"/>
    <w:rsid w:val="00466287"/>
    <w:rsid w:val="0054112C"/>
    <w:rsid w:val="006B45F4"/>
    <w:rsid w:val="007B01CC"/>
    <w:rsid w:val="008175CB"/>
    <w:rsid w:val="0095772D"/>
    <w:rsid w:val="00D1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301F"/>
  </w:style>
  <w:style w:type="character" w:styleId="a4">
    <w:name w:val="Hyperlink"/>
    <w:basedOn w:val="a0"/>
    <w:uiPriority w:val="99"/>
    <w:semiHidden/>
    <w:unhideWhenUsed/>
    <w:rsid w:val="004662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301F"/>
  </w:style>
  <w:style w:type="character" w:styleId="a4">
    <w:name w:val="Hyperlink"/>
    <w:basedOn w:val="a0"/>
    <w:uiPriority w:val="99"/>
    <w:semiHidden/>
    <w:unhideWhenUsed/>
    <w:rsid w:val="004662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117729" TargetMode="External"/><Relationship Id="rId13" Type="http://schemas.openxmlformats.org/officeDocument/2006/relationships/hyperlink" Target="http://elibrary.ru/item.asp?id=22854312" TargetMode="External"/><Relationship Id="rId18" Type="http://schemas.openxmlformats.org/officeDocument/2006/relationships/hyperlink" Target="http://elibrary.ru/item.asp?id=23573262" TargetMode="External"/><Relationship Id="rId26" Type="http://schemas.openxmlformats.org/officeDocument/2006/relationships/hyperlink" Target="http://elibrary.ru/item.asp?id=16969131" TargetMode="External"/><Relationship Id="rId39" Type="http://schemas.openxmlformats.org/officeDocument/2006/relationships/hyperlink" Target="http://elibrary.ru/contents.asp?issueid=1145680&amp;selid=203534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contents.asp?issueid=931158" TargetMode="External"/><Relationship Id="rId34" Type="http://schemas.openxmlformats.org/officeDocument/2006/relationships/hyperlink" Target="http://elibrary.ru/item.asp?id=224927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library.ru/item.asp?id=25198436" TargetMode="External"/><Relationship Id="rId12" Type="http://schemas.openxmlformats.org/officeDocument/2006/relationships/hyperlink" Target="http://elibrary.ru/contents.asp?issueid=1254661&amp;selid=21354776" TargetMode="External"/><Relationship Id="rId17" Type="http://schemas.openxmlformats.org/officeDocument/2006/relationships/hyperlink" Target="http://elibrary.ru/item.asp?id=20718441" TargetMode="External"/><Relationship Id="rId25" Type="http://schemas.openxmlformats.org/officeDocument/2006/relationships/hyperlink" Target="http://elibrary.ru/contents.asp?issueid=931610&amp;selid=16211933" TargetMode="External"/><Relationship Id="rId33" Type="http://schemas.openxmlformats.org/officeDocument/2006/relationships/hyperlink" Target="http://elibrary.ru/item.asp?id=22493846" TargetMode="External"/><Relationship Id="rId38" Type="http://schemas.openxmlformats.org/officeDocument/2006/relationships/hyperlink" Target="http://elibrary.ru/contents.asp?issueid=11456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21387397" TargetMode="External"/><Relationship Id="rId20" Type="http://schemas.openxmlformats.org/officeDocument/2006/relationships/hyperlink" Target="http://elibrary.ru/item.asp?id=15989075" TargetMode="External"/><Relationship Id="rId29" Type="http://schemas.openxmlformats.org/officeDocument/2006/relationships/hyperlink" Target="http://elibrary.ru/item.asp?id=22639639" TargetMode="External"/><Relationship Id="rId41" Type="http://schemas.openxmlformats.org/officeDocument/2006/relationships/hyperlink" Target="http://elibrary.ru/item.asp?id=19651966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ru/contents.asp?issueid=1118024&amp;selid=18989472" TargetMode="External"/><Relationship Id="rId11" Type="http://schemas.openxmlformats.org/officeDocument/2006/relationships/hyperlink" Target="http://elibrary.ru/contents.asp?issueid=1254661" TargetMode="External"/><Relationship Id="rId24" Type="http://schemas.openxmlformats.org/officeDocument/2006/relationships/hyperlink" Target="http://elibrary.ru/contents.asp?issueid=931610" TargetMode="External"/><Relationship Id="rId32" Type="http://schemas.openxmlformats.org/officeDocument/2006/relationships/hyperlink" Target="http://elibrary.ru/item.asp?id=24313699" TargetMode="External"/><Relationship Id="rId37" Type="http://schemas.openxmlformats.org/officeDocument/2006/relationships/hyperlink" Target="http://elibrary.ru/item.asp?id=20353408" TargetMode="External"/><Relationship Id="rId40" Type="http://schemas.openxmlformats.org/officeDocument/2006/relationships/hyperlink" Target="http://elibrary.ru/item.asp?id=23683413" TargetMode="External"/><Relationship Id="rId5" Type="http://schemas.openxmlformats.org/officeDocument/2006/relationships/hyperlink" Target="http://elibrary.ru/contents.asp?issueid=1118024" TargetMode="External"/><Relationship Id="rId15" Type="http://schemas.openxmlformats.org/officeDocument/2006/relationships/hyperlink" Target="http://elibrary.ru/contents.asp?issueid=1362977&amp;selid=22854312" TargetMode="External"/><Relationship Id="rId23" Type="http://schemas.openxmlformats.org/officeDocument/2006/relationships/hyperlink" Target="http://elibrary.ru/item.asp?id=16211933" TargetMode="External"/><Relationship Id="rId28" Type="http://schemas.openxmlformats.org/officeDocument/2006/relationships/hyperlink" Target="http://elibrary.ru/contents.asp?issueid=968695&amp;selid=16969131" TargetMode="External"/><Relationship Id="rId36" Type="http://schemas.openxmlformats.org/officeDocument/2006/relationships/hyperlink" Target="http://elibrary.ru/item.asp?id=18972958" TargetMode="External"/><Relationship Id="rId10" Type="http://schemas.openxmlformats.org/officeDocument/2006/relationships/hyperlink" Target="http://elibrary.ru/item.asp?id=21354776" TargetMode="External"/><Relationship Id="rId19" Type="http://schemas.openxmlformats.org/officeDocument/2006/relationships/hyperlink" Target="http://elibrary.ru/item.asp?id=19135714" TargetMode="External"/><Relationship Id="rId31" Type="http://schemas.openxmlformats.org/officeDocument/2006/relationships/hyperlink" Target="http://elibrary.ru/item.asp?id=24315736" TargetMode="External"/><Relationship Id="rId44" Type="http://schemas.microsoft.com/office/2007/relationships/stylesWithEffects" Target="stylesWithEffects.xml"/><Relationship Id="rId4" Type="http://schemas.openxmlformats.org/officeDocument/2006/relationships/hyperlink" Target="http://elibrary.ru/item.asp?id=18989472" TargetMode="External"/><Relationship Id="rId9" Type="http://schemas.openxmlformats.org/officeDocument/2006/relationships/hyperlink" Target="http://elibrary.ru/contents.asp?issueid=1117729&amp;selid=25198436" TargetMode="External"/><Relationship Id="rId14" Type="http://schemas.openxmlformats.org/officeDocument/2006/relationships/hyperlink" Target="http://elibrary.ru/contents.asp?issueid=1362977" TargetMode="External"/><Relationship Id="rId22" Type="http://schemas.openxmlformats.org/officeDocument/2006/relationships/hyperlink" Target="http://elibrary.ru/contents.asp?issueid=931158&amp;selid=15989075" TargetMode="External"/><Relationship Id="rId27" Type="http://schemas.openxmlformats.org/officeDocument/2006/relationships/hyperlink" Target="http://elibrary.ru/contents.asp?issueid=968695" TargetMode="External"/><Relationship Id="rId30" Type="http://schemas.openxmlformats.org/officeDocument/2006/relationships/hyperlink" Target="http://elibrary.ru/item.asp?id=22639492" TargetMode="External"/><Relationship Id="rId35" Type="http://schemas.openxmlformats.org/officeDocument/2006/relationships/hyperlink" Target="http://elibrary.ru/item.asp?id=2164390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Самохина</dc:creator>
  <cp:keywords/>
  <dc:description/>
  <cp:lastModifiedBy>1</cp:lastModifiedBy>
  <cp:revision>11</cp:revision>
  <dcterms:created xsi:type="dcterms:W3CDTF">2016-10-13T12:21:00Z</dcterms:created>
  <dcterms:modified xsi:type="dcterms:W3CDTF">2017-03-10T03:44:00Z</dcterms:modified>
</cp:coreProperties>
</file>