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E9" w:rsidRPr="008903E9" w:rsidRDefault="008903E9" w:rsidP="008903E9">
      <w:pPr>
        <w:jc w:val="right"/>
        <w:rPr>
          <w:b/>
          <w:sz w:val="28"/>
          <w:szCs w:val="28"/>
        </w:rPr>
      </w:pPr>
      <w:r w:rsidRPr="008903E9">
        <w:rPr>
          <w:b/>
          <w:sz w:val="28"/>
          <w:szCs w:val="28"/>
        </w:rPr>
        <w:t xml:space="preserve">Константинова Мария </w:t>
      </w:r>
      <w:proofErr w:type="spellStart"/>
      <w:r w:rsidRPr="008903E9">
        <w:rPr>
          <w:b/>
          <w:sz w:val="28"/>
          <w:szCs w:val="28"/>
        </w:rPr>
        <w:t>Климентьевна</w:t>
      </w:r>
      <w:proofErr w:type="spellEnd"/>
    </w:p>
    <w:p w:rsidR="008903E9" w:rsidRPr="008903E9" w:rsidRDefault="008903E9" w:rsidP="008903E9">
      <w:pPr>
        <w:jc w:val="right"/>
        <w:rPr>
          <w:b/>
          <w:sz w:val="28"/>
          <w:szCs w:val="28"/>
        </w:rPr>
      </w:pPr>
      <w:r w:rsidRPr="008903E9">
        <w:rPr>
          <w:b/>
          <w:sz w:val="28"/>
          <w:szCs w:val="28"/>
        </w:rPr>
        <w:t>МАДОУ №414.</w:t>
      </w:r>
    </w:p>
    <w:p w:rsidR="008903E9" w:rsidRPr="008903E9" w:rsidRDefault="008903E9" w:rsidP="008903E9">
      <w:pPr>
        <w:jc w:val="right"/>
        <w:rPr>
          <w:b/>
          <w:sz w:val="28"/>
          <w:szCs w:val="28"/>
        </w:rPr>
      </w:pPr>
      <w:r w:rsidRPr="008903E9">
        <w:rPr>
          <w:b/>
          <w:sz w:val="28"/>
          <w:szCs w:val="28"/>
        </w:rPr>
        <w:t>Воспитатель.</w:t>
      </w:r>
    </w:p>
    <w:p w:rsidR="008903E9" w:rsidRDefault="008903E9" w:rsidP="00466795">
      <w:pPr>
        <w:spacing w:before="100" w:beforeAutospacing="1" w:after="100" w:afterAutospacing="1"/>
        <w:rPr>
          <w:b/>
          <w:bCs/>
          <w:iCs/>
          <w:sz w:val="28"/>
          <w:szCs w:val="28"/>
        </w:rPr>
      </w:pPr>
    </w:p>
    <w:p w:rsidR="007C2ACD" w:rsidRPr="001E63AE" w:rsidRDefault="00B34A29" w:rsidP="008903E9">
      <w:pPr>
        <w:spacing w:before="100" w:beforeAutospacing="1" w:after="100" w:afterAutospacing="1"/>
        <w:jc w:val="center"/>
        <w:rPr>
          <w:b/>
          <w:bCs/>
          <w:iCs/>
          <w:sz w:val="28"/>
          <w:szCs w:val="28"/>
        </w:rPr>
      </w:pPr>
      <w:r w:rsidRPr="00B34A29">
        <w:rPr>
          <w:b/>
          <w:bCs/>
          <w:iCs/>
          <w:sz w:val="28"/>
          <w:szCs w:val="28"/>
        </w:rPr>
        <w:t>«</w:t>
      </w:r>
      <w:r w:rsidR="007C2ACD" w:rsidRPr="007C2ACD">
        <w:rPr>
          <w:b/>
          <w:bCs/>
          <w:iCs/>
          <w:sz w:val="28"/>
          <w:szCs w:val="28"/>
        </w:rPr>
        <w:t>Изобразительная деятельность как средство развития детей среднего дошкольного возраста»</w:t>
      </w:r>
    </w:p>
    <w:p w:rsidR="00D21D5B" w:rsidRPr="00D21D5B" w:rsidRDefault="00D21D5B" w:rsidP="00D21D5B">
      <w:pPr>
        <w:spacing w:line="360" w:lineRule="auto"/>
        <w:rPr>
          <w:bCs/>
          <w:sz w:val="28"/>
          <w:szCs w:val="28"/>
        </w:rPr>
      </w:pPr>
      <w:r w:rsidRPr="00D21D5B">
        <w:rPr>
          <w:b/>
          <w:bCs/>
          <w:sz w:val="28"/>
          <w:szCs w:val="28"/>
        </w:rPr>
        <w:t xml:space="preserve">      Изобразительная деятельность</w:t>
      </w:r>
      <w:r w:rsidRPr="00D21D5B">
        <w:rPr>
          <w:bCs/>
          <w:sz w:val="28"/>
          <w:szCs w:val="28"/>
        </w:rPr>
        <w:t xml:space="preserve"> - это целенаправленный </w:t>
      </w:r>
      <w:bookmarkStart w:id="0" w:name="_GoBack"/>
      <w:bookmarkEnd w:id="0"/>
      <w:r w:rsidRPr="00D21D5B">
        <w:rPr>
          <w:bCs/>
          <w:sz w:val="28"/>
          <w:szCs w:val="28"/>
        </w:rPr>
        <w:t>систематический процесс воздействия на личность ребенка с целью развития у него способности видеть красоту окружающего мира искусства и создавать ее. Изобразительная деятельность осуществляется под влиянием действительности (природы, быта, труда и общественной жизни) и искусства (музыки, литературы, театра, произведений художественно-прикладного творчества). Пронизывая многие стороны жизни ребенка, оно тесно связано с нравственным, умственным, физическим развитием детей и реализуется в основных формах организации их деятельности: игре, на занятиях, в быту, труде, на праздниках и в развлечениях.</w:t>
      </w:r>
    </w:p>
    <w:p w:rsidR="00D21D5B" w:rsidRPr="00D21D5B" w:rsidRDefault="00D21D5B" w:rsidP="00D21D5B">
      <w:pPr>
        <w:spacing w:line="360" w:lineRule="auto"/>
        <w:rPr>
          <w:bCs/>
          <w:sz w:val="28"/>
          <w:szCs w:val="28"/>
        </w:rPr>
      </w:pPr>
      <w:r w:rsidRPr="00D21D5B">
        <w:rPr>
          <w:bCs/>
          <w:sz w:val="28"/>
          <w:szCs w:val="28"/>
        </w:rPr>
        <w:t xml:space="preserve">     К изобразительной деятельности относятся рисование, аппликация, лепка.</w:t>
      </w:r>
    </w:p>
    <w:p w:rsidR="00D21D5B" w:rsidRPr="00D21D5B" w:rsidRDefault="00D21D5B" w:rsidP="00D21D5B">
      <w:pPr>
        <w:spacing w:line="360" w:lineRule="auto"/>
        <w:rPr>
          <w:bCs/>
          <w:sz w:val="28"/>
          <w:szCs w:val="28"/>
        </w:rPr>
      </w:pPr>
      <w:r w:rsidRPr="00D21D5B">
        <w:rPr>
          <w:bCs/>
          <w:sz w:val="28"/>
          <w:szCs w:val="28"/>
        </w:rPr>
        <w:t>Рисование популярно среди детей среднего дошкольников. Рисуя, ребенок проявляет свое стремление к познанию окружающего мира, и по рисунку в определенной степени можно выяснить уровень этого познания. Чем более развито у детей восприятие, наблюдательность, чем шире запас их представлений, тем полнее и точнее отражают они действительность в своем творчестве, тем богаче, выразительнее их рисунки. В изобразительной деятельности дети среднего дошкольного возраста</w:t>
      </w:r>
      <w:r w:rsidRPr="00D21D5B">
        <w:rPr>
          <w:b/>
          <w:bCs/>
          <w:sz w:val="28"/>
          <w:szCs w:val="28"/>
        </w:rPr>
        <w:t xml:space="preserve"> </w:t>
      </w:r>
      <w:r w:rsidRPr="00D21D5B">
        <w:rPr>
          <w:bCs/>
          <w:sz w:val="28"/>
          <w:szCs w:val="28"/>
        </w:rPr>
        <w:t xml:space="preserve">находят отражение такие специфические особенности их мышления, как конкретность, образность.      </w:t>
      </w:r>
      <w:r>
        <w:rPr>
          <w:bCs/>
          <w:sz w:val="28"/>
          <w:szCs w:val="28"/>
        </w:rPr>
        <w:t xml:space="preserve">   </w:t>
      </w:r>
      <w:r w:rsidRPr="00D21D5B">
        <w:rPr>
          <w:bCs/>
          <w:sz w:val="28"/>
          <w:szCs w:val="28"/>
        </w:rPr>
        <w:t>Изобразительная деятельность ребенка теснейшим образом связана не только с отдельными функциями (восприятием, памятью, мышлением, воображением), но и с личностью в целом. В ней проявляются интересы ребенка, темперамент, некоторые половые различия.</w:t>
      </w:r>
    </w:p>
    <w:p w:rsidR="00D21D5B" w:rsidRPr="00D21D5B" w:rsidRDefault="00D21D5B" w:rsidP="00D21D5B">
      <w:pPr>
        <w:spacing w:line="360" w:lineRule="auto"/>
        <w:rPr>
          <w:bCs/>
          <w:sz w:val="28"/>
          <w:szCs w:val="28"/>
        </w:rPr>
      </w:pPr>
      <w:r w:rsidRPr="00D21D5B">
        <w:rPr>
          <w:bCs/>
          <w:sz w:val="28"/>
          <w:szCs w:val="28"/>
        </w:rPr>
        <w:lastRenderedPageBreak/>
        <w:t xml:space="preserve">   Лепка позволяет изобразить предметы в трехмерном пространстве. В ходе лепки ребенок среднего дошкольного возраста может передать форму человека, животных, птиц, фруктов, посуды и т.д. Ценно, что свойства используемых в лепке материалов позволяют неоднократно менять форму, достигая желаемой выразительности. Именно развитию способности передачи выразительности образа в лепке необходимо уделить особое внимание в работе с детьми, поступающими в школу.</w:t>
      </w:r>
    </w:p>
    <w:p w:rsidR="00D21D5B" w:rsidRPr="00D21D5B" w:rsidRDefault="00E47DE3" w:rsidP="00D21D5B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D21D5B" w:rsidRPr="00D21D5B">
        <w:rPr>
          <w:bCs/>
          <w:sz w:val="28"/>
          <w:szCs w:val="28"/>
        </w:rPr>
        <w:t xml:space="preserve"> Важно, чтобы ребенок среднего дошкольного возраста</w:t>
      </w:r>
      <w:r w:rsidR="00D21D5B" w:rsidRPr="00D21D5B">
        <w:rPr>
          <w:b/>
          <w:bCs/>
          <w:sz w:val="28"/>
          <w:szCs w:val="28"/>
        </w:rPr>
        <w:t xml:space="preserve"> </w:t>
      </w:r>
      <w:r w:rsidR="00D21D5B" w:rsidRPr="00D21D5B">
        <w:rPr>
          <w:bCs/>
          <w:sz w:val="28"/>
          <w:szCs w:val="28"/>
        </w:rPr>
        <w:t>умел вылепить не просто фигуру человека, а человека определенного возраста, героев конкретной сказки – Незнайку, Чебурашку и т.д. Он должен уметь передать движения человека, животных, отражая характер образов и динамику действий.</w:t>
      </w:r>
    </w:p>
    <w:p w:rsidR="00D21D5B" w:rsidRPr="00D21D5B" w:rsidRDefault="00D21D5B" w:rsidP="00D21D5B">
      <w:pPr>
        <w:spacing w:line="360" w:lineRule="auto"/>
        <w:rPr>
          <w:bCs/>
          <w:sz w:val="28"/>
          <w:szCs w:val="28"/>
        </w:rPr>
      </w:pPr>
      <w:r w:rsidRPr="00D21D5B">
        <w:rPr>
          <w:bCs/>
          <w:sz w:val="28"/>
          <w:szCs w:val="28"/>
        </w:rPr>
        <w:t xml:space="preserve">   Занимаясь аппликацией, дети среднего дошкольного возраста</w:t>
      </w:r>
      <w:r w:rsidRPr="00D21D5B">
        <w:rPr>
          <w:b/>
          <w:bCs/>
          <w:sz w:val="28"/>
          <w:szCs w:val="28"/>
        </w:rPr>
        <w:t xml:space="preserve"> </w:t>
      </w:r>
      <w:r w:rsidRPr="00D21D5B">
        <w:rPr>
          <w:bCs/>
          <w:sz w:val="28"/>
          <w:szCs w:val="28"/>
        </w:rPr>
        <w:t>учатся вырезывать из бумаги разнообразные сюжеты, узоры, орнаменты, наклеивать их на цветной фон. Дети старшего дошкольного возраста</w:t>
      </w:r>
      <w:r w:rsidRPr="00D21D5B">
        <w:rPr>
          <w:b/>
          <w:bCs/>
          <w:sz w:val="28"/>
          <w:szCs w:val="28"/>
        </w:rPr>
        <w:t xml:space="preserve"> </w:t>
      </w:r>
      <w:r w:rsidRPr="00D21D5B">
        <w:rPr>
          <w:bCs/>
          <w:sz w:val="28"/>
          <w:szCs w:val="28"/>
        </w:rPr>
        <w:t>выполняют как индивидуальные, так и коллективные работы. Они учатся аккуратности, усидчивости, осваивают основные приемы вырезывания, правила работы с клеем.</w:t>
      </w:r>
    </w:p>
    <w:p w:rsidR="00D21D5B" w:rsidRPr="00D21D5B" w:rsidRDefault="00E47DE3" w:rsidP="00D21D5B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D21D5B" w:rsidRPr="00D21D5B">
        <w:rPr>
          <w:bCs/>
          <w:sz w:val="28"/>
          <w:szCs w:val="28"/>
        </w:rPr>
        <w:t xml:space="preserve"> Помимо обучения навыкам рисования, формирования интереса и положительного отношения к изобразительной деятельности, занятия по сюжетному рисованию развивают речь, фантазию и творчество, знакомят с окружающим миром, способствуют личностному и эстетическому развитию.</w:t>
      </w:r>
    </w:p>
    <w:p w:rsidR="00D21D5B" w:rsidRPr="00D21D5B" w:rsidRDefault="00E47DE3" w:rsidP="00D21D5B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D21D5B" w:rsidRPr="00D21D5B">
        <w:rPr>
          <w:bCs/>
          <w:sz w:val="28"/>
          <w:szCs w:val="28"/>
        </w:rPr>
        <w:t>Занятия по сюжетному рисованию являются одновременно и занятиями по развитию речи. В процессе обыгрывания сюжета и самого рисования ведется непрерывный разговор с детьми. Такая организация деятельности детей стимулирует их речевую активность, способствует речевому подражанию, а в дальнейшем организует настоящий диалог с игрушечным персонажем или со взрослым. Можно говорить о том, что занятия рисованием стимулируют развитие коммуникативной функции речи.</w:t>
      </w:r>
    </w:p>
    <w:p w:rsidR="00D21D5B" w:rsidRPr="00D21D5B" w:rsidRDefault="00E47DE3" w:rsidP="00D21D5B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</w:t>
      </w:r>
      <w:r w:rsidR="00D21D5B" w:rsidRPr="00D21D5B">
        <w:rPr>
          <w:bCs/>
          <w:sz w:val="28"/>
          <w:szCs w:val="28"/>
        </w:rPr>
        <w:t>Для удобства использования описанных занятий в практической работе необходимо приводить примерный текст беседы взрослого с детьми, а также стихотворе</w:t>
      </w:r>
      <w:r w:rsidR="00530649">
        <w:rPr>
          <w:bCs/>
          <w:sz w:val="28"/>
          <w:szCs w:val="28"/>
        </w:rPr>
        <w:t xml:space="preserve">ния, </w:t>
      </w:r>
      <w:r w:rsidR="00D21D5B" w:rsidRPr="00D21D5B">
        <w:rPr>
          <w:bCs/>
          <w:sz w:val="28"/>
          <w:szCs w:val="28"/>
        </w:rPr>
        <w:t>потешки, загадки. Этот вариант можно взять за основу, а в дальнейшем развивать диалог с детьми с учетом их интересов, возросших возможностей, конкретной ситуации.</w:t>
      </w:r>
    </w:p>
    <w:p w:rsidR="00D21D5B" w:rsidRPr="00D21D5B" w:rsidRDefault="00D21D5B" w:rsidP="00D21D5B">
      <w:pPr>
        <w:spacing w:line="360" w:lineRule="auto"/>
        <w:rPr>
          <w:bCs/>
          <w:sz w:val="28"/>
          <w:szCs w:val="28"/>
        </w:rPr>
      </w:pPr>
      <w:r w:rsidRPr="00D21D5B">
        <w:rPr>
          <w:bCs/>
          <w:sz w:val="28"/>
          <w:szCs w:val="28"/>
        </w:rPr>
        <w:t xml:space="preserve">     Для занятий подбираются сюжеты, близкие опыту ребенка. Они позволяют уточнить уже усвоенные им знания, расширить их, применить первые варианты обобщения. Рисуя с детьми, педагог рассказывает о различных явлениях природы (дождь, снег, времена года и т. п.), о жизни людей (в городе и деревне, праздники, прогулки и т.д.) и о жизни животных.    </w:t>
      </w:r>
      <w:r w:rsidR="00E47DE3">
        <w:rPr>
          <w:bCs/>
          <w:sz w:val="28"/>
          <w:szCs w:val="28"/>
        </w:rPr>
        <w:t xml:space="preserve">  </w:t>
      </w:r>
      <w:r w:rsidRPr="00D21D5B">
        <w:rPr>
          <w:bCs/>
          <w:sz w:val="28"/>
          <w:szCs w:val="28"/>
        </w:rPr>
        <w:t>Соответственно теме занятия подбирается дидактический материал.</w:t>
      </w:r>
    </w:p>
    <w:p w:rsidR="00D21D5B" w:rsidRPr="00D21D5B" w:rsidRDefault="00D21D5B" w:rsidP="00D21D5B">
      <w:pPr>
        <w:spacing w:line="360" w:lineRule="auto"/>
        <w:rPr>
          <w:bCs/>
          <w:sz w:val="28"/>
          <w:szCs w:val="28"/>
        </w:rPr>
      </w:pPr>
      <w:r w:rsidRPr="00D21D5B">
        <w:rPr>
          <w:bCs/>
          <w:sz w:val="28"/>
          <w:szCs w:val="28"/>
        </w:rPr>
        <w:t xml:space="preserve">     Описанные в книге задания позволяют дать детям знания о цвете, величине, форме, количестве предметов и их пространственном расположении.</w:t>
      </w:r>
    </w:p>
    <w:p w:rsidR="00D21D5B" w:rsidRPr="00D21D5B" w:rsidRDefault="00D21D5B" w:rsidP="00D21D5B">
      <w:pPr>
        <w:spacing w:line="360" w:lineRule="auto"/>
        <w:rPr>
          <w:bCs/>
          <w:sz w:val="28"/>
          <w:szCs w:val="28"/>
        </w:rPr>
      </w:pPr>
      <w:r w:rsidRPr="00D21D5B">
        <w:rPr>
          <w:bCs/>
          <w:sz w:val="28"/>
          <w:szCs w:val="28"/>
        </w:rPr>
        <w:t xml:space="preserve">    Занятие рисованием предполагает совместное творчество взрослого и ребенка. Чтобы заинтересовать малыша, надо показать ему способы действий с изобразительным материалом</w:t>
      </w:r>
    </w:p>
    <w:p w:rsidR="00D21D5B" w:rsidRPr="00D21D5B" w:rsidRDefault="00D21D5B" w:rsidP="00D21D5B">
      <w:pPr>
        <w:spacing w:line="360" w:lineRule="auto"/>
        <w:rPr>
          <w:bCs/>
          <w:sz w:val="28"/>
          <w:szCs w:val="28"/>
        </w:rPr>
      </w:pPr>
      <w:r w:rsidRPr="00D21D5B">
        <w:rPr>
          <w:bCs/>
          <w:sz w:val="28"/>
          <w:szCs w:val="28"/>
        </w:rPr>
        <w:t xml:space="preserve">    В процессе изобразительной деятельности у детей среднего дошкольного возраста развивается ручная умелость, зрительно-двигательная координация, необходимые для подготовки ребенка к письму. В наибольшей степени этому способствуют занятия, на которых дети создают изображения не по частям, а из целого куска пластилина, одной линией контура в рисовании.</w:t>
      </w:r>
    </w:p>
    <w:p w:rsidR="00D21D5B" w:rsidRPr="00D21D5B" w:rsidRDefault="00D21D5B" w:rsidP="00D21D5B">
      <w:pPr>
        <w:spacing w:line="360" w:lineRule="auto"/>
        <w:rPr>
          <w:bCs/>
          <w:sz w:val="28"/>
          <w:szCs w:val="28"/>
        </w:rPr>
      </w:pPr>
      <w:r w:rsidRPr="00D21D5B">
        <w:rPr>
          <w:bCs/>
          <w:sz w:val="28"/>
          <w:szCs w:val="28"/>
        </w:rPr>
        <w:t xml:space="preserve">    Знакомство детей среднего дошкольного возраста</w:t>
      </w:r>
      <w:r w:rsidRPr="00D21D5B">
        <w:rPr>
          <w:b/>
          <w:bCs/>
          <w:sz w:val="28"/>
          <w:szCs w:val="28"/>
        </w:rPr>
        <w:t xml:space="preserve"> </w:t>
      </w:r>
      <w:r w:rsidRPr="00D21D5B">
        <w:rPr>
          <w:bCs/>
          <w:sz w:val="28"/>
          <w:szCs w:val="28"/>
        </w:rPr>
        <w:t>с основными формами, близкими к геометрическими фигурам, как плоскими, так и объемными, умение выделить их из окружающей действительности, сравнить их по величине, длине, ширине, высоте, соотносить величину частей изображаемого предмета и их пространственное положение на занятиях по лепке, аппликации и рисованию способствуют, позднее, овладению элементарными математическими понятиями на уроках математики в 1 классе.</w:t>
      </w:r>
    </w:p>
    <w:p w:rsidR="00D21D5B" w:rsidRPr="00D21D5B" w:rsidRDefault="00E47DE3" w:rsidP="00D21D5B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</w:t>
      </w:r>
      <w:r w:rsidR="00D21D5B" w:rsidRPr="00D21D5B">
        <w:rPr>
          <w:bCs/>
          <w:sz w:val="28"/>
          <w:szCs w:val="28"/>
        </w:rPr>
        <w:t>Изобразительная деятельность в средней группе помогает развивать такие качества личности как самостоятельность, трудолюбие, познавательный интерес, сотрудничество, взаимопомощь, патриотизм, любовь и уважение к природе, людям, искусству и т.д. Приобщение к изобразительному творчеству расширяет и обогащает познавательный, эмоциональный, нравственный опыт детей среднего дошкольного возраста. Поэтому занятия изобразительным искусством с детьми среднего дошкольного возраста также должны быть направлены на формирование внутреннего мира растущего человека, его духовно-нравственного облика. Этим и определяются особые возможности художественного развития и творчества на пути гуманизации воспитания детей с особенностями в развитии.</w:t>
      </w:r>
    </w:p>
    <w:p w:rsidR="00D21D5B" w:rsidRPr="00D21D5B" w:rsidRDefault="00D21D5B" w:rsidP="00D21D5B">
      <w:pPr>
        <w:spacing w:line="360" w:lineRule="auto"/>
        <w:rPr>
          <w:bCs/>
          <w:sz w:val="28"/>
          <w:szCs w:val="28"/>
        </w:rPr>
      </w:pPr>
      <w:r w:rsidRPr="00D21D5B">
        <w:rPr>
          <w:bCs/>
          <w:sz w:val="28"/>
          <w:szCs w:val="28"/>
        </w:rPr>
        <w:t xml:space="preserve">     На занятиях изобразительной деятельности у детей среднего дошкольного возраста</w:t>
      </w:r>
      <w:r w:rsidRPr="00D21D5B">
        <w:rPr>
          <w:b/>
          <w:bCs/>
          <w:sz w:val="28"/>
          <w:szCs w:val="28"/>
        </w:rPr>
        <w:t xml:space="preserve"> </w:t>
      </w:r>
      <w:r w:rsidRPr="00D21D5B">
        <w:rPr>
          <w:bCs/>
          <w:sz w:val="28"/>
          <w:szCs w:val="28"/>
        </w:rPr>
        <w:t>осуществляются и задачи всестороннего развития личности ребенка: умственное развитие и эстетическое отношение к действительности.    Процесс рисования, лепки, аппликации вызывает у детей положительные эмоции, удовлетворение от работы с изобразительным материалом, результатом которого является выразительный образ, формируются навыки работы в коллективе и для коллектива, умение согласовывать свои действия с товарищами.</w:t>
      </w:r>
    </w:p>
    <w:p w:rsidR="00D21D5B" w:rsidRPr="00D21D5B" w:rsidRDefault="00D21D5B" w:rsidP="00D21D5B">
      <w:pPr>
        <w:spacing w:line="360" w:lineRule="auto"/>
        <w:rPr>
          <w:bCs/>
          <w:sz w:val="28"/>
          <w:szCs w:val="28"/>
        </w:rPr>
      </w:pPr>
      <w:r w:rsidRPr="00D21D5B">
        <w:rPr>
          <w:bCs/>
          <w:sz w:val="28"/>
          <w:szCs w:val="28"/>
        </w:rPr>
        <w:t xml:space="preserve">    На занятиях изобразительной деятельностью у детей среднего дошкольного возраста формируются и закрепляются умения и навыки, необходимые в учебной деятельности: умение слушать и запоминать задание, выполнять его в определенной последовательности, укладываться в определенный отрезок времени, умение оценить свою работу, найти ошибки и исправить их, планировать свою деятельность, умение довести дело до конца, содержать в порядке рабочее место, инструменты и материалы, организованность.</w:t>
      </w:r>
    </w:p>
    <w:p w:rsidR="00D21D5B" w:rsidRPr="00D21D5B" w:rsidRDefault="00D21D5B" w:rsidP="00D21D5B">
      <w:pPr>
        <w:spacing w:line="360" w:lineRule="auto"/>
        <w:rPr>
          <w:bCs/>
          <w:sz w:val="28"/>
          <w:szCs w:val="28"/>
        </w:rPr>
      </w:pPr>
      <w:r w:rsidRPr="00D21D5B">
        <w:rPr>
          <w:bCs/>
          <w:sz w:val="28"/>
          <w:szCs w:val="28"/>
        </w:rPr>
        <w:t xml:space="preserve">    Ведь изобразительное деятельность обращается к действительности как источнику формирования мира человека. Основа изобразительного искусства -изображение предметного мира в его чувственной форме. Вообще </w:t>
      </w:r>
      <w:r w:rsidRPr="00D21D5B">
        <w:rPr>
          <w:bCs/>
          <w:sz w:val="28"/>
          <w:szCs w:val="28"/>
        </w:rPr>
        <w:lastRenderedPageBreak/>
        <w:t xml:space="preserve">чувственность- это основа искусства, вот почему так важно развивать эмоциональный мир ребенка: чем разностороннее мир эмоций и чувств ребенка, тем большую гамму мира он может воспринять своими чувствами.                         </w:t>
      </w:r>
      <w:r>
        <w:rPr>
          <w:bCs/>
          <w:sz w:val="28"/>
          <w:szCs w:val="28"/>
        </w:rPr>
        <w:t xml:space="preserve">  </w:t>
      </w:r>
      <w:r w:rsidR="00E47DE3">
        <w:rPr>
          <w:bCs/>
          <w:sz w:val="28"/>
          <w:szCs w:val="28"/>
        </w:rPr>
        <w:t xml:space="preserve">    </w:t>
      </w:r>
      <w:r w:rsidRPr="00D21D5B">
        <w:rPr>
          <w:bCs/>
          <w:sz w:val="28"/>
          <w:szCs w:val="28"/>
        </w:rPr>
        <w:t xml:space="preserve">И помощник в этом - искусство, и изобразительное искусство в частности.                              </w:t>
      </w:r>
      <w:r w:rsidR="00B34A29">
        <w:rPr>
          <w:bCs/>
          <w:sz w:val="28"/>
          <w:szCs w:val="28"/>
        </w:rPr>
        <w:t xml:space="preserve">       </w:t>
      </w:r>
      <w:r w:rsidRPr="00D21D5B">
        <w:rPr>
          <w:bCs/>
          <w:sz w:val="28"/>
          <w:szCs w:val="28"/>
        </w:rPr>
        <w:t>Исследование особенностей восприятия детьми среднего дошкольного возраста</w:t>
      </w:r>
      <w:r w:rsidRPr="00D21D5B">
        <w:rPr>
          <w:b/>
          <w:bCs/>
          <w:sz w:val="28"/>
          <w:szCs w:val="28"/>
        </w:rPr>
        <w:t xml:space="preserve"> </w:t>
      </w:r>
      <w:r w:rsidRPr="00D21D5B">
        <w:rPr>
          <w:bCs/>
          <w:sz w:val="28"/>
          <w:szCs w:val="28"/>
        </w:rPr>
        <w:t>изобразительного искусства показало, что у детей уже в дошкольном возрасте проявляется интерес к различным видам и жанрам искусства, увлеченность рисованием, лепкой, аппликацией, развиваются познавательные потребности как структурный компонент творческого потенциала ребенка. Ребенок учится всматриваться в художественный образ, находить и различать способы его изображения.</w:t>
      </w:r>
    </w:p>
    <w:p w:rsidR="00530649" w:rsidRDefault="00D21D5B" w:rsidP="00B64354">
      <w:pPr>
        <w:spacing w:line="360" w:lineRule="auto"/>
        <w:rPr>
          <w:bCs/>
          <w:sz w:val="28"/>
          <w:szCs w:val="28"/>
        </w:rPr>
      </w:pPr>
      <w:r w:rsidRPr="00D21D5B">
        <w:rPr>
          <w:bCs/>
          <w:sz w:val="28"/>
          <w:szCs w:val="28"/>
        </w:rPr>
        <w:t xml:space="preserve">     Ведь период дошкольного детства наиболее благоприятный возраст для изобразительной деятельности воспитания и развития ребенка. Впечатления детства человек проносит через всю свою жизнь.</w:t>
      </w:r>
    </w:p>
    <w:p w:rsid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Cs/>
          <w:sz w:val="28"/>
          <w:szCs w:val="28"/>
        </w:rPr>
        <w:t xml:space="preserve">    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E47DE3">
        <w:rPr>
          <w:bCs/>
          <w:sz w:val="28"/>
          <w:szCs w:val="28"/>
        </w:rPr>
        <w:t xml:space="preserve"> Актуальность выбранной мной темы объясняется тем, что занятия по изобразительной деятельности, в среднем дошкольном возрасте, кроме выполнения учебных задач, являются важным средством всестороннего развития детей. Обучение рисованию, лепке, аппликации, конструированию способствует умственному, нравственному, эстетическому и физическому воспитанию дошкольников. Изобразительная деятельность в среднем дошкольном возрасте тесно связана с познанием окружающей жизни. В дальнейшем ребенок продолжает приобретать знания об окружающих предметах, о материалах и оборудовании, однако его интерес к материалу будет обусловлен стремлением передать в изобразительной форме свои мысли, впечатления от окружающего мира.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Cs/>
          <w:sz w:val="28"/>
          <w:szCs w:val="28"/>
        </w:rPr>
        <w:t xml:space="preserve">     Ведь изобразительная деятельность помогает развивать такие качества личности как самостоятельность, трудолюбие, познавательный интерес, сотрудничество, взаимопомощь, патриотизм, любовь и уважение к природе, людям, искусству и т.д. Приобщение к изобразительному творчеству </w:t>
      </w:r>
      <w:r w:rsidRPr="00E47DE3">
        <w:rPr>
          <w:bCs/>
          <w:sz w:val="28"/>
          <w:szCs w:val="28"/>
        </w:rPr>
        <w:lastRenderedPageBreak/>
        <w:t>расширяет и обогащает познавательный, эмоциональный, нравственный опыт детей среднего дошкольного возраста. Поэтому занятия изобразительным искусством с детьми среднего дошкольного возраста также должны быть направлены на формирование внутреннего мира растущего человека, его духовно-нравственного облика. Именно таким путем, вовлекая детей в практическую деятельность, пробуждая в них желание попробовать различные варианты воплощения задуманного сюжета, можно вызвать в них эстетическое чувство, научить видеть красоту.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/>
          <w:bCs/>
          <w:sz w:val="28"/>
          <w:szCs w:val="28"/>
        </w:rPr>
        <w:t xml:space="preserve">     </w:t>
      </w:r>
      <w:r w:rsidRPr="00E47DE3">
        <w:rPr>
          <w:bCs/>
          <w:sz w:val="28"/>
          <w:szCs w:val="28"/>
        </w:rPr>
        <w:t>Этим и определяются особые возможности художественного развития и творчества на пути гуманизации воспитания детей с особенностями в развитии</w:t>
      </w:r>
    </w:p>
    <w:p w:rsidR="00E47DE3" w:rsidRPr="00E47DE3" w:rsidRDefault="00E47DE3" w:rsidP="00E47DE3">
      <w:pPr>
        <w:spacing w:line="360" w:lineRule="auto"/>
        <w:rPr>
          <w:b/>
          <w:bCs/>
          <w:sz w:val="28"/>
          <w:szCs w:val="28"/>
        </w:rPr>
      </w:pPr>
      <w:r w:rsidRPr="00E47DE3">
        <w:rPr>
          <w:bCs/>
          <w:sz w:val="28"/>
          <w:szCs w:val="28"/>
        </w:rPr>
        <w:t xml:space="preserve">      Целью изобразительной является развитие творчески развитой личности, способности активного эстетического отношения детей среднего дошкольного возраста к произведениям искусства, а также стимулирует активное участие в искусстве труда, в творчестве по законам природы.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Cs/>
          <w:sz w:val="28"/>
          <w:szCs w:val="28"/>
        </w:rPr>
        <w:t xml:space="preserve">      Средством эстетического воспитания детей дошкольного возраста является изобразительная деятельность, включающая рисование, лепку и аппликацию. Она является самым интересным видом деятельности детей среднего дошкольного возраста, она позволяет ребенку отразить в изобразительных образах свои впечатления об окружающем, выразить свое отношение к ним. Изобразительная деятельность - это важнейшее средство эстетического воспитания, которое имеет неоценимое значение для всестороннего эстетического, нравственного, трудового, умственного развития детей среднего дошкольного возраста.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/>
          <w:bCs/>
          <w:sz w:val="28"/>
          <w:szCs w:val="28"/>
        </w:rPr>
        <w:t xml:space="preserve">    Задачи изобразительной деятельности в среднего дошкольного возраста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Cs/>
          <w:sz w:val="28"/>
          <w:szCs w:val="28"/>
        </w:rPr>
        <w:t xml:space="preserve">    Стоит н</w:t>
      </w:r>
      <w:r w:rsidRPr="00E47DE3">
        <w:rPr>
          <w:b/>
          <w:bCs/>
          <w:sz w:val="28"/>
          <w:szCs w:val="28"/>
        </w:rPr>
        <w:t>е</w:t>
      </w:r>
      <w:r w:rsidRPr="00E47DE3">
        <w:rPr>
          <w:bCs/>
          <w:sz w:val="28"/>
          <w:szCs w:val="28"/>
        </w:rPr>
        <w:t xml:space="preserve"> столько в том, чтобы научить детей изображать какие-либо предметы и явления, сколько в том, чтобы оптимальным образом использовать ее в качестве важного педагогического средства, направленного на преодоление или ослабление присущих детям проблем. Она связана с </w:t>
      </w:r>
      <w:r w:rsidRPr="00E47DE3">
        <w:rPr>
          <w:bCs/>
          <w:sz w:val="28"/>
          <w:szCs w:val="28"/>
        </w:rPr>
        <w:lastRenderedPageBreak/>
        <w:t>развитием интеллектуальных свойств личности дошкольника, с ведущей ролью учебной деятельности.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Cs/>
          <w:sz w:val="28"/>
          <w:szCs w:val="28"/>
        </w:rPr>
        <w:t xml:space="preserve">     Основная задача воспитателя - научить ребенка действовать, помочь на начальном этапе, а затем направлять его активность. При этом необходимо давать определенную свободу выбора, ведь цветок может быть желтого или синего цвета, а елочка может быть большая или маленькая, грибы могут расти в самых разных местах картинки.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Cs/>
          <w:sz w:val="28"/>
          <w:szCs w:val="28"/>
        </w:rPr>
        <w:t xml:space="preserve">      Педагог должен стремиться эмоционально зарядить детей среднего возраста, превратить занятие в увлекательное приключение. Готовые рисунки следует внимательно рассмотреть, постараться найти уникальные особенности, одобрить, а маленького автора похвалить за старание.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Cs/>
          <w:sz w:val="28"/>
          <w:szCs w:val="28"/>
        </w:rPr>
        <w:t xml:space="preserve">    В процессе занятий изобразительной деятельностью кроме основной задачи решаются ряд специальных взаимосвязанных задач.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/>
          <w:bCs/>
          <w:sz w:val="28"/>
          <w:szCs w:val="28"/>
        </w:rPr>
        <w:t>1-я задача</w:t>
      </w:r>
      <w:r w:rsidRPr="00E47DE3">
        <w:rPr>
          <w:bCs/>
          <w:sz w:val="28"/>
          <w:szCs w:val="28"/>
        </w:rPr>
        <w:t xml:space="preserve"> - сенсорное развитие ребенка, направленное на формирование ощущений, восприятия, представлений на основе использования всех сохранных анализаторов и их компенсаторных возможностей.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/>
          <w:bCs/>
          <w:sz w:val="28"/>
          <w:szCs w:val="28"/>
        </w:rPr>
        <w:t>2-я задача</w:t>
      </w:r>
      <w:r w:rsidRPr="00E47DE3">
        <w:rPr>
          <w:bCs/>
          <w:sz w:val="28"/>
          <w:szCs w:val="28"/>
        </w:rPr>
        <w:t xml:space="preserve"> - формирование у детей представлений о воспринятом, сочетание воспринятого со словом, накопление образов (зрительных, двигательных, осязательных), которыми ребенок может оперировать и которые он может актуализировать по слову.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/>
          <w:bCs/>
          <w:sz w:val="28"/>
          <w:szCs w:val="28"/>
        </w:rPr>
        <w:t>3-я задача</w:t>
      </w:r>
      <w:r w:rsidRPr="00E47DE3">
        <w:rPr>
          <w:bCs/>
          <w:sz w:val="28"/>
          <w:szCs w:val="28"/>
        </w:rPr>
        <w:t xml:space="preserve"> - эстетическое развитие детей (имеется в виду формирование хорошего вкуса, умения правильно оценить доступное по содержанию произведение искусства, эмоционально отнестись к прекрасному и т. п.)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/>
          <w:bCs/>
          <w:sz w:val="28"/>
          <w:szCs w:val="28"/>
        </w:rPr>
        <w:t>4-я задача</w:t>
      </w:r>
      <w:r w:rsidRPr="00E47DE3">
        <w:rPr>
          <w:bCs/>
          <w:sz w:val="28"/>
          <w:szCs w:val="28"/>
        </w:rPr>
        <w:t xml:space="preserve"> - формирование у детей умений и навыков изобразительной деятельности в той мере, в которой они необходимы для правильного   отражения воспринятого.</w:t>
      </w:r>
    </w:p>
    <w:p w:rsidR="00E47DE3" w:rsidRPr="00E47DE3" w:rsidRDefault="00E47DE3" w:rsidP="00E47DE3">
      <w:pPr>
        <w:spacing w:line="360" w:lineRule="auto"/>
        <w:rPr>
          <w:bCs/>
          <w:sz w:val="28"/>
          <w:szCs w:val="28"/>
        </w:rPr>
      </w:pPr>
      <w:r w:rsidRPr="00E47DE3">
        <w:rPr>
          <w:bCs/>
          <w:sz w:val="28"/>
          <w:szCs w:val="28"/>
        </w:rPr>
        <w:t xml:space="preserve">      Таким образом, задачи, стоящие перед воспитателем для изобразительного искусства определяют значимость изобразительной деятельности для развития детей среднего дошкольного возраста. Уроки изобразительного искусства способствуют не только формированию </w:t>
      </w:r>
      <w:r w:rsidRPr="00E47DE3">
        <w:rPr>
          <w:bCs/>
          <w:sz w:val="28"/>
          <w:szCs w:val="28"/>
        </w:rPr>
        <w:lastRenderedPageBreak/>
        <w:t>эстетических вкусов, художественных творческих способностей, полных и точных представлений о предметах и явлениях окружающего мира, а также совершенствованию всех зрительных, двигательных и мыслительных операций, но и содержит в себе большую возможность формирования и совершенствования личности воспитанников с особенностями развития.</w:t>
      </w:r>
    </w:p>
    <w:p w:rsidR="00411DB5" w:rsidRPr="00411DB5" w:rsidRDefault="00E47DE3" w:rsidP="00B64354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 w:rsidR="00466795">
        <w:rPr>
          <w:b/>
          <w:bCs/>
          <w:sz w:val="28"/>
          <w:szCs w:val="28"/>
        </w:rPr>
        <w:t xml:space="preserve"> </w:t>
      </w:r>
      <w:r w:rsidR="00411DB5" w:rsidRPr="00411DB5">
        <w:rPr>
          <w:b/>
          <w:bCs/>
          <w:sz w:val="28"/>
          <w:szCs w:val="28"/>
        </w:rPr>
        <w:t>СПИСОК ИСПОЛЬЗОВАННОЙ ЛИТЕРАТУРЫ</w:t>
      </w:r>
    </w:p>
    <w:p w:rsidR="00411DB5" w:rsidRPr="00411DB5" w:rsidRDefault="00411DB5" w:rsidP="00466795">
      <w:pPr>
        <w:spacing w:line="360" w:lineRule="auto"/>
        <w:rPr>
          <w:bCs/>
          <w:sz w:val="28"/>
          <w:szCs w:val="28"/>
        </w:rPr>
      </w:pPr>
      <w:r w:rsidRPr="00411DB5">
        <w:rPr>
          <w:bCs/>
          <w:sz w:val="28"/>
          <w:szCs w:val="28"/>
        </w:rPr>
        <w:t xml:space="preserve">1. </w:t>
      </w:r>
      <w:proofErr w:type="spellStart"/>
      <w:r w:rsidRPr="00411DB5">
        <w:rPr>
          <w:bCs/>
          <w:sz w:val="28"/>
          <w:szCs w:val="28"/>
        </w:rPr>
        <w:t>Волынкин</w:t>
      </w:r>
      <w:proofErr w:type="spellEnd"/>
      <w:r w:rsidRPr="00411DB5">
        <w:rPr>
          <w:bCs/>
          <w:sz w:val="28"/>
          <w:szCs w:val="28"/>
        </w:rPr>
        <w:t>, В. И. Художественно-эстетическое воспитание и развитие дошкольников [Текст]</w:t>
      </w:r>
      <w:r w:rsidR="00466795">
        <w:rPr>
          <w:bCs/>
          <w:sz w:val="28"/>
          <w:szCs w:val="28"/>
        </w:rPr>
        <w:t xml:space="preserve">  В. И. </w:t>
      </w:r>
      <w:proofErr w:type="spellStart"/>
      <w:r w:rsidR="00466795">
        <w:rPr>
          <w:bCs/>
          <w:sz w:val="28"/>
          <w:szCs w:val="28"/>
        </w:rPr>
        <w:t>Волынкин</w:t>
      </w:r>
      <w:proofErr w:type="spellEnd"/>
      <w:r w:rsidR="00466795">
        <w:rPr>
          <w:bCs/>
          <w:sz w:val="28"/>
          <w:szCs w:val="28"/>
        </w:rPr>
        <w:t>. - Ростов н/Д</w:t>
      </w:r>
      <w:r w:rsidRPr="00411DB5">
        <w:rPr>
          <w:bCs/>
          <w:sz w:val="28"/>
          <w:szCs w:val="28"/>
        </w:rPr>
        <w:t>: Феникс, 2007. - 441 с.</w:t>
      </w:r>
    </w:p>
    <w:p w:rsidR="00E36476" w:rsidRDefault="00411DB5" w:rsidP="00E36476">
      <w:pPr>
        <w:spacing w:line="360" w:lineRule="auto"/>
        <w:jc w:val="both"/>
        <w:rPr>
          <w:bCs/>
          <w:sz w:val="28"/>
          <w:szCs w:val="28"/>
        </w:rPr>
      </w:pPr>
      <w:r w:rsidRPr="00411DB5">
        <w:rPr>
          <w:bCs/>
          <w:sz w:val="28"/>
          <w:szCs w:val="28"/>
        </w:rPr>
        <w:t>2. Воспитание и обучение в де</w:t>
      </w:r>
      <w:r w:rsidR="00466795">
        <w:rPr>
          <w:bCs/>
          <w:sz w:val="28"/>
          <w:szCs w:val="28"/>
        </w:rPr>
        <w:t xml:space="preserve">тском саду [Текст] </w:t>
      </w:r>
      <w:r w:rsidR="00E36476">
        <w:rPr>
          <w:bCs/>
          <w:sz w:val="28"/>
          <w:szCs w:val="28"/>
        </w:rPr>
        <w:t xml:space="preserve"> Под ред. </w:t>
      </w:r>
    </w:p>
    <w:p w:rsidR="00E36476" w:rsidRPr="00E36476" w:rsidRDefault="00466795" w:rsidP="00466795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E36476" w:rsidRPr="00E36476">
        <w:rPr>
          <w:bCs/>
          <w:sz w:val="28"/>
          <w:szCs w:val="28"/>
        </w:rPr>
        <w:t>. Казакова, Т. Г. Теория и методика развития детского изобразительного творчества</w:t>
      </w:r>
      <w:r>
        <w:rPr>
          <w:bCs/>
          <w:sz w:val="28"/>
          <w:szCs w:val="28"/>
        </w:rPr>
        <w:t xml:space="preserve"> [Текст]  Т. Г. Казакова. - М.</w:t>
      </w:r>
      <w:r w:rsidR="00E36476" w:rsidRPr="00E36476">
        <w:rPr>
          <w:bCs/>
          <w:sz w:val="28"/>
          <w:szCs w:val="28"/>
        </w:rPr>
        <w:t xml:space="preserve">: </w:t>
      </w:r>
      <w:proofErr w:type="spellStart"/>
      <w:r w:rsidR="00E36476" w:rsidRPr="00E36476">
        <w:rPr>
          <w:bCs/>
          <w:sz w:val="28"/>
          <w:szCs w:val="28"/>
        </w:rPr>
        <w:t>Владос</w:t>
      </w:r>
      <w:proofErr w:type="spellEnd"/>
      <w:r w:rsidR="00E36476" w:rsidRPr="00E36476">
        <w:rPr>
          <w:bCs/>
          <w:sz w:val="28"/>
          <w:szCs w:val="28"/>
        </w:rPr>
        <w:t>, 2006. - 255 с.</w:t>
      </w:r>
    </w:p>
    <w:p w:rsidR="00411DB5" w:rsidRDefault="00466795" w:rsidP="00411DB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В. Запорожца. - М.</w:t>
      </w:r>
      <w:r w:rsidR="00411DB5" w:rsidRPr="00411DB5">
        <w:rPr>
          <w:bCs/>
          <w:sz w:val="28"/>
          <w:szCs w:val="28"/>
        </w:rPr>
        <w:t>: Просвещение, 1976. - 264 с.</w:t>
      </w:r>
    </w:p>
    <w:p w:rsidR="00B64354" w:rsidRPr="00B64354" w:rsidRDefault="00466795" w:rsidP="00466795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spellStart"/>
      <w:r>
        <w:rPr>
          <w:bCs/>
          <w:sz w:val="28"/>
          <w:szCs w:val="28"/>
        </w:rPr>
        <w:t>Комарова</w:t>
      </w:r>
      <w:proofErr w:type="gramStart"/>
      <w:r>
        <w:rPr>
          <w:bCs/>
          <w:sz w:val="28"/>
          <w:szCs w:val="28"/>
        </w:rPr>
        <w:t>,Т</w:t>
      </w:r>
      <w:proofErr w:type="spellEnd"/>
      <w:proofErr w:type="gramEnd"/>
      <w:r>
        <w:rPr>
          <w:bCs/>
          <w:sz w:val="28"/>
          <w:szCs w:val="28"/>
        </w:rPr>
        <w:t xml:space="preserve">. </w:t>
      </w:r>
      <w:r w:rsidR="00B64354" w:rsidRPr="00B64354">
        <w:rPr>
          <w:bCs/>
          <w:sz w:val="28"/>
          <w:szCs w:val="28"/>
        </w:rPr>
        <w:t>С. Занятия по изобразительной деятельности в детском саду</w:t>
      </w:r>
      <w:r>
        <w:rPr>
          <w:bCs/>
          <w:sz w:val="28"/>
          <w:szCs w:val="28"/>
        </w:rPr>
        <w:t xml:space="preserve"> [Текст] Т. С. Комарова. - М.</w:t>
      </w:r>
      <w:r w:rsidR="00B64354" w:rsidRPr="00B64354">
        <w:rPr>
          <w:bCs/>
          <w:sz w:val="28"/>
          <w:szCs w:val="28"/>
        </w:rPr>
        <w:t>: Просвещение, 1991. - 176 с.</w:t>
      </w:r>
    </w:p>
    <w:p w:rsidR="00B64354" w:rsidRPr="00B64354" w:rsidRDefault="00466795" w:rsidP="00466795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B64354" w:rsidRPr="00B64354">
        <w:rPr>
          <w:bCs/>
          <w:sz w:val="28"/>
          <w:szCs w:val="28"/>
        </w:rPr>
        <w:t xml:space="preserve">. Комарова, Т. С. Обучение детей технике рисования </w:t>
      </w:r>
      <w:r>
        <w:rPr>
          <w:bCs/>
          <w:sz w:val="28"/>
          <w:szCs w:val="28"/>
        </w:rPr>
        <w:t>[Текст] </w:t>
      </w:r>
      <w:r>
        <w:rPr>
          <w:bCs/>
          <w:sz w:val="28"/>
          <w:szCs w:val="28"/>
        </w:rPr>
        <w:br/>
        <w:t>Т. С. Комарова. - М.</w:t>
      </w:r>
      <w:r w:rsidR="00B64354" w:rsidRPr="00B64354">
        <w:rPr>
          <w:bCs/>
          <w:sz w:val="28"/>
          <w:szCs w:val="28"/>
        </w:rPr>
        <w:t>: Просвещение, 1970. - 158 с.</w:t>
      </w:r>
    </w:p>
    <w:p w:rsidR="00B64354" w:rsidRPr="00B64354" w:rsidRDefault="00466795" w:rsidP="00466795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B64354" w:rsidRPr="00B64354">
        <w:rPr>
          <w:bCs/>
          <w:sz w:val="28"/>
          <w:szCs w:val="28"/>
        </w:rPr>
        <w:t>. Косминская, В. Б. Основы изобразительного искусства и методика руководства изобразительной деятельности детей [Текст] / В. Б. К</w:t>
      </w:r>
      <w:r>
        <w:rPr>
          <w:bCs/>
          <w:sz w:val="28"/>
          <w:szCs w:val="28"/>
        </w:rPr>
        <w:t xml:space="preserve">осминская, Н. Б. </w:t>
      </w:r>
      <w:proofErr w:type="spellStart"/>
      <w:r>
        <w:rPr>
          <w:bCs/>
          <w:sz w:val="28"/>
          <w:szCs w:val="28"/>
        </w:rPr>
        <w:t>Халезова</w:t>
      </w:r>
      <w:proofErr w:type="spellEnd"/>
      <w:r>
        <w:rPr>
          <w:bCs/>
          <w:sz w:val="28"/>
          <w:szCs w:val="28"/>
        </w:rPr>
        <w:t>. - М.</w:t>
      </w:r>
      <w:r w:rsidR="00B64354" w:rsidRPr="00B64354">
        <w:rPr>
          <w:bCs/>
          <w:sz w:val="28"/>
          <w:szCs w:val="28"/>
        </w:rPr>
        <w:t>: Просвещение, 1987. - 128 с.</w:t>
      </w:r>
    </w:p>
    <w:p w:rsidR="00B64354" w:rsidRPr="00B64354" w:rsidRDefault="00466795" w:rsidP="00B6435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B64354" w:rsidRPr="00B64354">
        <w:rPr>
          <w:bCs/>
          <w:sz w:val="28"/>
          <w:szCs w:val="28"/>
        </w:rPr>
        <w:t>. Лыкова, И. А. Изобразительная деятельность в детском сад</w:t>
      </w:r>
      <w:r>
        <w:rPr>
          <w:bCs/>
          <w:sz w:val="28"/>
          <w:szCs w:val="28"/>
        </w:rPr>
        <w:t>у [Текст]</w:t>
      </w:r>
      <w:r>
        <w:rPr>
          <w:bCs/>
          <w:sz w:val="28"/>
          <w:szCs w:val="28"/>
        </w:rPr>
        <w:br/>
        <w:t xml:space="preserve"> И. А. Лыкова. - М.</w:t>
      </w:r>
      <w:r w:rsidR="00B64354" w:rsidRPr="00B64354">
        <w:rPr>
          <w:bCs/>
          <w:sz w:val="28"/>
          <w:szCs w:val="28"/>
        </w:rPr>
        <w:t>: Карапуз-Дидактика, 2009. - 144 с.</w:t>
      </w:r>
    </w:p>
    <w:p w:rsidR="00B64354" w:rsidRPr="00B64354" w:rsidRDefault="00466795" w:rsidP="00B6435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B64354" w:rsidRPr="00B64354">
        <w:rPr>
          <w:bCs/>
          <w:sz w:val="28"/>
          <w:szCs w:val="28"/>
        </w:rPr>
        <w:t>. Метод</w:t>
      </w:r>
      <w:r>
        <w:rPr>
          <w:bCs/>
          <w:sz w:val="28"/>
          <w:szCs w:val="28"/>
        </w:rPr>
        <w:t xml:space="preserve">ика </w:t>
      </w:r>
      <w:r w:rsidR="00B64354" w:rsidRPr="00B64354">
        <w:rPr>
          <w:bCs/>
          <w:sz w:val="28"/>
          <w:szCs w:val="28"/>
        </w:rPr>
        <w:t>обучения изобразительной деятельн</w:t>
      </w:r>
      <w:r>
        <w:rPr>
          <w:bCs/>
          <w:sz w:val="28"/>
          <w:szCs w:val="28"/>
        </w:rPr>
        <w:t xml:space="preserve">ости и конструированию [Текст]  Под ред. Н. П. </w:t>
      </w:r>
      <w:proofErr w:type="spellStart"/>
      <w:r>
        <w:rPr>
          <w:bCs/>
          <w:sz w:val="28"/>
          <w:szCs w:val="28"/>
        </w:rPr>
        <w:t>Сакулиной</w:t>
      </w:r>
      <w:proofErr w:type="spellEnd"/>
      <w:r>
        <w:rPr>
          <w:bCs/>
          <w:sz w:val="28"/>
          <w:szCs w:val="28"/>
        </w:rPr>
        <w:t>. - М.</w:t>
      </w:r>
      <w:r w:rsidR="00B64354" w:rsidRPr="00B64354">
        <w:rPr>
          <w:bCs/>
          <w:sz w:val="28"/>
          <w:szCs w:val="28"/>
        </w:rPr>
        <w:t>: Просвещение, 1979. - 272 с.</w:t>
      </w:r>
    </w:p>
    <w:p w:rsidR="00B64354" w:rsidRPr="00411DB5" w:rsidRDefault="00B64354" w:rsidP="00411DB5">
      <w:pPr>
        <w:spacing w:line="360" w:lineRule="auto"/>
        <w:jc w:val="both"/>
        <w:rPr>
          <w:bCs/>
          <w:sz w:val="28"/>
          <w:szCs w:val="28"/>
        </w:rPr>
      </w:pPr>
    </w:p>
    <w:p w:rsidR="00A17056" w:rsidRPr="00D21D5B" w:rsidRDefault="00A17056" w:rsidP="00D21D5B">
      <w:pPr>
        <w:jc w:val="center"/>
        <w:rPr>
          <w:sz w:val="28"/>
          <w:szCs w:val="28"/>
        </w:rPr>
      </w:pPr>
    </w:p>
    <w:sectPr w:rsidR="00A17056" w:rsidRPr="00D21D5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7A" w:rsidRDefault="0067527A" w:rsidP="00D21D5B">
      <w:r>
        <w:separator/>
      </w:r>
    </w:p>
  </w:endnote>
  <w:endnote w:type="continuationSeparator" w:id="0">
    <w:p w:rsidR="0067527A" w:rsidRDefault="0067527A" w:rsidP="00D2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7A" w:rsidRDefault="0067527A" w:rsidP="00D21D5B">
      <w:r>
        <w:separator/>
      </w:r>
    </w:p>
  </w:footnote>
  <w:footnote w:type="continuationSeparator" w:id="0">
    <w:p w:rsidR="0067527A" w:rsidRDefault="0067527A" w:rsidP="00D21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140678"/>
      <w:docPartObj>
        <w:docPartGallery w:val="Page Numbers (Top of Page)"/>
        <w:docPartUnique/>
      </w:docPartObj>
    </w:sdtPr>
    <w:sdtEndPr/>
    <w:sdtContent>
      <w:p w:rsidR="00411DB5" w:rsidRDefault="00411D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F95">
          <w:rPr>
            <w:noProof/>
          </w:rPr>
          <w:t>8</w:t>
        </w:r>
        <w:r>
          <w:fldChar w:fldCharType="end"/>
        </w:r>
      </w:p>
    </w:sdtContent>
  </w:sdt>
  <w:p w:rsidR="00411DB5" w:rsidRDefault="00411D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0"/>
    <w:rsid w:val="00004937"/>
    <w:rsid w:val="000135E1"/>
    <w:rsid w:val="000306EC"/>
    <w:rsid w:val="00042A6A"/>
    <w:rsid w:val="00042D1A"/>
    <w:rsid w:val="000512A7"/>
    <w:rsid w:val="00051865"/>
    <w:rsid w:val="00065791"/>
    <w:rsid w:val="000704E8"/>
    <w:rsid w:val="0007637A"/>
    <w:rsid w:val="000803F8"/>
    <w:rsid w:val="00080C67"/>
    <w:rsid w:val="00084C11"/>
    <w:rsid w:val="000878E5"/>
    <w:rsid w:val="000967E7"/>
    <w:rsid w:val="000A0D49"/>
    <w:rsid w:val="000A699F"/>
    <w:rsid w:val="000A7440"/>
    <w:rsid w:val="000A74FD"/>
    <w:rsid w:val="000B1DD7"/>
    <w:rsid w:val="000C3808"/>
    <w:rsid w:val="000D47EE"/>
    <w:rsid w:val="000D7021"/>
    <w:rsid w:val="00107D96"/>
    <w:rsid w:val="001125DD"/>
    <w:rsid w:val="00115C9D"/>
    <w:rsid w:val="001277B3"/>
    <w:rsid w:val="00131A91"/>
    <w:rsid w:val="0013669E"/>
    <w:rsid w:val="00143F1D"/>
    <w:rsid w:val="001A3451"/>
    <w:rsid w:val="001B67A3"/>
    <w:rsid w:val="001E63AE"/>
    <w:rsid w:val="001F2B04"/>
    <w:rsid w:val="001F38A7"/>
    <w:rsid w:val="001F3B57"/>
    <w:rsid w:val="00203308"/>
    <w:rsid w:val="0020651C"/>
    <w:rsid w:val="00207AD9"/>
    <w:rsid w:val="002422EB"/>
    <w:rsid w:val="00253E2B"/>
    <w:rsid w:val="002741A3"/>
    <w:rsid w:val="00276F70"/>
    <w:rsid w:val="00291835"/>
    <w:rsid w:val="0029616E"/>
    <w:rsid w:val="002B3628"/>
    <w:rsid w:val="002B4009"/>
    <w:rsid w:val="002B4AAD"/>
    <w:rsid w:val="002D233E"/>
    <w:rsid w:val="002D5A64"/>
    <w:rsid w:val="002E09F9"/>
    <w:rsid w:val="002E0FEB"/>
    <w:rsid w:val="002E694F"/>
    <w:rsid w:val="00307234"/>
    <w:rsid w:val="00307FCD"/>
    <w:rsid w:val="003131CC"/>
    <w:rsid w:val="00316648"/>
    <w:rsid w:val="00332574"/>
    <w:rsid w:val="00332DB1"/>
    <w:rsid w:val="00333258"/>
    <w:rsid w:val="00333EFD"/>
    <w:rsid w:val="00343E4C"/>
    <w:rsid w:val="003515EC"/>
    <w:rsid w:val="0035192D"/>
    <w:rsid w:val="00351944"/>
    <w:rsid w:val="003809F9"/>
    <w:rsid w:val="00382C9B"/>
    <w:rsid w:val="00383C01"/>
    <w:rsid w:val="0038410A"/>
    <w:rsid w:val="00390FF6"/>
    <w:rsid w:val="0039597C"/>
    <w:rsid w:val="00396045"/>
    <w:rsid w:val="00397FBC"/>
    <w:rsid w:val="003A3EE6"/>
    <w:rsid w:val="003A4700"/>
    <w:rsid w:val="003A4755"/>
    <w:rsid w:val="003B6F64"/>
    <w:rsid w:val="003C4950"/>
    <w:rsid w:val="003D653F"/>
    <w:rsid w:val="003E1DE5"/>
    <w:rsid w:val="003E45BC"/>
    <w:rsid w:val="003F02D0"/>
    <w:rsid w:val="00411DB5"/>
    <w:rsid w:val="004462EF"/>
    <w:rsid w:val="00447D78"/>
    <w:rsid w:val="00450FAC"/>
    <w:rsid w:val="00451B1B"/>
    <w:rsid w:val="00453119"/>
    <w:rsid w:val="004536E3"/>
    <w:rsid w:val="00465E08"/>
    <w:rsid w:val="00466795"/>
    <w:rsid w:val="00476401"/>
    <w:rsid w:val="004802B9"/>
    <w:rsid w:val="00480A3B"/>
    <w:rsid w:val="00491568"/>
    <w:rsid w:val="004976BF"/>
    <w:rsid w:val="004A0673"/>
    <w:rsid w:val="004A27F5"/>
    <w:rsid w:val="004A5666"/>
    <w:rsid w:val="004B1EF0"/>
    <w:rsid w:val="004C2E53"/>
    <w:rsid w:val="004C5A0A"/>
    <w:rsid w:val="004D463A"/>
    <w:rsid w:val="004D7D36"/>
    <w:rsid w:val="004E21B2"/>
    <w:rsid w:val="004F49FD"/>
    <w:rsid w:val="004F571D"/>
    <w:rsid w:val="0050620B"/>
    <w:rsid w:val="00507B93"/>
    <w:rsid w:val="00510FE7"/>
    <w:rsid w:val="005147BB"/>
    <w:rsid w:val="005267F0"/>
    <w:rsid w:val="00527EF1"/>
    <w:rsid w:val="00530649"/>
    <w:rsid w:val="00536CEE"/>
    <w:rsid w:val="00546BCA"/>
    <w:rsid w:val="00557067"/>
    <w:rsid w:val="00567236"/>
    <w:rsid w:val="0057325A"/>
    <w:rsid w:val="00585C99"/>
    <w:rsid w:val="005967A5"/>
    <w:rsid w:val="005A25EE"/>
    <w:rsid w:val="005A2B45"/>
    <w:rsid w:val="005A626B"/>
    <w:rsid w:val="005B68CF"/>
    <w:rsid w:val="005D7EF6"/>
    <w:rsid w:val="005F1718"/>
    <w:rsid w:val="006073AB"/>
    <w:rsid w:val="0061412A"/>
    <w:rsid w:val="0061747D"/>
    <w:rsid w:val="00636136"/>
    <w:rsid w:val="006466F7"/>
    <w:rsid w:val="00647ED1"/>
    <w:rsid w:val="0067034E"/>
    <w:rsid w:val="0067527A"/>
    <w:rsid w:val="00683CE5"/>
    <w:rsid w:val="00685CE3"/>
    <w:rsid w:val="00690BD7"/>
    <w:rsid w:val="006956E8"/>
    <w:rsid w:val="006A7790"/>
    <w:rsid w:val="006D5E82"/>
    <w:rsid w:val="0070406D"/>
    <w:rsid w:val="00736F69"/>
    <w:rsid w:val="0074090B"/>
    <w:rsid w:val="00754AEE"/>
    <w:rsid w:val="00756388"/>
    <w:rsid w:val="00763A3C"/>
    <w:rsid w:val="00763C9E"/>
    <w:rsid w:val="00766964"/>
    <w:rsid w:val="00767B48"/>
    <w:rsid w:val="007732F1"/>
    <w:rsid w:val="00773C03"/>
    <w:rsid w:val="007775BD"/>
    <w:rsid w:val="007878EE"/>
    <w:rsid w:val="00787A70"/>
    <w:rsid w:val="00790833"/>
    <w:rsid w:val="00790F49"/>
    <w:rsid w:val="0079187E"/>
    <w:rsid w:val="007925A7"/>
    <w:rsid w:val="00793C04"/>
    <w:rsid w:val="00797BF2"/>
    <w:rsid w:val="007A6016"/>
    <w:rsid w:val="007B1D06"/>
    <w:rsid w:val="007C2ACD"/>
    <w:rsid w:val="007C3475"/>
    <w:rsid w:val="007D0BD3"/>
    <w:rsid w:val="007D2E24"/>
    <w:rsid w:val="007D5F0E"/>
    <w:rsid w:val="007F0542"/>
    <w:rsid w:val="008172F6"/>
    <w:rsid w:val="0083569C"/>
    <w:rsid w:val="00864600"/>
    <w:rsid w:val="00865B9C"/>
    <w:rsid w:val="008841B9"/>
    <w:rsid w:val="008903E9"/>
    <w:rsid w:val="00890457"/>
    <w:rsid w:val="00893AE3"/>
    <w:rsid w:val="00893B43"/>
    <w:rsid w:val="008A1920"/>
    <w:rsid w:val="008A3FEA"/>
    <w:rsid w:val="008A5A51"/>
    <w:rsid w:val="008A5BE9"/>
    <w:rsid w:val="008D53F2"/>
    <w:rsid w:val="008E41DA"/>
    <w:rsid w:val="008F05DE"/>
    <w:rsid w:val="008F6365"/>
    <w:rsid w:val="00904845"/>
    <w:rsid w:val="00906777"/>
    <w:rsid w:val="00925A3D"/>
    <w:rsid w:val="00925A3F"/>
    <w:rsid w:val="00935FB7"/>
    <w:rsid w:val="00937240"/>
    <w:rsid w:val="00945A8B"/>
    <w:rsid w:val="009462AE"/>
    <w:rsid w:val="0096604B"/>
    <w:rsid w:val="00984DAA"/>
    <w:rsid w:val="009858C0"/>
    <w:rsid w:val="009A530E"/>
    <w:rsid w:val="009A678A"/>
    <w:rsid w:val="009B4AF9"/>
    <w:rsid w:val="009C1907"/>
    <w:rsid w:val="009C1F95"/>
    <w:rsid w:val="009C2EAC"/>
    <w:rsid w:val="009C637C"/>
    <w:rsid w:val="009D1AAF"/>
    <w:rsid w:val="009E11BA"/>
    <w:rsid w:val="009F6F17"/>
    <w:rsid w:val="00A03B8F"/>
    <w:rsid w:val="00A10268"/>
    <w:rsid w:val="00A1660C"/>
    <w:rsid w:val="00A17056"/>
    <w:rsid w:val="00A21E29"/>
    <w:rsid w:val="00A23FEF"/>
    <w:rsid w:val="00A27219"/>
    <w:rsid w:val="00A52691"/>
    <w:rsid w:val="00A54538"/>
    <w:rsid w:val="00A57C2C"/>
    <w:rsid w:val="00A57E12"/>
    <w:rsid w:val="00A61D21"/>
    <w:rsid w:val="00A72B73"/>
    <w:rsid w:val="00A749E3"/>
    <w:rsid w:val="00A75A9B"/>
    <w:rsid w:val="00A954A9"/>
    <w:rsid w:val="00A9571F"/>
    <w:rsid w:val="00AB637C"/>
    <w:rsid w:val="00AC6B1B"/>
    <w:rsid w:val="00AE02A3"/>
    <w:rsid w:val="00AE2C4A"/>
    <w:rsid w:val="00AE3737"/>
    <w:rsid w:val="00AE76F2"/>
    <w:rsid w:val="00AF7422"/>
    <w:rsid w:val="00B01C10"/>
    <w:rsid w:val="00B06FE5"/>
    <w:rsid w:val="00B17080"/>
    <w:rsid w:val="00B1749C"/>
    <w:rsid w:val="00B2125C"/>
    <w:rsid w:val="00B3115F"/>
    <w:rsid w:val="00B34A29"/>
    <w:rsid w:val="00B40BAB"/>
    <w:rsid w:val="00B57540"/>
    <w:rsid w:val="00B60A01"/>
    <w:rsid w:val="00B64354"/>
    <w:rsid w:val="00B65AB7"/>
    <w:rsid w:val="00B66D1C"/>
    <w:rsid w:val="00B730A1"/>
    <w:rsid w:val="00B754AD"/>
    <w:rsid w:val="00B76188"/>
    <w:rsid w:val="00B775B7"/>
    <w:rsid w:val="00B80CDB"/>
    <w:rsid w:val="00B84494"/>
    <w:rsid w:val="00BA3210"/>
    <w:rsid w:val="00BA7BE4"/>
    <w:rsid w:val="00BB03C2"/>
    <w:rsid w:val="00BB1A5E"/>
    <w:rsid w:val="00BC5311"/>
    <w:rsid w:val="00BC749E"/>
    <w:rsid w:val="00BD2C26"/>
    <w:rsid w:val="00BD5B11"/>
    <w:rsid w:val="00BD75D5"/>
    <w:rsid w:val="00BE6EA9"/>
    <w:rsid w:val="00C14EBB"/>
    <w:rsid w:val="00C3262A"/>
    <w:rsid w:val="00C44AEB"/>
    <w:rsid w:val="00C52C9B"/>
    <w:rsid w:val="00C52FA7"/>
    <w:rsid w:val="00C56F7F"/>
    <w:rsid w:val="00C608B9"/>
    <w:rsid w:val="00C627EF"/>
    <w:rsid w:val="00C73C47"/>
    <w:rsid w:val="00C752B5"/>
    <w:rsid w:val="00C80B7A"/>
    <w:rsid w:val="00C96ED4"/>
    <w:rsid w:val="00CA5037"/>
    <w:rsid w:val="00CB4BFB"/>
    <w:rsid w:val="00CD1896"/>
    <w:rsid w:val="00CD39DF"/>
    <w:rsid w:val="00CE3439"/>
    <w:rsid w:val="00CF1DD1"/>
    <w:rsid w:val="00CF5015"/>
    <w:rsid w:val="00D06B42"/>
    <w:rsid w:val="00D14168"/>
    <w:rsid w:val="00D14CCC"/>
    <w:rsid w:val="00D160D7"/>
    <w:rsid w:val="00D1762E"/>
    <w:rsid w:val="00D21D5B"/>
    <w:rsid w:val="00D36683"/>
    <w:rsid w:val="00D569BD"/>
    <w:rsid w:val="00D63FE4"/>
    <w:rsid w:val="00D71CCA"/>
    <w:rsid w:val="00D80B28"/>
    <w:rsid w:val="00D84D4D"/>
    <w:rsid w:val="00D87170"/>
    <w:rsid w:val="00D876A3"/>
    <w:rsid w:val="00D96155"/>
    <w:rsid w:val="00DA3C70"/>
    <w:rsid w:val="00DB0E3A"/>
    <w:rsid w:val="00DB5CFF"/>
    <w:rsid w:val="00DC5E7F"/>
    <w:rsid w:val="00DC7F27"/>
    <w:rsid w:val="00DD02C6"/>
    <w:rsid w:val="00DD188C"/>
    <w:rsid w:val="00DD4347"/>
    <w:rsid w:val="00E14663"/>
    <w:rsid w:val="00E14919"/>
    <w:rsid w:val="00E151DA"/>
    <w:rsid w:val="00E23308"/>
    <w:rsid w:val="00E23D0C"/>
    <w:rsid w:val="00E2665C"/>
    <w:rsid w:val="00E36476"/>
    <w:rsid w:val="00E4098F"/>
    <w:rsid w:val="00E47DE3"/>
    <w:rsid w:val="00E51931"/>
    <w:rsid w:val="00E54BDE"/>
    <w:rsid w:val="00E627C7"/>
    <w:rsid w:val="00E70237"/>
    <w:rsid w:val="00E94796"/>
    <w:rsid w:val="00EA07C0"/>
    <w:rsid w:val="00EA0DCA"/>
    <w:rsid w:val="00EB20D5"/>
    <w:rsid w:val="00EB2366"/>
    <w:rsid w:val="00EB2C4E"/>
    <w:rsid w:val="00EB4B48"/>
    <w:rsid w:val="00EC3722"/>
    <w:rsid w:val="00EC5573"/>
    <w:rsid w:val="00ED3A9D"/>
    <w:rsid w:val="00EE0990"/>
    <w:rsid w:val="00EE51DA"/>
    <w:rsid w:val="00EF0ECA"/>
    <w:rsid w:val="00F0061B"/>
    <w:rsid w:val="00F05989"/>
    <w:rsid w:val="00F07A7E"/>
    <w:rsid w:val="00F175EB"/>
    <w:rsid w:val="00F17DA4"/>
    <w:rsid w:val="00F26439"/>
    <w:rsid w:val="00F30088"/>
    <w:rsid w:val="00F32744"/>
    <w:rsid w:val="00F41081"/>
    <w:rsid w:val="00F4467E"/>
    <w:rsid w:val="00F47A89"/>
    <w:rsid w:val="00F50643"/>
    <w:rsid w:val="00F54226"/>
    <w:rsid w:val="00F764DA"/>
    <w:rsid w:val="00F7703B"/>
    <w:rsid w:val="00F84946"/>
    <w:rsid w:val="00F876A7"/>
    <w:rsid w:val="00F879A0"/>
    <w:rsid w:val="00F93ACB"/>
    <w:rsid w:val="00F95FA4"/>
    <w:rsid w:val="00FA7FED"/>
    <w:rsid w:val="00FC3DA5"/>
    <w:rsid w:val="00FC76ED"/>
    <w:rsid w:val="00FD164B"/>
    <w:rsid w:val="00FD746F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1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1D5B"/>
    <w:rPr>
      <w:sz w:val="24"/>
      <w:szCs w:val="24"/>
    </w:rPr>
  </w:style>
  <w:style w:type="paragraph" w:styleId="a5">
    <w:name w:val="footer"/>
    <w:basedOn w:val="a"/>
    <w:link w:val="a6"/>
    <w:uiPriority w:val="99"/>
    <w:rsid w:val="00D21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1D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1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1D5B"/>
    <w:rPr>
      <w:sz w:val="24"/>
      <w:szCs w:val="24"/>
    </w:rPr>
  </w:style>
  <w:style w:type="paragraph" w:styleId="a5">
    <w:name w:val="footer"/>
    <w:basedOn w:val="a"/>
    <w:link w:val="a6"/>
    <w:uiPriority w:val="99"/>
    <w:rsid w:val="00D21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1D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</dc:creator>
  <cp:keywords/>
  <dc:description/>
  <cp:lastModifiedBy>(RusmanAL) Русман Аркадий Львович</cp:lastModifiedBy>
  <cp:revision>14</cp:revision>
  <dcterms:created xsi:type="dcterms:W3CDTF">2014-04-29T13:15:00Z</dcterms:created>
  <dcterms:modified xsi:type="dcterms:W3CDTF">2014-04-30T05:29:00Z</dcterms:modified>
</cp:coreProperties>
</file>