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8BB" w:rsidRPr="001E08BB" w:rsidRDefault="001E08BB" w:rsidP="001E08BB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Онипченко</w:t>
      </w:r>
      <w:proofErr w:type="spellEnd"/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Ольга Николаевна</w:t>
      </w:r>
    </w:p>
    <w:p w:rsidR="001E08BB" w:rsidRPr="001E08BB" w:rsidRDefault="001E08BB" w:rsidP="001E08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МБОУ СОШ с УИОП №12</w:t>
      </w:r>
      <w:r w:rsidRPr="001E08BB">
        <w:rPr>
          <w:rFonts w:ascii="Times New Roman" w:hAnsi="Times New Roman" w:cs="Times New Roman"/>
          <w:sz w:val="28"/>
          <w:szCs w:val="28"/>
        </w:rPr>
        <w:br/>
        <w:t>г. Сургут</w:t>
      </w:r>
    </w:p>
    <w:p w:rsidR="001E08BB" w:rsidRPr="001E08BB" w:rsidRDefault="001E08BB" w:rsidP="001E08BB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Воспитатель</w:t>
      </w:r>
      <w:r w:rsidRPr="001E08BB">
        <w:rPr>
          <w:rFonts w:ascii="Times New Roman" w:hAnsi="Times New Roman" w:cs="Times New Roman"/>
          <w:sz w:val="28"/>
          <w:szCs w:val="28"/>
        </w:rPr>
        <w:br/>
      </w:r>
    </w:p>
    <w:p w:rsidR="001E08BB" w:rsidRDefault="00536BB7" w:rsidP="001E08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  <w:r w:rsidR="000225AD" w:rsidRPr="001E08B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225AD" w:rsidRPr="001E08B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мероприятия по толерантности </w:t>
      </w:r>
    </w:p>
    <w:p w:rsidR="00536BB7" w:rsidRDefault="000225AD" w:rsidP="001E08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"Мосты дружбы"</w:t>
      </w:r>
    </w:p>
    <w:p w:rsidR="001E08BB" w:rsidRPr="001E08BB" w:rsidRDefault="001E08BB" w:rsidP="001E08BB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5E7E18" w:rsidRPr="001E08BB" w:rsidRDefault="005E7E18" w:rsidP="001E08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"Надо твердо помнить, что все пережитое нашим народом</w:t>
      </w:r>
    </w:p>
    <w:p w:rsidR="005E7E18" w:rsidRPr="001E08BB" w:rsidRDefault="005E7E18" w:rsidP="001E08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окажется напрасным, а сами мы станем предателями</w:t>
      </w:r>
    </w:p>
    <w:p w:rsidR="005E7E18" w:rsidRPr="001E08BB" w:rsidRDefault="005E7E18" w:rsidP="001E08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 изменниками великого русского дела, если не сделаем</w:t>
      </w:r>
    </w:p>
    <w:p w:rsidR="005E7E18" w:rsidRPr="001E08BB" w:rsidRDefault="005E7E18" w:rsidP="001E08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должных выводов из горького опыта, доставшегося</w:t>
      </w:r>
    </w:p>
    <w:p w:rsidR="005E7E18" w:rsidRPr="001E08BB" w:rsidRDefault="005E7E18" w:rsidP="001E08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нам безмерной, невосполнимой ценой. Стоит лишь начать,</w:t>
      </w:r>
    </w:p>
    <w:p w:rsidR="005E7E18" w:rsidRPr="001E08BB" w:rsidRDefault="005E7E18" w:rsidP="001E08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и Господь Всемогущий подаст нам силы на духовную брань,</w:t>
      </w:r>
    </w:p>
    <w:p w:rsidR="005E7E18" w:rsidRPr="001E08BB" w:rsidRDefault="005E7E18" w:rsidP="001E08BB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iCs/>
          <w:sz w:val="28"/>
          <w:szCs w:val="28"/>
          <w:shd w:val="clear" w:color="auto" w:fill="FFFFFF"/>
          <w:lang w:eastAsia="ru-RU"/>
        </w:rPr>
        <w:t>чистую жизнь и благие дела!"</w:t>
      </w:r>
    </w:p>
    <w:p w:rsidR="005E7E18" w:rsidRPr="001E08BB" w:rsidRDefault="005E7E18" w:rsidP="001E08B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1E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Митрополит Санкт-Петербургский и </w:t>
      </w:r>
      <w:r w:rsidRPr="001E08B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  <w:t>Ладожский Иоанн</w:t>
      </w:r>
    </w:p>
    <w:p w:rsidR="005E7E18" w:rsidRPr="001E08BB" w:rsidRDefault="005E7E18">
      <w:pPr>
        <w:rPr>
          <w:rFonts w:ascii="Times New Roman" w:hAnsi="Times New Roman" w:cs="Times New Roman"/>
          <w:b/>
          <w:sz w:val="28"/>
          <w:szCs w:val="28"/>
        </w:rPr>
      </w:pPr>
    </w:p>
    <w:p w:rsidR="00220CD0" w:rsidRPr="001E08BB" w:rsidRDefault="00220CD0" w:rsidP="001E08B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8BB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220CD0" w:rsidRPr="001E08BB" w:rsidRDefault="00220CD0" w:rsidP="00220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Вопрос духовно-нравственного воспитания детей является одной из ключевых проблем, стоящих перед каждым родителем, обществом и государством в целом. В обществе сложилась отрицательная ситуация в вопросе духовно-нравственного воспитания молодого поколения. Характерными причинами данной ситуации явились: отсутствие четких положительных жизненных ориентиров для молодого поколения, резкое ухудшение морально-нравственной обстановки в обществе, спад культурно-досуговой работы с детьми и молодежью; резкое снижение физической подготовки молодежи, подмена физического воспитания и заботы о здоровом физическом развитии детей </w:t>
      </w:r>
      <w:proofErr w:type="spellStart"/>
      <w:r w:rsidRPr="001E08BB">
        <w:rPr>
          <w:rFonts w:ascii="Times New Roman" w:eastAsia="Times New Roman" w:hAnsi="Times New Roman" w:cs="Times New Roman"/>
          <w:sz w:val="28"/>
          <w:szCs w:val="28"/>
          <w:lang w:eastAsia="ru-RU"/>
        </w:rPr>
        <w:t>псевдонаукой</w:t>
      </w:r>
      <w:proofErr w:type="spellEnd"/>
      <w:r w:rsidRPr="001E08B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"</w:t>
      </w:r>
      <w:proofErr w:type="spellStart"/>
      <w:r w:rsidRPr="001E08B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валеология</w:t>
      </w:r>
      <w:proofErr w:type="spellEnd"/>
      <w:r w:rsidRPr="001E08BB">
        <w:rPr>
          <w:rFonts w:ascii="Times New Roman" w:eastAsia="Times New Roman" w:hAnsi="Times New Roman" w:cs="Times New Roman"/>
          <w:sz w:val="28"/>
          <w:szCs w:val="28"/>
          <w:lang w:eastAsia="ru-RU"/>
        </w:rPr>
        <w:t>”, идеями "безопасного секса” и "планирования семьи”; отсутствие патриотического воспитания, целенаправленной комплексной молодежной, семейной государственной политики, государственной политики в интересах детей; резкие, не продуманные изменения в образовательной системе, вымывающие многолетний положительный опыт отечественной педагогики, ориентированной на формирование нравственной, всесторонне развитой личности. Все это происходит на фоне беспрецедентной для России, направленной на детей пропаганды разврата, порнографии, жестокости и насилия, агрессивной рекламы алкогольной продукции и табачных изделий при полной неспособности правоохранительных и иных органов государственной власти реагировать на факты нарушения прав детей и каким-либо образом изменить сложившуюся ситуацию. Это приводит к формированию вредных привычек у детей.</w:t>
      </w:r>
    </w:p>
    <w:p w:rsidR="00220CD0" w:rsidRPr="001E08BB" w:rsidRDefault="00220CD0" w:rsidP="00220C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E08B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Детство всегда с надеждой обращено в будущее, как бы ни было беспощадно настоящее. И дети, как правило, ждут, чтобы взрослые показали им путь, который определит им жизнь. Призовем ли мы их к Свету или оставим во тьме неведения? От этого зависит наш завтрашний день.</w:t>
      </w:r>
    </w:p>
    <w:p w:rsidR="00220CD0" w:rsidRPr="001E08BB" w:rsidRDefault="00220CD0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Из страны детства все мы уходим в большую жизнь, насыщенную радостью и страданием, минутами счастья и горя. Способность радоваться жизни и умение мужественно переносить трудности закладывается в раннем детстве. Дети чутки и восприимчивы ко всему, что их окружает, а достичь им нужно очень многое. Чтобы стать добрыми к людям, надо научиться понимать других, проявлять сочувствие, честно признавать свои ошибки, быть трудолюбивыми, удивляться красоте окружающей природы, бережно относиться к ней. Конечно, трудно перечислить все нравственные качества человека будущего общества, но главное, что эти качества должны закладываться сегодня.</w:t>
      </w:r>
    </w:p>
    <w:p w:rsidR="00220CD0" w:rsidRPr="001E08BB" w:rsidRDefault="00220CD0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Очень хочется, чтобы детство наших детей было счастливым. Взгляните на детские рисунки. Там всегда нарисовано большое оранжевое солнце, синее-синее небо, густая зеленая трава. Удивительное восприятие мира у наших детей! И нам, взрослым, важно найти гармонию между нашей взрослой успокоенностью и ребячьей взволнованностью, чтобы не погасли искорки доверия и взаимопонимания в глазах наших детей.</w:t>
      </w:r>
    </w:p>
    <w:p w:rsidR="00220CD0" w:rsidRPr="001E08BB" w:rsidRDefault="00220CD0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24F08" w:rsidRPr="001E08BB" w:rsidRDefault="00220CD0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Цели:</w:t>
      </w:r>
      <w:r w:rsidRPr="001E08BB">
        <w:rPr>
          <w:rFonts w:ascii="Times New Roman" w:hAnsi="Times New Roman" w:cs="Times New Roman"/>
          <w:b/>
          <w:sz w:val="28"/>
          <w:szCs w:val="28"/>
        </w:rPr>
        <w:br/>
      </w:r>
      <w:r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• </w:t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Активизировать патриотическое воспитание подрастающего поколения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b/>
          <w:sz w:val="28"/>
          <w:szCs w:val="28"/>
        </w:rPr>
        <w:br/>
      </w:r>
      <w:r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Задачи:</w:t>
      </w:r>
      <w:r w:rsidRPr="001E08BB">
        <w:rPr>
          <w:rFonts w:ascii="Times New Roman" w:hAnsi="Times New Roman" w:cs="Times New Roman"/>
          <w:b/>
          <w:sz w:val="28"/>
          <w:szCs w:val="28"/>
        </w:rPr>
        <w:br/>
      </w:r>
      <w:r w:rsidRPr="001E08BB">
        <w:rPr>
          <w:rFonts w:ascii="Times New Roman" w:hAnsi="Times New Roman" w:cs="Times New Roman"/>
          <w:b/>
          <w:sz w:val="28"/>
          <w:szCs w:val="28"/>
        </w:rPr>
        <w:br/>
      </w:r>
      <w:r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• </w:t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Познакомить с символикой Российской Федерации</w:t>
      </w:r>
      <w:proofErr w:type="gramStart"/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С</w:t>
      </w:r>
      <w:proofErr w:type="gramEnd"/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ориентировать на ценности человеческой личности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Сформировать положительную мотивацию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Формировать системные представления о государственных символах России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Формировать устойчивое, уважительное отношение к родной стране и странам ближнего зарубежья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Развивать кругозор учащихся, обогащать их словарный запас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Развивать потребности в нравственном совершенствовании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Воспитывать чувство любви к родному Отечеству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Воспитывать чувство уважения друг другу, к обычаям, традициям и культуре разных народов, толерантности</w:t>
      </w:r>
    </w:p>
    <w:p w:rsidR="005E7E18" w:rsidRPr="001E08BB" w:rsidRDefault="00924F08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</w:t>
      </w:r>
      <w:r w:rsidR="00536BB7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Оформление патриотического уголка в группе «Родной край»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b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Оборудование:</w:t>
      </w:r>
      <w:r w:rsidR="00220CD0" w:rsidRPr="001E08BB">
        <w:rPr>
          <w:rFonts w:ascii="Times New Roman" w:hAnsi="Times New Roman" w:cs="Times New Roman"/>
          <w:b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•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Мультимедийная установка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• Диск с презентацией «Символы России»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Флаги разных государств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Гербы разных государств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Фонограммы с музыкой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Конверты с заданиями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Таблички для жюри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Жетоны для команд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Медали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• грамоты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b/>
          <w:sz w:val="28"/>
          <w:szCs w:val="28"/>
        </w:rPr>
        <w:br/>
      </w:r>
      <w:r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Ход мероприятия</w:t>
      </w:r>
      <w:r w:rsidR="00220CD0" w:rsidRPr="001E08BB">
        <w:rPr>
          <w:rFonts w:ascii="Times New Roman" w:hAnsi="Times New Roman" w:cs="Times New Roman"/>
          <w:b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b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Здравствуйте! Мы приветствуем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собравшихся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этом зале. Посвящаем нашу встречу Дню толерантности и говорим сегодня о дружбе разных стран и людей разных национальностей.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 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Мы говорим на разных языках, различаются наши: культура и обычаи, но хот мира и процветания для своего народа, своей Родины.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-Давайте постараемся стать ближе друг для друга, давайте интересоваться историей развития и культурой других стран, давайте стремиться к сотрудничеству и будем с детства учиться «наводить» мосты интернациональной дружбы.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Россия всегда была и будет надежным другом других стран.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Мы живём в стране могуче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й-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Самой светлой, самой лучшей.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Широки ее простор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леса, поля и горы.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О, Россия-мать-родная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Родина, судьба моя.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тебя стихи слага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ю-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Процветай –земля моя!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-Что же такое для человека Родина? Что он считает своей родиной? Страну, в которой живет, дом, где родился, березку у родного порога, место, где жили его предки? Наверное, все это и есть родина, то есть родное место.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ВЕДУЩИЙ:</w:t>
      </w:r>
    </w:p>
    <w:p w:rsidR="005E7E18" w:rsidRPr="001E08BB" w:rsidRDefault="00220CD0" w:rsidP="00220CD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-Давайте послушаем стихи русских поэтов.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Дети читают стихи.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Край любимый! Сердцу снятся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Скирды солнца в водах лонных.</w:t>
      </w:r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Я хотел бы затеряться</w:t>
      </w:r>
      <w:proofErr w:type="gramStart"/>
      <w:r w:rsidRPr="001E08BB">
        <w:rPr>
          <w:rFonts w:ascii="Times New Roman" w:hAnsi="Times New Roman" w:cs="Times New Roman"/>
          <w:sz w:val="28"/>
          <w:szCs w:val="28"/>
        </w:rPr>
        <w:br/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зеленях твоих </w:t>
      </w:r>
      <w:proofErr w:type="spellStart"/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стозвонных</w:t>
      </w:r>
      <w:proofErr w:type="spellEnd"/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5E7E18" w:rsidRPr="001E08B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0CD0" w:rsidRPr="001E08BB" w:rsidRDefault="005E7E18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sz w:val="28"/>
          <w:szCs w:val="28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/С.Есенин/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 поле звон раздается лазоревый,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Льется с птичьими трелями в лад.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Почему-то в России особенно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Колокольчики нежно звучат.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/Я.Козловский/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Отдохну-ка</w:t>
      </w:r>
      <w:proofErr w:type="spell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, сяду у лесной опушки!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Вон вдали соломой крытые избушки,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И бегут над ними тучи вперегонку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з родного края в дальнюю сторонку.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Белые березки, жидкие осины,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Пашни да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овраги-грустные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картины!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Не пройдешь без думы, без тяжелой,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мимо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Что же к ним все тянет так неодолимо?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/А.Плещеев/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Топи да болота, синий плат небес.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Хвойной позолотой </w:t>
      </w:r>
      <w:proofErr w:type="spell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взвенивается</w:t>
      </w:r>
      <w:proofErr w:type="spell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лес.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Тенькает синица меж лесных кудрей,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Темным елям снится гомон косарей.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По лугу со скрипом тянется обо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з-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Суховатой липой пахнет от колес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Слушают ракиты посвист ветряной…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Край ты мой забытый,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Край ты мой родной!...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lastRenderedPageBreak/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-Откуда произошло само слово РОДИНА?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Выступление детей.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Слово РОДИНА произошло от древнего слова РОД, которое обозначает группу людей, объединенных кровным родством. Каждый из нас потомок какого-либо старинного древнего рода. А само слово РОД обозначает древнейшего бога славян Рода. Главный город пламени россов назывался </w:t>
      </w:r>
      <w:proofErr w:type="spell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Родень</w:t>
      </w:r>
      <w:proofErr w:type="spell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(Родня). Он был посвящен богу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.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РОДИТЬ-произвести на свет потомство.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РОДИТЕЛИ-отец и мать, у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которых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рождаются дети.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Мы живем в стране могуче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й-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Самой светлой, самой лучшей.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Широки ее простор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ы-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леса, поля и горы.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О, Россия-мать-родная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Родина, судьба моя.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тебя стихи слага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ю-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Процветай-земля моя!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-Каждый человек живущий на нашей планете, испытывает чувство гордости за свою родину, свой народ и страну, свою землю и ее историю. А олицетворяют родную землю ее символы.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Важно не только знать, как выглядят герб, флаг и гимн родной страны, но и понимать, что символизируют, иметь представление об их истории. Наши символы-часть российской истории, воплощение ее героических и трагических страниц, отражение жизни народов нашей страны.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Судьбы десятков людей, их деятельность, творчество нашли отражение в создании государственной символики России.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lastRenderedPageBreak/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-Давайте совершим заочное путешествие по символам государства российского /ПРЕЗЕНТАЦИЯ –ПРИЛОЖЕНИЕ№1/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-Какова же история флага?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-Государственный флаг Российской Федерации представляет собой прямоугольное полотнище из трех одинаковых по размеру горизонтальных полос: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верхняя-белого, средняя-синего, нижняя-красного цвета.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А что символизируют цвета Российского флага?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-История современного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российского флага ведет свое летоисчисление из далеких времен царя Алексея Михайловича (</w:t>
      </w:r>
      <w:proofErr w:type="spell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XVIIв</w:t>
      </w:r>
      <w:proofErr w:type="spell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). В период его царствования с Россией воссоединились Малороссия (нынешняя Украина) и Белоруссия. Благодаря этому и появился 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трико лор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(флаг с тремя полосами). Красный цвет соответствовал великороссам (русским), синий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–м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алороссам (украинцам), белый-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белорусам.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-Еще одним символом государства российского является герб.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-У нас очень красивый герб. На нем изображен двуглавый орел. Орел-символ солнца, небесной силы, огня и бессмертия. Российский двуглавый орел, продолжая традиции православной Византии, символизирует собой незыблемость и верность православия с той древней поры, когда Россия стала хранительницей и преемницей. Грудь орла украшена щитом с иконным изображением Георгия Победоносца-защитника Отечества, борющегося со змием. В этом гербе отразилась постоянная борьба добра и зла.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Три короны над двуглавым орлом означают единую связь трех дружественных народов-русских, украинцев, белорусов.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Скипетр и держава в лапах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орла-царские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регалии, которые служат воплощением государственного порядка и верности закону.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Внутри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Российского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герба-герб Москвы. На нем, красном фоне изображен Георгий Победоносец, поражающий копьем дракона. Герб-эмблема государства, он изображается на печатях, паспортах, денежных знаках, документах.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главных символов России является Государственный гимн. Слова гимна отражают историю страны. Музыку сочинил композитор А.Александров, а слова гимна написал С.Михалков. Государственные гимны существуют во всех странах мира.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Обычно музыка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гимна-торжественная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, эмоционально приподнятая, а слова величавые.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Автор слов гимна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России-знаменитый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писатель и драматург Сергей Михалков. Автор музыки гимна </w:t>
      </w:r>
      <w:proofErr w:type="spellStart"/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России-композитор</w:t>
      </w:r>
      <w:proofErr w:type="spellEnd"/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А.Александров. Кроме того, А.Александров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–о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рганизатор знаменитого во всем мире Ансамбля песни и пляски Российской армии, который носит теперь его имя.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Гимн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–г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лавная государственная песня, в которой отражены народная любовь и патриотизм. Гимн исполняют и слушают стоя.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Россия-это одна из самых больших стран в мире. Именно в нашей стране расположено большое количество заповедников, заказников, имеется много полезных ископаемых, лесных и водных ресурсов.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2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Но мы говорим не только о России. Вы подбирали материал, делали стенгазеты и узнавали о наших соседях-странах Ближнего зарубежья.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Посмотрим, как поработают и покажут себя представители шести классов.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-В нашей игре принимают участие 6 команд.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команд и капитанов.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Представление жюри.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Итак, мы начинаем нашу игру.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«СИМВОЛИКА»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Первый конкурс называется «Символика».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Каждой команде выдается конверт. В конверте находится флаг и герб государства.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Участникам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определить к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какому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государству относится данный флаг и герб.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/ПРИЛОЖЕНИЕ №2/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Жюри оценивает конкурс.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«СТОЛИЦА»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Второй конкурс называется «Столица». Каждой команде выдается конверт. В конверте находятся буквы. Из букв нужно составить название столицы и определить к какому государству она принадлежит</w:t>
      </w:r>
      <w:proofErr w:type="gramStart"/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/ПРИЛОЖЕНИЕ №3/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оценивает жюри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«НАЦИОНАЛЬНЫЙ КОСТЮМ»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-Третий конкурс называется «Национальный костюм». Каждой команде выдается мозаика. Участникам нужно собрать мозаику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,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назвать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национальный костюм и определить к какой стране он принадлежит.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/ПРИЛОЖЕНИЕ №4/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оценивает жюри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«УЗНАЙ ПО ОПИСАНИЮ»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Четвертый конкурс называется «Угадай по описанию». Каждая команда получает карточку с описанием страны. Участникам нужно отгадать, к какой стране подходит это описание.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 №1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2/3 территории-леса. Много заповедников.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Национальный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заповедник-Беловежская пуща. Проживают люди разных национальностей. Президент Лукашенко.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Крупные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города-Витебск, Брест, Минск.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Денежная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единица-белорусский рубль. БЕЛОРУССИЯ/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 №2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Закавказья. Граничит с Азербайджаном. Более половины территории-степи. Крупная река-Аракс, высокая гора-Арарат. Глава страны президент, денежная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единица-драм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. В настоящее время эконом</w:t>
      </w:r>
      <w:r w:rsidR="00536BB7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ика страны находится в кризисе.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Россия и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Белоруссия-важные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торговые партнеры. /АРМЕНИЯ/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 №3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Средней Азии. Омывается Каспийским морем, граничит с Россией. 3%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территории-лес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Остальная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–с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тепи, пустыни. Проживают люди разных национальностей. Глава-президент Назарбаев, денежная единица-тенге. /КАЗАХСТАН/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 №4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Кавказа. Граничит с Россией.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Богата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нефтью. Омывается каспийским морем. 50% территории-горы. Есть пустыни, степи. На территории страны много рек. Самая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крупная-Кура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Глава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–п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резидент. Денежная </w:t>
      </w:r>
      <w:proofErr w:type="spell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единица-манат</w:t>
      </w:r>
      <w:proofErr w:type="spell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/АЗЕРБАЙДЖАН/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 №5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Средней Азии. Это горная страна. Степи, полупустыни. Горы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–П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амир, Алтайские горы.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Богата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нефтью, ураном, ртутью. Нет выхода к морю. Реки: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Сырдарья, притоки Амударьи. Глава президент.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Денежная </w:t>
      </w:r>
      <w:proofErr w:type="spell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единица-сомони</w:t>
      </w:r>
      <w:proofErr w:type="spell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Город Душанбе. /ТАДЖИКИСТАН/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КАРТОЧКА №6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Страна занимает первое место в мире по занятости.60%-леса.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Богата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полезными ископаемыми. Более 100 народов проживает в ней. Глава 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страны-президент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. Денежная единица-рубль. Крупные реки: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Волга, Иртыш, Лена. Города:</w:t>
      </w:r>
      <w:r w:rsidR="00924F0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Новосибирск, Санкт-Петербург, Новгород.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оценивает жюри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КОНКУРС «ДОМАШНЕЕ ЗАДАНИЕ»</w:t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Каждая команда представляет свою страну. Это стихи, песни, танцы, показ национальных костюмов, национальная кухня. /ПРИЛОЖЕНИЕ №5/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Жюри оценивает команды.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1 ВЕДУЩИЙ:</w:t>
      </w:r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proofErr w:type="gramStart"/>
      <w:r w:rsidR="00220CD0" w:rsidRPr="001E08BB">
        <w:rPr>
          <w:rFonts w:ascii="Times New Roman" w:hAnsi="Times New Roman" w:cs="Times New Roman"/>
          <w:sz w:val="28"/>
          <w:szCs w:val="28"/>
        </w:rPr>
        <w:br/>
      </w:r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="00220CD0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и подошла наша игра к концу. Счастья Вам всем, мира и радости! До свидания! До новых </w:t>
      </w: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>встреч!</w:t>
      </w: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2C7E" w:rsidRPr="001E08BB" w:rsidRDefault="00924F08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группе оформлен уголок: «Родной край»</w:t>
      </w:r>
      <w:r w:rsidR="005E7E18" w:rsidRPr="001E0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(смотреть далее…)</w:t>
      </w:r>
    </w:p>
    <w:p w:rsidR="00E32C7E" w:rsidRPr="001E08BB" w:rsidRDefault="00E32C7E" w:rsidP="00220CD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225AD" w:rsidRPr="001E08BB" w:rsidRDefault="000225AD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bookmarkStart w:id="0" w:name="_GoBack"/>
      <w:bookmarkEnd w:id="0"/>
      <w:r w:rsidRPr="001E08B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826479" cy="4394835"/>
            <wp:effectExtent l="0" t="8255" r="0" b="0"/>
            <wp:docPr id="7" name="Рисунок 7" descr="C:\Users\Home\Desktop\17группа 2015\20151222_062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17группа 2015\20151222_0626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83185" cy="443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24F08" w:rsidRPr="001E08BB" w:rsidRDefault="00924F08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 descr="C:\Users\Home\Desktop\17группа 2015\20151222_062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17группа 2015\20151222_0628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Home\Desktop\17группа 2015\20151202_102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17группа 2015\20151202_102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536BB7" w:rsidRPr="001E08BB" w:rsidRDefault="00536BB7" w:rsidP="00220CD0">
      <w:pPr>
        <w:spacing w:after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E08BB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4" name="Рисунок 4" descr="C:\Users\Home\Desktop\17группа 2015\20151222_06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17группа 2015\20151222_0627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6BB7" w:rsidRPr="001E08BB" w:rsidSect="00D559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425"/>
    <w:rsid w:val="000225AD"/>
    <w:rsid w:val="0004674A"/>
    <w:rsid w:val="001E08BB"/>
    <w:rsid w:val="00220CD0"/>
    <w:rsid w:val="00536BB7"/>
    <w:rsid w:val="005E7E18"/>
    <w:rsid w:val="00723080"/>
    <w:rsid w:val="00924F08"/>
    <w:rsid w:val="00A44425"/>
    <w:rsid w:val="00D559C1"/>
    <w:rsid w:val="00E32C7E"/>
    <w:rsid w:val="00FD7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59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8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8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754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2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1</cp:lastModifiedBy>
  <cp:revision>6</cp:revision>
  <dcterms:created xsi:type="dcterms:W3CDTF">2016-02-03T15:46:00Z</dcterms:created>
  <dcterms:modified xsi:type="dcterms:W3CDTF">2016-02-03T19:32:00Z</dcterms:modified>
</cp:coreProperties>
</file>