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F2" w:rsidRDefault="009B5BF2" w:rsidP="009B5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5BF2">
        <w:rPr>
          <w:rFonts w:ascii="Times New Roman" w:hAnsi="Times New Roman" w:cs="Times New Roman"/>
          <w:sz w:val="28"/>
          <w:szCs w:val="28"/>
        </w:rPr>
        <w:t xml:space="preserve">Проценко Наталья Евгеньевна. </w:t>
      </w:r>
    </w:p>
    <w:p w:rsidR="009B5BF2" w:rsidRDefault="009B5BF2" w:rsidP="009B5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5BF2">
        <w:rPr>
          <w:rFonts w:ascii="Times New Roman" w:hAnsi="Times New Roman" w:cs="Times New Roman"/>
          <w:sz w:val="28"/>
          <w:szCs w:val="28"/>
        </w:rPr>
        <w:t>МДОУ Детский Сад №93</w:t>
      </w:r>
    </w:p>
    <w:p w:rsidR="009B5BF2" w:rsidRDefault="009B5BF2" w:rsidP="009B5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рославль</w:t>
      </w:r>
    </w:p>
    <w:p w:rsidR="009B5BF2" w:rsidRPr="009B5BF2" w:rsidRDefault="009B5BF2" w:rsidP="009B5B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5BF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E620C" w:rsidRDefault="00DE620C" w:rsidP="009B5B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AEC" w:rsidRPr="00DE620C" w:rsidRDefault="006A63F8" w:rsidP="009B5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20C">
        <w:rPr>
          <w:rFonts w:ascii="Times New Roman" w:hAnsi="Times New Roman" w:cs="Times New Roman"/>
          <w:b/>
          <w:sz w:val="28"/>
          <w:szCs w:val="28"/>
        </w:rPr>
        <w:t>Занятие в подготовительной группе детского сада по ознакомлению с окружающим</w:t>
      </w:r>
      <w:r w:rsidR="009B5BF2">
        <w:rPr>
          <w:rFonts w:ascii="Times New Roman" w:hAnsi="Times New Roman" w:cs="Times New Roman"/>
          <w:b/>
          <w:sz w:val="28"/>
          <w:szCs w:val="28"/>
        </w:rPr>
        <w:t xml:space="preserve"> миром</w:t>
      </w:r>
      <w:r w:rsidRPr="00DE620C">
        <w:rPr>
          <w:rFonts w:ascii="Times New Roman" w:hAnsi="Times New Roman" w:cs="Times New Roman"/>
          <w:b/>
          <w:sz w:val="28"/>
          <w:szCs w:val="28"/>
        </w:rPr>
        <w:t xml:space="preserve"> на тему: «Солнечная весна»</w:t>
      </w:r>
    </w:p>
    <w:p w:rsidR="009B5BF2" w:rsidRDefault="009B5BF2" w:rsidP="006A63F8">
      <w:pPr>
        <w:rPr>
          <w:rFonts w:ascii="Times New Roman" w:hAnsi="Times New Roman" w:cs="Times New Roman"/>
          <w:sz w:val="28"/>
          <w:szCs w:val="28"/>
        </w:rPr>
      </w:pPr>
    </w:p>
    <w:p w:rsidR="006A63F8" w:rsidRPr="00DE620C" w:rsidRDefault="006A63F8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</w:t>
      </w:r>
      <w:r w:rsidRPr="009B5BF2">
        <w:rPr>
          <w:rFonts w:ascii="Times New Roman" w:hAnsi="Times New Roman" w:cs="Times New Roman"/>
          <w:b/>
          <w:sz w:val="28"/>
          <w:szCs w:val="28"/>
        </w:rPr>
        <w:t>Цель:</w:t>
      </w:r>
      <w:r w:rsidRPr="00DE620C"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представления детей о характерных признаках весны.</w:t>
      </w:r>
    </w:p>
    <w:p w:rsidR="009B5BF2" w:rsidRDefault="006A63F8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</w:t>
      </w:r>
      <w:r w:rsidRPr="009B5BF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E6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3F8" w:rsidRPr="00DE620C" w:rsidRDefault="009B5BF2" w:rsidP="006A6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63F8" w:rsidRPr="00DE620C">
        <w:rPr>
          <w:rFonts w:ascii="Times New Roman" w:hAnsi="Times New Roman" w:cs="Times New Roman"/>
          <w:sz w:val="28"/>
          <w:szCs w:val="28"/>
        </w:rPr>
        <w:t>1. Углубить и уточнить знания детей о последовательности изменений в природе (увеличение светового дня, повышение температуры воздуха, таяние снега, прилет птиц, и т.д.)</w:t>
      </w:r>
    </w:p>
    <w:p w:rsidR="006A63F8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</w:t>
      </w:r>
      <w:r w:rsidR="006A63F8" w:rsidRPr="00DE620C">
        <w:rPr>
          <w:rFonts w:ascii="Times New Roman" w:hAnsi="Times New Roman" w:cs="Times New Roman"/>
          <w:sz w:val="28"/>
          <w:szCs w:val="28"/>
        </w:rPr>
        <w:t>2. Развивать кругозор, мышление: учить делать умозаключения, используя опорные схемы; устанавливать причинно-следственные связи в явлениях живой и неживой природы.</w:t>
      </w:r>
    </w:p>
    <w:p w:rsidR="006A63F8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</w:t>
      </w:r>
      <w:r w:rsidR="006A63F8" w:rsidRPr="00DE620C">
        <w:rPr>
          <w:rFonts w:ascii="Times New Roman" w:hAnsi="Times New Roman" w:cs="Times New Roman"/>
          <w:sz w:val="28"/>
          <w:szCs w:val="28"/>
        </w:rPr>
        <w:t>3. Развивать речевую активность детей</w:t>
      </w:r>
      <w:r w:rsidRPr="00DE620C">
        <w:rPr>
          <w:rFonts w:ascii="Times New Roman" w:hAnsi="Times New Roman" w:cs="Times New Roman"/>
          <w:sz w:val="28"/>
          <w:szCs w:val="28"/>
        </w:rPr>
        <w:t>:</w:t>
      </w:r>
    </w:p>
    <w:p w:rsidR="00BF137F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упражнять в употреблении прилагательных-определений;</w:t>
      </w:r>
    </w:p>
    <w:p w:rsidR="00BF137F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развивать связную монологическую и диалогическую речь;</w:t>
      </w:r>
    </w:p>
    <w:p w:rsidR="00BF137F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расширять словарный запас, ввести в лексикон новые слова: « рыхлый», «ноздреватый»;</w:t>
      </w:r>
    </w:p>
    <w:p w:rsidR="00BF137F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развивать речевое дыхание.</w:t>
      </w:r>
    </w:p>
    <w:p w:rsidR="00BF137F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4. Воспитывать эмоциональную отзывчивость, чувство </w:t>
      </w:r>
      <w:proofErr w:type="spellStart"/>
      <w:r w:rsidRPr="00DE620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E620C">
        <w:rPr>
          <w:rFonts w:ascii="Times New Roman" w:hAnsi="Times New Roman" w:cs="Times New Roman"/>
          <w:sz w:val="28"/>
          <w:szCs w:val="28"/>
        </w:rPr>
        <w:t>, интерес и любовь к родной природе.</w:t>
      </w:r>
    </w:p>
    <w:p w:rsidR="00BF137F" w:rsidRPr="009B5BF2" w:rsidRDefault="009B5BF2" w:rsidP="009B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F137F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Воспитатель: Тему нашего занятия вы должны отгадать сами, отгадав загадку: «Тает снежок, ожил лужок, день прибывает, когда это бывает?»</w:t>
      </w:r>
    </w:p>
    <w:p w:rsidR="00BF137F" w:rsidRPr="00DE620C" w:rsidRDefault="00BF137F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«Была белая седая, пришла зеленая, молодая». Тихо звучит музыка</w:t>
      </w:r>
      <w:r w:rsidR="00DC262E" w:rsidRPr="00DE620C">
        <w:rPr>
          <w:rFonts w:ascii="Times New Roman" w:hAnsi="Times New Roman" w:cs="Times New Roman"/>
          <w:sz w:val="28"/>
          <w:szCs w:val="28"/>
        </w:rPr>
        <w:t xml:space="preserve"> «Весенняя капель».</w:t>
      </w:r>
    </w:p>
    <w:p w:rsidR="00DC262E" w:rsidRPr="00DE620C" w:rsidRDefault="00DC262E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lastRenderedPageBreak/>
        <w:t>- А от какого явления или предмета зависит приход весны, будет ли она ранняя или придет с опозданием, если вы не догадались, снова отгадайте загадку: «Что выше леса, краше света, без огня на небе горит?»</w:t>
      </w:r>
    </w:p>
    <w:p w:rsidR="00DC262E" w:rsidRPr="00DE620C" w:rsidRDefault="00DC262E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Посмотрите, что это на доске? (На доске солнце, без лучей, без улыбки, грустное)  А что у него не хватает? Давайте поможем солнцу найти лучики</w:t>
      </w:r>
      <w:r w:rsidR="00501F63" w:rsidRPr="00DE620C">
        <w:rPr>
          <w:rFonts w:ascii="Times New Roman" w:hAnsi="Times New Roman" w:cs="Times New Roman"/>
          <w:sz w:val="28"/>
          <w:szCs w:val="28"/>
        </w:rPr>
        <w:t>,</w:t>
      </w:r>
      <w:r w:rsidRPr="00DE620C">
        <w:rPr>
          <w:rFonts w:ascii="Times New Roman" w:hAnsi="Times New Roman" w:cs="Times New Roman"/>
          <w:sz w:val="28"/>
          <w:szCs w:val="28"/>
        </w:rPr>
        <w:t xml:space="preserve"> и тогда оно нам улыбнется, попробуем? Все лучики лежат в конвертах на наших столах, и на каждом задание. Задание выполняем, лучик к солнцу прикрепляем. Найдите конверт № 1, дети достают его, воспитатель читает.</w:t>
      </w:r>
    </w:p>
    <w:p w:rsidR="00DC262E" w:rsidRPr="00DE620C" w:rsidRDefault="00DC262E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1) Ответьте на вопрос, но только полным предложением:</w:t>
      </w:r>
    </w:p>
    <w:p w:rsidR="00DC262E" w:rsidRPr="00DE620C" w:rsidRDefault="00DC262E" w:rsidP="00DA400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Почему тает снег?</w:t>
      </w:r>
      <w:r w:rsidR="00DA400D" w:rsidRPr="00DE620C">
        <w:rPr>
          <w:rFonts w:ascii="Times New Roman" w:hAnsi="Times New Roman" w:cs="Times New Roman"/>
          <w:sz w:val="28"/>
          <w:szCs w:val="28"/>
        </w:rPr>
        <w:tab/>
        <w:t xml:space="preserve">                             - Почему просыпаются животные?</w:t>
      </w:r>
    </w:p>
    <w:p w:rsidR="00DC262E" w:rsidRPr="00DE620C" w:rsidRDefault="00DC262E" w:rsidP="00DA400D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Почему бегут ручьи</w:t>
      </w:r>
      <w:r w:rsidR="00DA400D" w:rsidRPr="00DE620C">
        <w:rPr>
          <w:rFonts w:ascii="Times New Roman" w:hAnsi="Times New Roman" w:cs="Times New Roman"/>
          <w:sz w:val="28"/>
          <w:szCs w:val="28"/>
        </w:rPr>
        <w:t>?</w:t>
      </w:r>
      <w:r w:rsidR="00DA400D" w:rsidRPr="00DE620C">
        <w:rPr>
          <w:rFonts w:ascii="Times New Roman" w:hAnsi="Times New Roman" w:cs="Times New Roman"/>
          <w:sz w:val="28"/>
          <w:szCs w:val="28"/>
        </w:rPr>
        <w:tab/>
        <w:t>- Почему весной радуются люди?</w:t>
      </w:r>
    </w:p>
    <w:p w:rsidR="00DA400D" w:rsidRPr="00DE620C" w:rsidRDefault="00DA400D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Почему трескается лед?</w:t>
      </w:r>
    </w:p>
    <w:p w:rsidR="00DA400D" w:rsidRPr="00DE620C" w:rsidRDefault="00DA400D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- Почему прилетают птицы?</w:t>
      </w:r>
    </w:p>
    <w:p w:rsidR="00DA400D" w:rsidRPr="00DE620C" w:rsidRDefault="00DA400D" w:rsidP="006A63F8">
      <w:pPr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Динамическая пауза: «В лес весною мы пойдем, не боимся ничего,</w:t>
      </w:r>
    </w:p>
    <w:p w:rsidR="00DA400D" w:rsidRPr="00DE620C" w:rsidRDefault="00DA400D" w:rsidP="00DA400D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ab/>
        <w:t xml:space="preserve">Если что-нибудь найдем, то мы скажем про него: </w:t>
      </w:r>
      <w:proofErr w:type="gramStart"/>
      <w:r w:rsidRPr="00DE620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E620C">
        <w:rPr>
          <w:rFonts w:ascii="Times New Roman" w:hAnsi="Times New Roman" w:cs="Times New Roman"/>
          <w:sz w:val="28"/>
          <w:szCs w:val="28"/>
        </w:rPr>
        <w:t>!</w:t>
      </w:r>
    </w:p>
    <w:p w:rsidR="00DA400D" w:rsidRPr="00DE620C" w:rsidRDefault="00C216D1" w:rsidP="00DA400D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                                      - Это что там вдалеке, а, это снег, хлюп-хлюп,</w:t>
      </w:r>
    </w:p>
    <w:p w:rsidR="00C216D1" w:rsidRPr="00DE620C" w:rsidRDefault="00C216D1" w:rsidP="00DA400D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                                      - Это что там вдалеке, а, это вода, буль-буль,</w:t>
      </w:r>
    </w:p>
    <w:p w:rsidR="00C216D1" w:rsidRPr="00DE620C" w:rsidRDefault="00C216D1" w:rsidP="00DA400D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                                      - Это что там вдалеке, а, это кусты, хруст-хруст,</w:t>
      </w:r>
    </w:p>
    <w:p w:rsidR="00C216D1" w:rsidRPr="00DE620C" w:rsidRDefault="00C216D1" w:rsidP="00DA400D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                                      - Это что там вдалеке, а, это берлога, </w:t>
      </w:r>
    </w:p>
    <w:p w:rsidR="00C216D1" w:rsidRPr="00DE620C" w:rsidRDefault="00C216D1" w:rsidP="00DA400D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                                      - Это что же </w:t>
      </w:r>
      <w:proofErr w:type="gramStart"/>
      <w:r w:rsidRPr="00DE620C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DE620C">
        <w:rPr>
          <w:rFonts w:ascii="Times New Roman" w:hAnsi="Times New Roman" w:cs="Times New Roman"/>
          <w:sz w:val="28"/>
          <w:szCs w:val="28"/>
        </w:rPr>
        <w:t xml:space="preserve"> в берлоге, а, это хвост,</w:t>
      </w:r>
    </w:p>
    <w:p w:rsidR="00C216D1" w:rsidRPr="00DE620C" w:rsidRDefault="00C216D1" w:rsidP="00DA400D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                                      - Это чей же там хвост? А-а-а  - это медведь,</w:t>
      </w:r>
    </w:p>
    <w:p w:rsidR="00C216D1" w:rsidRPr="00DE620C" w:rsidRDefault="00C216D1" w:rsidP="00DA400D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                                      - </w:t>
      </w:r>
      <w:proofErr w:type="spellStart"/>
      <w:r w:rsidRPr="00DE620C">
        <w:rPr>
          <w:rFonts w:ascii="Times New Roman" w:hAnsi="Times New Roman" w:cs="Times New Roman"/>
          <w:sz w:val="28"/>
          <w:szCs w:val="28"/>
        </w:rPr>
        <w:t>А-а-а-а</w:t>
      </w:r>
      <w:proofErr w:type="spellEnd"/>
      <w:r w:rsidRPr="00DE620C">
        <w:rPr>
          <w:rFonts w:ascii="Times New Roman" w:hAnsi="Times New Roman" w:cs="Times New Roman"/>
          <w:sz w:val="28"/>
          <w:szCs w:val="28"/>
        </w:rPr>
        <w:t>, это – медведь!</w:t>
      </w:r>
    </w:p>
    <w:p w:rsidR="00C216D1" w:rsidRPr="00DE620C" w:rsidRDefault="00C216D1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ab/>
        <w:t>-</w:t>
      </w:r>
      <w:r w:rsidR="00F90FD2" w:rsidRPr="00DE620C">
        <w:rPr>
          <w:rFonts w:ascii="Times New Roman" w:hAnsi="Times New Roman" w:cs="Times New Roman"/>
          <w:sz w:val="28"/>
          <w:szCs w:val="28"/>
        </w:rPr>
        <w:t xml:space="preserve"> </w:t>
      </w:r>
      <w:r w:rsidRPr="00DE620C">
        <w:rPr>
          <w:rFonts w:ascii="Times New Roman" w:hAnsi="Times New Roman" w:cs="Times New Roman"/>
          <w:sz w:val="28"/>
          <w:szCs w:val="28"/>
        </w:rPr>
        <w:t>Хруст-хруст, буль-буль, хлюп-хлюп</w:t>
      </w:r>
      <w:r w:rsidR="00F90FD2" w:rsidRPr="00DE620C">
        <w:rPr>
          <w:rFonts w:ascii="Times New Roman" w:hAnsi="Times New Roman" w:cs="Times New Roman"/>
          <w:sz w:val="28"/>
          <w:szCs w:val="28"/>
        </w:rPr>
        <w:t xml:space="preserve">, фу! – вот мы и </w:t>
      </w:r>
    </w:p>
    <w:p w:rsidR="00F90FD2" w:rsidRPr="00DE620C" w:rsidRDefault="00F90FD2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                                      дома!</w:t>
      </w:r>
    </w:p>
    <w:p w:rsidR="00F90FD2" w:rsidRPr="00DE620C" w:rsidRDefault="00F90FD2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Отдохнули, тогда переходим ко второму заданию.</w:t>
      </w:r>
    </w:p>
    <w:p w:rsidR="00F90FD2" w:rsidRPr="00DE620C" w:rsidRDefault="00F90FD2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- Каким было небо зимой? А какое оно весной? Что на небе весной появляется? (кучевые облака) посмотрите, что я приготовила для вас. (В коробочке лежат кусочки ваты, привязанные на нитку) на что похожи облака? Давайте подуем на наши маленькие облака, сначала легко, потом </w:t>
      </w:r>
      <w:r w:rsidRPr="00DE620C">
        <w:rPr>
          <w:rFonts w:ascii="Times New Roman" w:hAnsi="Times New Roman" w:cs="Times New Roman"/>
          <w:sz w:val="28"/>
          <w:szCs w:val="28"/>
        </w:rPr>
        <w:lastRenderedPageBreak/>
        <w:t>сильнее, вот мы и разогнали облака, и заработали нашему солнышку еще лучик.</w:t>
      </w:r>
    </w:p>
    <w:p w:rsidR="00F90FD2" w:rsidRPr="00DE620C" w:rsidRDefault="00F90FD2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     А чтобы выполнить следующее задание, надо угадать еще одну загадку: «Висит за окошком кулек ледяной, он полон капели и пахнет весной».</w:t>
      </w:r>
    </w:p>
    <w:p w:rsidR="00F90FD2" w:rsidRPr="00DE620C" w:rsidRDefault="00F90FD2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</w:p>
    <w:p w:rsidR="00F90FD2" w:rsidRPr="00DE620C" w:rsidRDefault="00F90FD2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Смотрите, что я еще приготовила для вас. Возьмите в ру</w:t>
      </w:r>
      <w:r w:rsidR="00AA3D53" w:rsidRPr="00DE620C">
        <w:rPr>
          <w:rFonts w:ascii="Times New Roman" w:hAnsi="Times New Roman" w:cs="Times New Roman"/>
          <w:sz w:val="28"/>
          <w:szCs w:val="28"/>
        </w:rPr>
        <w:t>ки сосульки и скажите, какие они, ваши сосульки?</w:t>
      </w:r>
      <w:r w:rsidRPr="00DE620C">
        <w:rPr>
          <w:rFonts w:ascii="Times New Roman" w:hAnsi="Times New Roman" w:cs="Times New Roman"/>
          <w:sz w:val="28"/>
          <w:szCs w:val="28"/>
        </w:rPr>
        <w:t xml:space="preserve"> </w:t>
      </w:r>
      <w:r w:rsidR="00AA3D53" w:rsidRPr="00DE620C">
        <w:rPr>
          <w:rFonts w:ascii="Times New Roman" w:hAnsi="Times New Roman" w:cs="Times New Roman"/>
          <w:sz w:val="28"/>
          <w:szCs w:val="28"/>
        </w:rPr>
        <w:t xml:space="preserve">(ответы детей) Почему они тают? Как называется явление, </w:t>
      </w:r>
      <w:r w:rsidR="00501F63" w:rsidRPr="00DE620C">
        <w:rPr>
          <w:rFonts w:ascii="Times New Roman" w:hAnsi="Times New Roman" w:cs="Times New Roman"/>
          <w:sz w:val="28"/>
          <w:szCs w:val="28"/>
        </w:rPr>
        <w:t xml:space="preserve">когда они тают (капель) Давайте, </w:t>
      </w:r>
      <w:proofErr w:type="gramStart"/>
      <w:r w:rsidR="00AA3D53" w:rsidRPr="00DE620C">
        <w:rPr>
          <w:rFonts w:ascii="Times New Roman" w:hAnsi="Times New Roman" w:cs="Times New Roman"/>
          <w:sz w:val="28"/>
          <w:szCs w:val="28"/>
        </w:rPr>
        <w:t>покажем какая бывает</w:t>
      </w:r>
      <w:proofErr w:type="gramEnd"/>
      <w:r w:rsidR="00AA3D53" w:rsidRPr="00DE620C">
        <w:rPr>
          <w:rFonts w:ascii="Times New Roman" w:hAnsi="Times New Roman" w:cs="Times New Roman"/>
          <w:sz w:val="28"/>
          <w:szCs w:val="28"/>
        </w:rPr>
        <w:t xml:space="preserve"> капель? Постучим сначала по столу, потом по лбу, щечкам, носику, легко, потом быстрее, вот и растаяла сосулька.</w:t>
      </w:r>
    </w:p>
    <w:p w:rsidR="00AA3D53" w:rsidRPr="00DE620C" w:rsidRDefault="00AA3D53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4  задание. Посмотрите на карточки и расскажите о том, какие изменения происходят весной в природе, а помощью для вас будут вот эти схемы.</w:t>
      </w:r>
    </w:p>
    <w:p w:rsidR="00AA3D53" w:rsidRPr="00DE620C" w:rsidRDefault="00AA3D53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(Рассказы детей по опорным схемам-картинкам).</w:t>
      </w:r>
    </w:p>
    <w:p w:rsidR="00AA3D53" w:rsidRPr="00DE620C" w:rsidRDefault="00AA3D53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5  задание. Вы должны ответить на вопрос « Хорошо или плохо, когда пришла весна?»</w:t>
      </w:r>
    </w:p>
    <w:p w:rsidR="00AA3D53" w:rsidRPr="00DE620C" w:rsidRDefault="00AA3D53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 xml:space="preserve">6  задание. Если кто-то знает стихи о весне, расскажите их и заработайте нашему солнышку еще лучики. </w:t>
      </w:r>
    </w:p>
    <w:p w:rsidR="00AA3D53" w:rsidRPr="00DE620C" w:rsidRDefault="00AA3D53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  <w:r w:rsidRPr="00DE620C">
        <w:rPr>
          <w:rFonts w:ascii="Times New Roman" w:hAnsi="Times New Roman" w:cs="Times New Roman"/>
          <w:sz w:val="28"/>
          <w:szCs w:val="28"/>
        </w:rPr>
        <w:t>Молодцы! Веселое теперь у нас солнышко и лучистое!</w:t>
      </w:r>
    </w:p>
    <w:p w:rsidR="00AA3D53" w:rsidRPr="00DE620C" w:rsidRDefault="00AA3D53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</w:p>
    <w:p w:rsidR="00F90FD2" w:rsidRPr="00DE620C" w:rsidRDefault="00F90FD2" w:rsidP="00C216D1">
      <w:pPr>
        <w:tabs>
          <w:tab w:val="left" w:pos="2667"/>
        </w:tabs>
        <w:rPr>
          <w:rFonts w:ascii="Times New Roman" w:hAnsi="Times New Roman" w:cs="Times New Roman"/>
          <w:sz w:val="28"/>
          <w:szCs w:val="28"/>
        </w:rPr>
      </w:pPr>
    </w:p>
    <w:p w:rsidR="006A63F8" w:rsidRPr="00DE620C" w:rsidRDefault="006A63F8" w:rsidP="006A63F8">
      <w:pPr>
        <w:rPr>
          <w:rFonts w:ascii="Times New Roman" w:hAnsi="Times New Roman" w:cs="Times New Roman"/>
          <w:sz w:val="28"/>
          <w:szCs w:val="28"/>
        </w:rPr>
      </w:pPr>
    </w:p>
    <w:sectPr w:rsidR="006A63F8" w:rsidRPr="00DE620C" w:rsidSect="00174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3F8"/>
    <w:rsid w:val="00174AEC"/>
    <w:rsid w:val="00501F63"/>
    <w:rsid w:val="00582FC1"/>
    <w:rsid w:val="006A63F8"/>
    <w:rsid w:val="00815E2F"/>
    <w:rsid w:val="009B5BF2"/>
    <w:rsid w:val="00AA3D53"/>
    <w:rsid w:val="00BF137F"/>
    <w:rsid w:val="00C216D1"/>
    <w:rsid w:val="00CD28D3"/>
    <w:rsid w:val="00DA400D"/>
    <w:rsid w:val="00DC262E"/>
    <w:rsid w:val="00DE620C"/>
    <w:rsid w:val="00F9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5</cp:revision>
  <dcterms:created xsi:type="dcterms:W3CDTF">2016-03-04T04:57:00Z</dcterms:created>
  <dcterms:modified xsi:type="dcterms:W3CDTF">2016-03-08T16:19:00Z</dcterms:modified>
</cp:coreProperties>
</file>