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97" w:rsidRDefault="00105770" w:rsidP="00795A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95A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Михайлова Мария Николаевна</w:t>
      </w:r>
    </w:p>
    <w:p w:rsidR="00795A97" w:rsidRDefault="00795A97" w:rsidP="00795A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МБДОУ «ДС ОВ «Звёздочка»</w:t>
      </w:r>
    </w:p>
    <w:p w:rsidR="00795A97" w:rsidRDefault="00795A97" w:rsidP="00795A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Тюменская область, п. Пурпе</w:t>
      </w:r>
    </w:p>
    <w:p w:rsidR="00795A97" w:rsidRDefault="00795A97" w:rsidP="00795A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Воспитатель</w:t>
      </w:r>
    </w:p>
    <w:p w:rsidR="00795A97" w:rsidRDefault="00795A97" w:rsidP="00795A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770" w:rsidRDefault="00105770" w:rsidP="00795A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A97">
        <w:rPr>
          <w:rFonts w:ascii="Times New Roman" w:hAnsi="Times New Roman" w:cs="Times New Roman"/>
          <w:b/>
          <w:sz w:val="28"/>
          <w:szCs w:val="28"/>
        </w:rPr>
        <w:t>"Педагогические принципы организации сюжетной игры"</w:t>
      </w:r>
    </w:p>
    <w:p w:rsidR="00795A97" w:rsidRPr="00795A97" w:rsidRDefault="00795A97" w:rsidP="00795A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795A97" w:rsidRPr="00795A97" w:rsidRDefault="00795A97" w:rsidP="00795A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3DB" w:rsidRDefault="00795A97" w:rsidP="00795A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F720F8" w:rsidRPr="00BB27DA">
        <w:rPr>
          <w:rFonts w:ascii="Times New Roman" w:hAnsi="Times New Roman" w:cs="Times New Roman"/>
          <w:sz w:val="28"/>
          <w:szCs w:val="28"/>
        </w:rPr>
        <w:t xml:space="preserve">Игра занимает весьма важное, если не сказать центральное, </w:t>
      </w:r>
      <w:r w:rsidR="00BB27DA">
        <w:rPr>
          <w:rFonts w:ascii="Times New Roman" w:hAnsi="Times New Roman" w:cs="Times New Roman"/>
          <w:sz w:val="28"/>
          <w:szCs w:val="28"/>
        </w:rPr>
        <w:t>м</w:t>
      </w:r>
      <w:r w:rsidR="00BB27DA" w:rsidRPr="00BB27DA">
        <w:rPr>
          <w:rFonts w:ascii="Times New Roman" w:hAnsi="Times New Roman" w:cs="Times New Roman"/>
          <w:sz w:val="28"/>
          <w:szCs w:val="28"/>
        </w:rPr>
        <w:t xml:space="preserve">есто </w:t>
      </w:r>
      <w:r w:rsidR="00BB27DA">
        <w:rPr>
          <w:rFonts w:ascii="Times New Roman" w:hAnsi="Times New Roman" w:cs="Times New Roman"/>
          <w:sz w:val="28"/>
          <w:szCs w:val="28"/>
        </w:rPr>
        <w:t>в жизни дошкольника, являясь преобладающим видом его самостоятельной деятельности.</w:t>
      </w:r>
      <w:r w:rsidR="00595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25A" w:rsidRDefault="00795A97" w:rsidP="00795A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525A">
        <w:rPr>
          <w:rFonts w:ascii="Times New Roman" w:hAnsi="Times New Roman" w:cs="Times New Roman"/>
          <w:sz w:val="28"/>
          <w:szCs w:val="28"/>
        </w:rPr>
        <w:t>В отечественной  психологии и педагогике  игра рассматривается как деятельность, имеющая очень большое значение для развития ребёнка дошкольного возраста; в ней разви</w:t>
      </w:r>
      <w:r w:rsidR="00D3318B">
        <w:rPr>
          <w:rFonts w:ascii="Times New Roman" w:hAnsi="Times New Roman" w:cs="Times New Roman"/>
          <w:sz w:val="28"/>
          <w:szCs w:val="28"/>
        </w:rPr>
        <w:t>ваются действия в представлении, о</w:t>
      </w:r>
      <w:r w:rsidR="0059525A">
        <w:rPr>
          <w:rFonts w:ascii="Times New Roman" w:hAnsi="Times New Roman" w:cs="Times New Roman"/>
          <w:sz w:val="28"/>
          <w:szCs w:val="28"/>
        </w:rPr>
        <w:t>риентация в отношениях между людьми, первоначальные навыки кооперации (А.В. Запорожец, А.Н.Леонтьев,     Д.Б.</w:t>
      </w:r>
      <w:r w:rsidR="0059525A">
        <w:rPr>
          <w:rFonts w:ascii="Times New Roman" w:hAnsi="Times New Roman" w:cs="Times New Roman"/>
          <w:sz w:val="24"/>
          <w:szCs w:val="24"/>
        </w:rPr>
        <w:t xml:space="preserve"> </w:t>
      </w:r>
      <w:r w:rsidR="0059525A" w:rsidRPr="0059525A">
        <w:rPr>
          <w:rFonts w:ascii="Times New Roman" w:hAnsi="Times New Roman" w:cs="Times New Roman"/>
          <w:sz w:val="28"/>
          <w:szCs w:val="28"/>
        </w:rPr>
        <w:t>Эльконин</w:t>
      </w:r>
      <w:r w:rsidR="0059525A">
        <w:rPr>
          <w:rFonts w:ascii="Times New Roman" w:hAnsi="Times New Roman" w:cs="Times New Roman"/>
          <w:sz w:val="28"/>
          <w:szCs w:val="28"/>
        </w:rPr>
        <w:t>, Л.А. Венгер, А.П. Усова и др.).</w:t>
      </w:r>
    </w:p>
    <w:p w:rsidR="0059525A" w:rsidRDefault="0059525A" w:rsidP="005B09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Основным критерием</w:t>
      </w:r>
      <w:r w:rsidR="005B0943">
        <w:rPr>
          <w:rFonts w:ascii="Times New Roman" w:hAnsi="Times New Roman" w:cs="Times New Roman"/>
          <w:sz w:val="28"/>
          <w:szCs w:val="28"/>
        </w:rPr>
        <w:t xml:space="preserve"> оценки уровня игровой деятельности детей должны быть игровые умения – преобладающий у ребёнка способ построения игры и потенциальная возможность использовать различные способы (умение ребёнка в зависимости от собственного замысла включать в игру и условные действия с предметом, и ролевые диалоги, комбинировать разнообразные события).</w:t>
      </w:r>
    </w:p>
    <w:p w:rsidR="005B0943" w:rsidRDefault="005B0943" w:rsidP="005B09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Целью педагогических воздействий по отношению к игре должна быть не «коллективная проработка знаний» (или «тем» - «Стройка», «Космос», «Магазин» и т. п.), а формирование игровых умений, обеспечивающих самостоятельную творческую игру детей, в которой они по собственному желанию реализуют разнообразные содержания,</w:t>
      </w:r>
      <w:r w:rsidR="00370C20">
        <w:rPr>
          <w:rFonts w:ascii="Times New Roman" w:hAnsi="Times New Roman" w:cs="Times New Roman"/>
          <w:sz w:val="28"/>
          <w:szCs w:val="28"/>
        </w:rPr>
        <w:t xml:space="preserve"> свободно вступая во взаимодействие со сверстниками в небольших игровых объединениях.</w:t>
      </w:r>
    </w:p>
    <w:p w:rsidR="00907F37" w:rsidRDefault="00370C20" w:rsidP="005B09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основе многочисленных исследований установлено, что в возрастном диапазоне 1,5 – 3 года ребёнок может осуществлять условные действия с игрушками и предметами – заместителями, выстраивая их в простейшую смысловую цепочку, вступая в кратковременное взаимодействие со сверстником; в 3 – 5 лет – может принимать и последовательно менять игровые роли, реализовать их через действия с предметами и ролевую речь, вступать в ролевое взаимодействие с партнёром – сверстником; в 5 – 7 лет – развёртывать в игре</w:t>
      </w:r>
      <w:r w:rsidR="00907F37">
        <w:rPr>
          <w:rFonts w:ascii="Times New Roman" w:hAnsi="Times New Roman" w:cs="Times New Roman"/>
          <w:sz w:val="28"/>
          <w:szCs w:val="28"/>
        </w:rPr>
        <w:t xml:space="preserve"> разнообразные последовательности </w:t>
      </w:r>
      <w:r w:rsidR="00907F37">
        <w:rPr>
          <w:rFonts w:ascii="Times New Roman" w:hAnsi="Times New Roman" w:cs="Times New Roman"/>
          <w:sz w:val="28"/>
          <w:szCs w:val="28"/>
        </w:rPr>
        <w:lastRenderedPageBreak/>
        <w:t>событий, комбинируя их согласно своему замыслу и замыслам двух – трёх партнёров – сверстников, реализовывать сюжетные события через ролевые взаимодействия и предметные действия.</w:t>
      </w:r>
    </w:p>
    <w:p w:rsidR="00907F37" w:rsidRDefault="00907F37" w:rsidP="00907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Однако высокий уровень игры, может </w:t>
      </w:r>
      <w:r w:rsidR="00922562">
        <w:rPr>
          <w:rFonts w:ascii="Times New Roman" w:hAnsi="Times New Roman" w:cs="Times New Roman"/>
          <w:sz w:val="28"/>
          <w:szCs w:val="28"/>
        </w:rPr>
        <w:t>быть,</w:t>
      </w:r>
      <w:r>
        <w:rPr>
          <w:rFonts w:ascii="Times New Roman" w:hAnsi="Times New Roman" w:cs="Times New Roman"/>
          <w:sz w:val="28"/>
          <w:szCs w:val="28"/>
        </w:rPr>
        <w:t xml:space="preserve"> не достигнут, если у ребёнка не будет возможности своевременно овладевать постепенно усложняющимися игро – </w:t>
      </w:r>
    </w:p>
    <w:p w:rsidR="00907F37" w:rsidRDefault="00907F37" w:rsidP="0069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выми умениями. Сюжетная игра, как и любая другая человеческая деятельность, не возникает у ребёнка спонтанно, сама собой, а</w:t>
      </w:r>
      <w:r w:rsidR="003E3EAB">
        <w:rPr>
          <w:rFonts w:ascii="Times New Roman" w:hAnsi="Times New Roman" w:cs="Times New Roman"/>
          <w:sz w:val="28"/>
          <w:szCs w:val="28"/>
        </w:rPr>
        <w:t xml:space="preserve"> передаётся другими людьми, которые уже владеют ею – «умеют играть».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56" w:rsidRPr="00B64511" w:rsidRDefault="00694B56" w:rsidP="0069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Воспитатель  должен заменить дошкольнику недостающих братьев и сестёр, старших товарищей, должен помочь ребёнку овладеть игровыми умениями, </w:t>
      </w:r>
      <w:r w:rsidR="00B64511">
        <w:rPr>
          <w:rFonts w:ascii="Times New Roman" w:hAnsi="Times New Roman" w:cs="Times New Roman"/>
          <w:sz w:val="28"/>
          <w:szCs w:val="28"/>
        </w:rPr>
        <w:t>втягивая его в игру.</w:t>
      </w:r>
    </w:p>
    <w:p w:rsidR="00694B56" w:rsidRDefault="00694B56" w:rsidP="0069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Первый принцип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сюжетной игры в детском саду: для того чтобы дети овладели игровыми умениями, </w:t>
      </w:r>
      <w:r>
        <w:rPr>
          <w:rFonts w:ascii="Times New Roman" w:hAnsi="Times New Roman" w:cs="Times New Roman"/>
          <w:b/>
          <w:sz w:val="28"/>
          <w:szCs w:val="28"/>
        </w:rPr>
        <w:t>воспитатель должен играть вместе с детьми.</w:t>
      </w:r>
      <w:r w:rsidR="00B64511">
        <w:rPr>
          <w:rFonts w:ascii="Times New Roman" w:hAnsi="Times New Roman" w:cs="Times New Roman"/>
          <w:sz w:val="28"/>
          <w:szCs w:val="28"/>
        </w:rPr>
        <w:t xml:space="preserve">  При этом чрезвычайно важным моментом, во многом определяющим успешность втягивания» детей в мир игры, является сам характер поведения взрослого во время игры. Совместная игра взрослого с детьми только тогда будет действительно игрой для ребёнка (а не занятием или действием по инструкции), если он почувствует в этой деятельности  не давление воспитателя – взрослого, которому в любом случае надо подчиняться, а лишь превосходство «умеющего интересно играть» партнёра. </w:t>
      </w:r>
    </w:p>
    <w:p w:rsidR="00B64511" w:rsidRDefault="00B64511" w:rsidP="00694B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4A82">
        <w:rPr>
          <w:rFonts w:ascii="Times New Roman" w:hAnsi="Times New Roman" w:cs="Times New Roman"/>
          <w:b/>
          <w:sz w:val="28"/>
          <w:szCs w:val="28"/>
        </w:rPr>
        <w:t xml:space="preserve">  Второй принцип </w:t>
      </w:r>
      <w:r w:rsidR="00994A82" w:rsidRPr="00994A82">
        <w:rPr>
          <w:rFonts w:ascii="Times New Roman" w:hAnsi="Times New Roman" w:cs="Times New Roman"/>
          <w:sz w:val="28"/>
          <w:szCs w:val="28"/>
        </w:rPr>
        <w:t>организации сюжетной игры</w:t>
      </w:r>
      <w:r w:rsidR="00994A82">
        <w:rPr>
          <w:rFonts w:ascii="Times New Roman" w:hAnsi="Times New Roman" w:cs="Times New Roman"/>
          <w:sz w:val="28"/>
          <w:szCs w:val="28"/>
        </w:rPr>
        <w:t xml:space="preserve">: </w:t>
      </w:r>
      <w:r w:rsidR="00994A82">
        <w:rPr>
          <w:rFonts w:ascii="Times New Roman" w:hAnsi="Times New Roman" w:cs="Times New Roman"/>
          <w:b/>
          <w:sz w:val="28"/>
          <w:szCs w:val="28"/>
        </w:rPr>
        <w:t xml:space="preserve">воспитатель должен играть с детьми на протяжении всего дошкольного детства, но на каждом его этапе следует развёртывать игру таким образом, чтобы дети сразу «открывали» и усваивали новый, более сложный способ её построения. </w:t>
      </w:r>
    </w:p>
    <w:p w:rsidR="00170C9C" w:rsidRDefault="00170C9C" w:rsidP="00694B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Для того чтобы дети были в состоянии сотрудничать в игре, необходимо соблюдать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третий принцип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сюжетной игры: </w:t>
      </w:r>
      <w:r>
        <w:rPr>
          <w:rFonts w:ascii="Times New Roman" w:hAnsi="Times New Roman" w:cs="Times New Roman"/>
          <w:b/>
          <w:sz w:val="28"/>
          <w:szCs w:val="28"/>
        </w:rPr>
        <w:t>начиная с раннего возраста и далее на каждом этапе дошкольного детства необходимо при формировании игровых умений одновременно ориентировать ребёнка как на осуществление игрового действия, так и на пояснение его смысла партнёрам – взрослому или сверстнику.</w:t>
      </w:r>
    </w:p>
    <w:p w:rsidR="00170C9C" w:rsidRDefault="00170C9C" w:rsidP="0069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924C77">
        <w:rPr>
          <w:rFonts w:ascii="Times New Roman" w:hAnsi="Times New Roman" w:cs="Times New Roman"/>
          <w:sz w:val="28"/>
          <w:szCs w:val="28"/>
        </w:rPr>
        <w:t>На каждом возрастном этапе педагогический процесс организации игры должен носить двучастный характер, включая моменты формирования игровых умений в совместной игре воспитателя с детьми и создание условий для самостоятельной детской игры.</w:t>
      </w:r>
    </w:p>
    <w:p w:rsidR="003A2ABA" w:rsidRDefault="00CA13B1" w:rsidP="0069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3A2ABA" w:rsidRDefault="003A2ABA" w:rsidP="0069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0175" cy="4859182"/>
            <wp:effectExtent l="19050" t="0" r="0" b="0"/>
            <wp:docPr id="1" name="Рисунок 1" descr="C:\Users\Lenovo\Desktop\2015-12-09 16.10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015-12-09 16.10.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9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ABA" w:rsidRDefault="003A2ABA" w:rsidP="0069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3B1" w:rsidRDefault="003A2ABA" w:rsidP="0069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A13B1">
        <w:rPr>
          <w:rFonts w:ascii="Times New Roman" w:hAnsi="Times New Roman" w:cs="Times New Roman"/>
          <w:sz w:val="28"/>
          <w:szCs w:val="28"/>
        </w:rPr>
        <w:t>Успехов!</w:t>
      </w:r>
    </w:p>
    <w:p w:rsidR="00795A97" w:rsidRDefault="00795A97" w:rsidP="00694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A97" w:rsidRDefault="00795A97" w:rsidP="00795A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795A97" w:rsidRPr="008823B6" w:rsidRDefault="00795A97" w:rsidP="00795A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23B6">
        <w:rPr>
          <w:rFonts w:ascii="Times New Roman" w:hAnsi="Times New Roman" w:cs="Times New Roman"/>
          <w:sz w:val="28"/>
          <w:szCs w:val="28"/>
        </w:rPr>
        <w:t xml:space="preserve">Михайленко Н. Я., Короткова Н.А. Организация сюжетной игры в детском </w:t>
      </w:r>
      <w:r w:rsidR="003A2AB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823B6">
        <w:rPr>
          <w:rFonts w:ascii="Times New Roman" w:hAnsi="Times New Roman" w:cs="Times New Roman"/>
          <w:sz w:val="28"/>
          <w:szCs w:val="28"/>
        </w:rPr>
        <w:t>саду.</w:t>
      </w:r>
    </w:p>
    <w:p w:rsidR="00795A97" w:rsidRDefault="00795A97" w:rsidP="00795A9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Михайленко Н.Я., Короткова Н.А. Как играть с ребёнком.</w:t>
      </w:r>
    </w:p>
    <w:p w:rsidR="00795A97" w:rsidRPr="008823B6" w:rsidRDefault="00795A97" w:rsidP="00795A9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95A97" w:rsidRPr="008823B6" w:rsidRDefault="00795A97" w:rsidP="00795A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A97" w:rsidRPr="003C383E" w:rsidRDefault="00795A97" w:rsidP="00795A97">
      <w:pPr>
        <w:rPr>
          <w:rFonts w:ascii="Times New Roman" w:hAnsi="Times New Roman" w:cs="Times New Roman"/>
          <w:sz w:val="28"/>
          <w:szCs w:val="28"/>
        </w:rPr>
      </w:pPr>
    </w:p>
    <w:p w:rsidR="00CA13B1" w:rsidRPr="00EA609D" w:rsidRDefault="00907F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B5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A13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sectPr w:rsidR="00CA13B1" w:rsidRPr="00EA609D" w:rsidSect="00795A9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363" w:rsidRDefault="00545363" w:rsidP="00E645E3">
      <w:pPr>
        <w:spacing w:after="0" w:line="240" w:lineRule="auto"/>
      </w:pPr>
      <w:r>
        <w:separator/>
      </w:r>
    </w:p>
  </w:endnote>
  <w:endnote w:type="continuationSeparator" w:id="1">
    <w:p w:rsidR="00545363" w:rsidRDefault="00545363" w:rsidP="00E6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363" w:rsidRDefault="00545363" w:rsidP="00E645E3">
      <w:pPr>
        <w:spacing w:after="0" w:line="240" w:lineRule="auto"/>
      </w:pPr>
      <w:r>
        <w:separator/>
      </w:r>
    </w:p>
  </w:footnote>
  <w:footnote w:type="continuationSeparator" w:id="1">
    <w:p w:rsidR="00545363" w:rsidRDefault="00545363" w:rsidP="00E6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9202C"/>
    <w:multiLevelType w:val="hybridMultilevel"/>
    <w:tmpl w:val="1B8C2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7AD9"/>
    <w:rsid w:val="00037DFF"/>
    <w:rsid w:val="00105770"/>
    <w:rsid w:val="00113D10"/>
    <w:rsid w:val="00170C9C"/>
    <w:rsid w:val="00370C20"/>
    <w:rsid w:val="003A2ABA"/>
    <w:rsid w:val="003E3EAB"/>
    <w:rsid w:val="00495740"/>
    <w:rsid w:val="00545363"/>
    <w:rsid w:val="0059525A"/>
    <w:rsid w:val="005B0943"/>
    <w:rsid w:val="00694B56"/>
    <w:rsid w:val="007008F4"/>
    <w:rsid w:val="00795A97"/>
    <w:rsid w:val="00854BD6"/>
    <w:rsid w:val="00907F37"/>
    <w:rsid w:val="00922562"/>
    <w:rsid w:val="00924C77"/>
    <w:rsid w:val="00994A82"/>
    <w:rsid w:val="00A200FF"/>
    <w:rsid w:val="00A67AD9"/>
    <w:rsid w:val="00B64511"/>
    <w:rsid w:val="00BB27DA"/>
    <w:rsid w:val="00CA13B1"/>
    <w:rsid w:val="00D3318B"/>
    <w:rsid w:val="00DF2D2F"/>
    <w:rsid w:val="00DF641F"/>
    <w:rsid w:val="00E163DB"/>
    <w:rsid w:val="00E645E3"/>
    <w:rsid w:val="00EA609D"/>
    <w:rsid w:val="00F0430F"/>
    <w:rsid w:val="00F33500"/>
    <w:rsid w:val="00F720F8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45E3"/>
  </w:style>
  <w:style w:type="paragraph" w:styleId="a5">
    <w:name w:val="footer"/>
    <w:basedOn w:val="a"/>
    <w:link w:val="a6"/>
    <w:uiPriority w:val="99"/>
    <w:semiHidden/>
    <w:unhideWhenUsed/>
    <w:rsid w:val="00E6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45E3"/>
  </w:style>
  <w:style w:type="paragraph" w:styleId="a7">
    <w:name w:val="List Paragraph"/>
    <w:basedOn w:val="a"/>
    <w:uiPriority w:val="34"/>
    <w:qFormat/>
    <w:rsid w:val="00795A9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2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2014-01-03T12:08:00Z</dcterms:created>
  <dcterms:modified xsi:type="dcterms:W3CDTF">2016-04-12T16:36:00Z</dcterms:modified>
</cp:coreProperties>
</file>