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CD3" w:rsidRPr="00DE4CD3" w:rsidRDefault="00DE4CD3" w:rsidP="00DE4CD3">
      <w:pPr>
        <w:spacing w:after="0" w:line="259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DE4C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Латыпова</w:t>
      </w:r>
      <w:proofErr w:type="spellEnd"/>
      <w:r w:rsidRPr="00DE4C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Альбина </w:t>
      </w:r>
      <w:proofErr w:type="spellStart"/>
      <w:r w:rsidRPr="00DE4C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Айтмухаметовна</w:t>
      </w:r>
      <w:proofErr w:type="spellEnd"/>
    </w:p>
    <w:p w:rsidR="00DE4CD3" w:rsidRPr="00DE4CD3" w:rsidRDefault="00DE4CD3" w:rsidP="00DE4CD3">
      <w:pPr>
        <w:spacing w:after="0" w:line="259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E4C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МДОУ детский сад "Умка" ЯНАО</w:t>
      </w:r>
    </w:p>
    <w:p w:rsidR="00DE4CD3" w:rsidRPr="00DE4CD3" w:rsidRDefault="00DE4CD3" w:rsidP="00DE4CD3">
      <w:pPr>
        <w:spacing w:after="0" w:line="259" w:lineRule="auto"/>
        <w:jc w:val="right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DE4C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Воспитатель</w:t>
      </w:r>
    </w:p>
    <w:p w:rsidR="002348D2" w:rsidRPr="00DE4CD3" w:rsidRDefault="002348D2" w:rsidP="002348D2">
      <w:pPr>
        <w:spacing w:line="259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DE4CD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Технологическая карта НОД</w:t>
      </w:r>
    </w:p>
    <w:tbl>
      <w:tblPr>
        <w:tblStyle w:val="a3"/>
        <w:tblW w:w="15559" w:type="dxa"/>
        <w:tblLayout w:type="fixed"/>
        <w:tblLook w:val="04A0"/>
      </w:tblPr>
      <w:tblGrid>
        <w:gridCol w:w="1526"/>
        <w:gridCol w:w="6379"/>
        <w:gridCol w:w="26"/>
        <w:gridCol w:w="20"/>
        <w:gridCol w:w="1655"/>
        <w:gridCol w:w="35"/>
        <w:gridCol w:w="15"/>
        <w:gridCol w:w="2218"/>
        <w:gridCol w:w="137"/>
        <w:gridCol w:w="1989"/>
        <w:gridCol w:w="36"/>
        <w:gridCol w:w="1381"/>
        <w:gridCol w:w="142"/>
      </w:tblGrid>
      <w:tr w:rsidR="002348D2" w:rsidRPr="00DE4CD3" w:rsidTr="00095DB4">
        <w:trPr>
          <w:gridAfter w:val="1"/>
          <w:wAfter w:w="142" w:type="dxa"/>
        </w:trPr>
        <w:tc>
          <w:tcPr>
            <w:tcW w:w="7951" w:type="dxa"/>
            <w:gridSpan w:val="4"/>
          </w:tcPr>
          <w:p w:rsidR="002348D2" w:rsidRPr="00DE4CD3" w:rsidRDefault="002348D2" w:rsidP="00095DB4">
            <w:pPr>
              <w:jc w:val="both"/>
              <w:rPr>
                <w:rFonts w:cs="Times New Roman"/>
                <w:sz w:val="24"/>
                <w:szCs w:val="24"/>
              </w:rPr>
            </w:pPr>
            <w:r w:rsidRPr="00DE4CD3">
              <w:rPr>
                <w:rFonts w:cs="Times New Roman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7466" w:type="dxa"/>
            <w:gridSpan w:val="8"/>
          </w:tcPr>
          <w:p w:rsidR="002348D2" w:rsidRPr="00DE4CD3" w:rsidRDefault="002348D2" w:rsidP="00095DB4">
            <w:pPr>
              <w:jc w:val="both"/>
              <w:rPr>
                <w:rFonts w:cs="Times New Roman"/>
                <w:sz w:val="24"/>
                <w:szCs w:val="24"/>
              </w:rPr>
            </w:pPr>
            <w:r w:rsidRPr="00DE4CD3">
              <w:rPr>
                <w:rFonts w:cs="Times New Roman"/>
                <w:sz w:val="24"/>
                <w:szCs w:val="24"/>
              </w:rPr>
              <w:t xml:space="preserve">Познавательное развитие </w:t>
            </w:r>
          </w:p>
        </w:tc>
      </w:tr>
      <w:tr w:rsidR="002348D2" w:rsidRPr="00DE4CD3" w:rsidTr="00095DB4">
        <w:trPr>
          <w:gridAfter w:val="1"/>
          <w:wAfter w:w="142" w:type="dxa"/>
        </w:trPr>
        <w:tc>
          <w:tcPr>
            <w:tcW w:w="7951" w:type="dxa"/>
            <w:gridSpan w:val="4"/>
          </w:tcPr>
          <w:p w:rsidR="002348D2" w:rsidRPr="00DE4CD3" w:rsidRDefault="002348D2" w:rsidP="00095DB4">
            <w:pPr>
              <w:jc w:val="both"/>
              <w:rPr>
                <w:rFonts w:cs="Times New Roman"/>
                <w:sz w:val="24"/>
                <w:szCs w:val="24"/>
              </w:rPr>
            </w:pPr>
            <w:r w:rsidRPr="00DE4CD3">
              <w:rPr>
                <w:rFonts w:cs="Times New Roman"/>
                <w:sz w:val="24"/>
                <w:szCs w:val="24"/>
              </w:rPr>
              <w:t>Возраст детей, группа</w:t>
            </w:r>
          </w:p>
        </w:tc>
        <w:tc>
          <w:tcPr>
            <w:tcW w:w="7466" w:type="dxa"/>
            <w:gridSpan w:val="8"/>
          </w:tcPr>
          <w:p w:rsidR="002348D2" w:rsidRPr="00DE4CD3" w:rsidRDefault="002348D2" w:rsidP="00095DB4">
            <w:pPr>
              <w:jc w:val="both"/>
              <w:rPr>
                <w:rFonts w:cs="Times New Roman"/>
                <w:sz w:val="24"/>
                <w:szCs w:val="24"/>
              </w:rPr>
            </w:pPr>
            <w:r w:rsidRPr="00DE4CD3">
              <w:rPr>
                <w:rFonts w:cs="Times New Roman"/>
                <w:sz w:val="24"/>
                <w:szCs w:val="24"/>
              </w:rPr>
              <w:t xml:space="preserve">6-7 лет, подготовительная группа </w:t>
            </w:r>
          </w:p>
        </w:tc>
      </w:tr>
      <w:tr w:rsidR="002348D2" w:rsidRPr="00DE4CD3" w:rsidTr="00095DB4">
        <w:trPr>
          <w:gridAfter w:val="1"/>
          <w:wAfter w:w="142" w:type="dxa"/>
        </w:trPr>
        <w:tc>
          <w:tcPr>
            <w:tcW w:w="7951" w:type="dxa"/>
            <w:gridSpan w:val="4"/>
          </w:tcPr>
          <w:p w:rsidR="002348D2" w:rsidRPr="00DE4CD3" w:rsidRDefault="002348D2" w:rsidP="00095DB4">
            <w:pPr>
              <w:jc w:val="both"/>
              <w:rPr>
                <w:rFonts w:cs="Times New Roman"/>
                <w:sz w:val="24"/>
                <w:szCs w:val="24"/>
              </w:rPr>
            </w:pPr>
            <w:r w:rsidRPr="00DE4CD3">
              <w:rPr>
                <w:rFonts w:cs="Times New Roman"/>
                <w:sz w:val="24"/>
                <w:szCs w:val="24"/>
              </w:rPr>
              <w:t>Тип НОД</w:t>
            </w:r>
          </w:p>
        </w:tc>
        <w:tc>
          <w:tcPr>
            <w:tcW w:w="7466" w:type="dxa"/>
            <w:gridSpan w:val="8"/>
          </w:tcPr>
          <w:p w:rsidR="002348D2" w:rsidRPr="00DE4CD3" w:rsidRDefault="002348D2" w:rsidP="00095DB4">
            <w:pPr>
              <w:jc w:val="both"/>
              <w:rPr>
                <w:rFonts w:cs="Times New Roman"/>
                <w:sz w:val="24"/>
                <w:szCs w:val="24"/>
              </w:rPr>
            </w:pPr>
            <w:r w:rsidRPr="00DE4CD3">
              <w:rPr>
                <w:rFonts w:cs="Times New Roman"/>
                <w:sz w:val="24"/>
                <w:szCs w:val="24"/>
              </w:rPr>
              <w:t>Открытие нового знания</w:t>
            </w:r>
          </w:p>
        </w:tc>
      </w:tr>
      <w:tr w:rsidR="002348D2" w:rsidRPr="00DE4CD3" w:rsidTr="00095DB4">
        <w:trPr>
          <w:gridAfter w:val="1"/>
          <w:wAfter w:w="142" w:type="dxa"/>
        </w:trPr>
        <w:tc>
          <w:tcPr>
            <w:tcW w:w="7951" w:type="dxa"/>
            <w:gridSpan w:val="4"/>
          </w:tcPr>
          <w:p w:rsidR="002348D2" w:rsidRPr="00DE4CD3" w:rsidRDefault="002348D2" w:rsidP="00095DB4">
            <w:pPr>
              <w:jc w:val="both"/>
              <w:rPr>
                <w:rFonts w:cs="Times New Roman"/>
                <w:sz w:val="24"/>
                <w:szCs w:val="24"/>
              </w:rPr>
            </w:pPr>
            <w:r w:rsidRPr="00DE4CD3">
              <w:rPr>
                <w:rFonts w:cs="Times New Roman"/>
                <w:sz w:val="24"/>
                <w:szCs w:val="24"/>
              </w:rPr>
              <w:t>Тема НОД</w:t>
            </w:r>
          </w:p>
        </w:tc>
        <w:tc>
          <w:tcPr>
            <w:tcW w:w="7466" w:type="dxa"/>
            <w:gridSpan w:val="8"/>
          </w:tcPr>
          <w:p w:rsidR="002348D2" w:rsidRPr="00DE4CD3" w:rsidRDefault="002348D2" w:rsidP="00095DB4">
            <w:pPr>
              <w:jc w:val="both"/>
              <w:rPr>
                <w:rFonts w:cs="Times New Roman"/>
                <w:sz w:val="24"/>
                <w:szCs w:val="24"/>
              </w:rPr>
            </w:pPr>
            <w:r w:rsidRPr="00DE4CD3">
              <w:rPr>
                <w:rFonts w:cs="Times New Roman"/>
                <w:sz w:val="24"/>
                <w:szCs w:val="24"/>
              </w:rPr>
              <w:t>"Потерянное время "</w:t>
            </w:r>
          </w:p>
        </w:tc>
      </w:tr>
      <w:tr w:rsidR="002348D2" w:rsidRPr="00DE4CD3" w:rsidTr="00095DB4">
        <w:trPr>
          <w:gridAfter w:val="1"/>
          <w:wAfter w:w="142" w:type="dxa"/>
        </w:trPr>
        <w:tc>
          <w:tcPr>
            <w:tcW w:w="7951" w:type="dxa"/>
            <w:gridSpan w:val="4"/>
          </w:tcPr>
          <w:p w:rsidR="002348D2" w:rsidRPr="00DE4CD3" w:rsidRDefault="002348D2" w:rsidP="00095DB4">
            <w:pPr>
              <w:jc w:val="both"/>
              <w:rPr>
                <w:rFonts w:cs="Times New Roman"/>
                <w:sz w:val="24"/>
                <w:szCs w:val="24"/>
              </w:rPr>
            </w:pPr>
            <w:r w:rsidRPr="00DE4CD3">
              <w:rPr>
                <w:rFonts w:cs="Times New Roman"/>
                <w:sz w:val="24"/>
                <w:szCs w:val="24"/>
              </w:rPr>
              <w:t>Цель</w:t>
            </w:r>
          </w:p>
        </w:tc>
        <w:tc>
          <w:tcPr>
            <w:tcW w:w="7466" w:type="dxa"/>
            <w:gridSpan w:val="8"/>
          </w:tcPr>
          <w:p w:rsidR="002348D2" w:rsidRPr="00DE4CD3" w:rsidRDefault="002348D2" w:rsidP="00095DB4">
            <w:pPr>
              <w:jc w:val="both"/>
              <w:rPr>
                <w:rFonts w:cs="Times New Roman"/>
                <w:sz w:val="24"/>
                <w:szCs w:val="24"/>
              </w:rPr>
            </w:pPr>
            <w:r w:rsidRPr="00DE4CD3">
              <w:rPr>
                <w:rFonts w:eastAsia="Calibri" w:cs="Times New Roman"/>
                <w:sz w:val="24"/>
                <w:szCs w:val="24"/>
              </w:rPr>
              <w:t>Познакомить со способом измерения временных интервалов с использованием песочных часов.</w:t>
            </w:r>
          </w:p>
        </w:tc>
      </w:tr>
      <w:tr w:rsidR="002348D2" w:rsidRPr="00DE4CD3" w:rsidTr="00095DB4">
        <w:trPr>
          <w:gridAfter w:val="1"/>
          <w:wAfter w:w="142" w:type="dxa"/>
        </w:trPr>
        <w:tc>
          <w:tcPr>
            <w:tcW w:w="7951" w:type="dxa"/>
            <w:gridSpan w:val="4"/>
          </w:tcPr>
          <w:p w:rsidR="002348D2" w:rsidRPr="00DE4CD3" w:rsidRDefault="002348D2" w:rsidP="00095DB4">
            <w:pPr>
              <w:jc w:val="both"/>
              <w:rPr>
                <w:rFonts w:cs="Times New Roman"/>
                <w:sz w:val="24"/>
                <w:szCs w:val="24"/>
              </w:rPr>
            </w:pPr>
            <w:r w:rsidRPr="00DE4CD3">
              <w:rPr>
                <w:rFonts w:cs="Times New Roman"/>
                <w:sz w:val="24"/>
                <w:szCs w:val="24"/>
              </w:rPr>
              <w:t>Задачи</w:t>
            </w:r>
          </w:p>
        </w:tc>
        <w:tc>
          <w:tcPr>
            <w:tcW w:w="7466" w:type="dxa"/>
            <w:gridSpan w:val="8"/>
          </w:tcPr>
          <w:p w:rsidR="002348D2" w:rsidRPr="00DE4CD3" w:rsidRDefault="002348D2" w:rsidP="002348D2">
            <w:pPr>
              <w:numPr>
                <w:ilvl w:val="0"/>
                <w:numId w:val="1"/>
              </w:numPr>
              <w:contextualSpacing/>
              <w:rPr>
                <w:rFonts w:cs="Times New Roman"/>
                <w:sz w:val="24"/>
                <w:szCs w:val="24"/>
              </w:rPr>
            </w:pPr>
            <w:r w:rsidRPr="00DE4CD3">
              <w:rPr>
                <w:rFonts w:cs="Times New Roman"/>
                <w:sz w:val="24"/>
                <w:szCs w:val="24"/>
              </w:rPr>
              <w:t>Обобщить и закрепить знания детей о некоторых видах часов, развивать умение детей пользоваться механическими и песочными часами;</w:t>
            </w:r>
          </w:p>
          <w:p w:rsidR="002348D2" w:rsidRPr="00DE4CD3" w:rsidRDefault="002348D2" w:rsidP="002348D2">
            <w:pPr>
              <w:numPr>
                <w:ilvl w:val="0"/>
                <w:numId w:val="1"/>
              </w:numPr>
              <w:contextualSpacing/>
              <w:rPr>
                <w:rFonts w:cs="Times New Roman"/>
                <w:sz w:val="24"/>
                <w:szCs w:val="24"/>
              </w:rPr>
            </w:pPr>
            <w:r w:rsidRPr="00DE4CD3">
              <w:rPr>
                <w:rFonts w:cs="Times New Roman"/>
                <w:sz w:val="24"/>
                <w:szCs w:val="24"/>
              </w:rPr>
              <w:t>Создавать условия для организации самостоятельной поисково-исследовательской деятельности детей; развивать коммуникативные навыки.</w:t>
            </w:r>
          </w:p>
          <w:p w:rsidR="002348D2" w:rsidRPr="00DE4CD3" w:rsidRDefault="002348D2" w:rsidP="002348D2">
            <w:pPr>
              <w:numPr>
                <w:ilvl w:val="0"/>
                <w:numId w:val="1"/>
              </w:numPr>
              <w:contextualSpacing/>
              <w:rPr>
                <w:rFonts w:cs="Times New Roman"/>
                <w:sz w:val="24"/>
                <w:szCs w:val="24"/>
              </w:rPr>
            </w:pPr>
            <w:r w:rsidRPr="00DE4CD3">
              <w:rPr>
                <w:rFonts w:cs="Times New Roman"/>
                <w:sz w:val="24"/>
                <w:szCs w:val="24"/>
              </w:rPr>
              <w:t>Формировать опыт детей фиксировать причину затруднения в игровой ситуации, умение находить способ преодоления затруднения.</w:t>
            </w:r>
          </w:p>
          <w:p w:rsidR="002348D2" w:rsidRPr="00DE4CD3" w:rsidRDefault="002348D2" w:rsidP="002348D2">
            <w:pPr>
              <w:numPr>
                <w:ilvl w:val="0"/>
                <w:numId w:val="1"/>
              </w:numPr>
              <w:contextualSpacing/>
              <w:rPr>
                <w:rFonts w:cs="Times New Roman"/>
                <w:sz w:val="24"/>
                <w:szCs w:val="24"/>
              </w:rPr>
            </w:pPr>
            <w:r w:rsidRPr="00DE4CD3">
              <w:rPr>
                <w:rFonts w:cs="Times New Roman"/>
                <w:sz w:val="24"/>
                <w:szCs w:val="24"/>
              </w:rPr>
              <w:t>Тренировать мыслительные операции – анализ, сравнение, развивать внимание, логическое и вариативное мышление.</w:t>
            </w:r>
          </w:p>
        </w:tc>
      </w:tr>
      <w:tr w:rsidR="002348D2" w:rsidRPr="00DE4CD3" w:rsidTr="00095DB4">
        <w:trPr>
          <w:gridAfter w:val="1"/>
          <w:wAfter w:w="142" w:type="dxa"/>
        </w:trPr>
        <w:tc>
          <w:tcPr>
            <w:tcW w:w="7951" w:type="dxa"/>
            <w:gridSpan w:val="4"/>
          </w:tcPr>
          <w:p w:rsidR="002348D2" w:rsidRPr="00DE4CD3" w:rsidRDefault="002348D2" w:rsidP="00095DB4">
            <w:pPr>
              <w:jc w:val="both"/>
              <w:rPr>
                <w:rFonts w:cs="Times New Roman"/>
                <w:sz w:val="24"/>
                <w:szCs w:val="24"/>
              </w:rPr>
            </w:pPr>
            <w:r w:rsidRPr="00DE4CD3">
              <w:rPr>
                <w:rFonts w:cs="Times New Roman"/>
                <w:sz w:val="24"/>
                <w:szCs w:val="24"/>
              </w:rPr>
              <w:t>Материал</w:t>
            </w:r>
          </w:p>
        </w:tc>
        <w:tc>
          <w:tcPr>
            <w:tcW w:w="7466" w:type="dxa"/>
            <w:gridSpan w:val="8"/>
          </w:tcPr>
          <w:p w:rsidR="002348D2" w:rsidRPr="00DE4CD3" w:rsidRDefault="002348D2" w:rsidP="00095DB4">
            <w:pPr>
              <w:jc w:val="both"/>
              <w:rPr>
                <w:rFonts w:cs="Times New Roman"/>
                <w:sz w:val="24"/>
                <w:szCs w:val="24"/>
              </w:rPr>
            </w:pPr>
            <w:r w:rsidRPr="00DE4CD3">
              <w:rPr>
                <w:rFonts w:cs="Times New Roman"/>
                <w:sz w:val="24"/>
                <w:szCs w:val="24"/>
              </w:rPr>
              <w:t>Модели песочных и механических часов по количеству пар детей, бумага, карандаши, посылочная коробка.</w:t>
            </w:r>
          </w:p>
        </w:tc>
      </w:tr>
      <w:tr w:rsidR="002348D2" w:rsidRPr="00DE4CD3" w:rsidTr="00095DB4">
        <w:trPr>
          <w:gridAfter w:val="1"/>
          <w:wAfter w:w="142" w:type="dxa"/>
          <w:trHeight w:val="1043"/>
        </w:trPr>
        <w:tc>
          <w:tcPr>
            <w:tcW w:w="1526" w:type="dxa"/>
          </w:tcPr>
          <w:p w:rsidR="002348D2" w:rsidRPr="00DE4CD3" w:rsidRDefault="002348D2" w:rsidP="00095DB4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E4CD3">
              <w:rPr>
                <w:rFonts w:cs="Times New Roman"/>
                <w:b/>
                <w:sz w:val="24"/>
                <w:szCs w:val="24"/>
              </w:rPr>
              <w:t>Этапы технологии «Игровая ситуация»</w:t>
            </w:r>
          </w:p>
        </w:tc>
        <w:tc>
          <w:tcPr>
            <w:tcW w:w="6425" w:type="dxa"/>
            <w:gridSpan w:val="3"/>
          </w:tcPr>
          <w:p w:rsidR="002348D2" w:rsidRPr="00DE4CD3" w:rsidRDefault="002348D2" w:rsidP="00095DB4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E4CD3">
              <w:rPr>
                <w:rFonts w:cs="Times New Roman"/>
                <w:b/>
                <w:sz w:val="24"/>
                <w:szCs w:val="24"/>
              </w:rPr>
              <w:t>Деятельность воспитателя</w:t>
            </w:r>
          </w:p>
        </w:tc>
        <w:tc>
          <w:tcPr>
            <w:tcW w:w="1655" w:type="dxa"/>
          </w:tcPr>
          <w:p w:rsidR="002348D2" w:rsidRPr="00DE4CD3" w:rsidRDefault="002348D2" w:rsidP="00095DB4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E4CD3">
              <w:rPr>
                <w:rFonts w:cs="Times New Roman"/>
                <w:b/>
                <w:sz w:val="24"/>
                <w:szCs w:val="24"/>
              </w:rPr>
              <w:t>Методы, приемы</w:t>
            </w:r>
          </w:p>
        </w:tc>
        <w:tc>
          <w:tcPr>
            <w:tcW w:w="2268" w:type="dxa"/>
            <w:gridSpan w:val="3"/>
          </w:tcPr>
          <w:p w:rsidR="002348D2" w:rsidRPr="00DE4CD3" w:rsidRDefault="002348D2" w:rsidP="00095DB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E4CD3">
              <w:rPr>
                <w:rFonts w:cs="Times New Roman"/>
                <w:b/>
                <w:sz w:val="24"/>
                <w:szCs w:val="24"/>
              </w:rPr>
              <w:t>Деятельность воспитанников</w:t>
            </w:r>
          </w:p>
        </w:tc>
        <w:tc>
          <w:tcPr>
            <w:tcW w:w="2126" w:type="dxa"/>
            <w:gridSpan w:val="2"/>
          </w:tcPr>
          <w:p w:rsidR="002348D2" w:rsidRPr="00DE4CD3" w:rsidRDefault="002348D2" w:rsidP="00095DB4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E4CD3">
              <w:rPr>
                <w:rFonts w:cs="Times New Roman"/>
                <w:b/>
                <w:sz w:val="24"/>
                <w:szCs w:val="24"/>
              </w:rPr>
              <w:t>Предпосылки учебной деятельности</w:t>
            </w:r>
          </w:p>
        </w:tc>
        <w:tc>
          <w:tcPr>
            <w:tcW w:w="1417" w:type="dxa"/>
            <w:gridSpan w:val="2"/>
          </w:tcPr>
          <w:p w:rsidR="002348D2" w:rsidRPr="00DE4CD3" w:rsidRDefault="002348D2" w:rsidP="00095DB4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E4CD3">
              <w:rPr>
                <w:rFonts w:cs="Times New Roman"/>
                <w:b/>
                <w:sz w:val="24"/>
                <w:szCs w:val="24"/>
              </w:rPr>
              <w:t>Контроль результатов деятельности</w:t>
            </w:r>
          </w:p>
        </w:tc>
      </w:tr>
      <w:tr w:rsidR="002348D2" w:rsidRPr="00DE4CD3" w:rsidTr="00095DB4">
        <w:trPr>
          <w:gridAfter w:val="1"/>
          <w:wAfter w:w="142" w:type="dxa"/>
          <w:trHeight w:val="959"/>
        </w:trPr>
        <w:tc>
          <w:tcPr>
            <w:tcW w:w="1526" w:type="dxa"/>
          </w:tcPr>
          <w:p w:rsidR="002348D2" w:rsidRPr="00DE4CD3" w:rsidRDefault="002348D2" w:rsidP="00095DB4">
            <w:pPr>
              <w:tabs>
                <w:tab w:val="left" w:pos="426"/>
              </w:tabs>
              <w:rPr>
                <w:rFonts w:cs="Times New Roman"/>
                <w:sz w:val="24"/>
                <w:szCs w:val="24"/>
              </w:rPr>
            </w:pPr>
            <w:r w:rsidRPr="00DE4CD3">
              <w:rPr>
                <w:rFonts w:cs="Times New Roman"/>
                <w:sz w:val="24"/>
                <w:szCs w:val="24"/>
                <w:lang w:val="en-US"/>
              </w:rPr>
              <w:t>I</w:t>
            </w:r>
            <w:r w:rsidRPr="00DE4CD3">
              <w:rPr>
                <w:rFonts w:cs="Times New Roman"/>
                <w:sz w:val="24"/>
                <w:szCs w:val="24"/>
              </w:rPr>
              <w:t>. Введение в игровую  ситуацию</w:t>
            </w:r>
          </w:p>
        </w:tc>
        <w:tc>
          <w:tcPr>
            <w:tcW w:w="6425" w:type="dxa"/>
            <w:gridSpan w:val="3"/>
          </w:tcPr>
          <w:p w:rsidR="002348D2" w:rsidRPr="00DE4CD3" w:rsidRDefault="002348D2" w:rsidP="00095DB4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DE4CD3">
              <w:rPr>
                <w:rFonts w:eastAsia="Calibri" w:cs="Times New Roman"/>
                <w:sz w:val="24"/>
                <w:szCs w:val="24"/>
              </w:rPr>
              <w:t xml:space="preserve">  Воспитатель собирает детей около себя. </w:t>
            </w:r>
          </w:p>
          <w:p w:rsidR="002348D2" w:rsidRPr="00DE4CD3" w:rsidRDefault="002348D2" w:rsidP="00095DB4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DE4CD3">
              <w:rPr>
                <w:rFonts w:eastAsia="Calibri" w:cs="Times New Roman"/>
                <w:sz w:val="24"/>
                <w:szCs w:val="24"/>
              </w:rPr>
              <w:t>В.: Ребята, вы знаете, зачем людям часы? (измерять, узнавать время). Правильно, не зная времени жить нельзя. Какие бывают часы? (ответы детей).</w:t>
            </w:r>
          </w:p>
          <w:p w:rsidR="002348D2" w:rsidRPr="00DE4CD3" w:rsidRDefault="002348D2" w:rsidP="00095DB4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DE4CD3">
              <w:rPr>
                <w:rFonts w:eastAsia="Calibri" w:cs="Times New Roman"/>
                <w:sz w:val="24"/>
                <w:szCs w:val="24"/>
              </w:rPr>
              <w:t>Внезапно раздается звонок.</w:t>
            </w:r>
          </w:p>
          <w:p w:rsidR="002348D2" w:rsidRPr="00DE4CD3" w:rsidRDefault="002348D2" w:rsidP="00095DB4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DE4CD3">
              <w:rPr>
                <w:rFonts w:eastAsia="Calibri" w:cs="Times New Roman"/>
                <w:sz w:val="24"/>
                <w:szCs w:val="24"/>
              </w:rPr>
              <w:t xml:space="preserve">В.: Ребята, нам звонят. </w:t>
            </w:r>
          </w:p>
          <w:p w:rsidR="002348D2" w:rsidRPr="00DE4CD3" w:rsidRDefault="002348D2" w:rsidP="00095DB4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DE4CD3">
              <w:rPr>
                <w:rFonts w:eastAsia="Calibri" w:cs="Times New Roman"/>
                <w:sz w:val="24"/>
                <w:szCs w:val="24"/>
              </w:rPr>
              <w:t xml:space="preserve">Хранитель времени: «Ребята! Я – Хранитель времени. В </w:t>
            </w:r>
            <w:r w:rsidRPr="00DE4CD3">
              <w:rPr>
                <w:rFonts w:eastAsia="Calibri" w:cs="Times New Roman"/>
                <w:sz w:val="24"/>
                <w:szCs w:val="24"/>
              </w:rPr>
              <w:lastRenderedPageBreak/>
              <w:t xml:space="preserve">моей коллекции есть разные часы. Но вот незадача – из коллекции песочных часов исчезли часы на 2 минуты. Вы можете мне помочь?». </w:t>
            </w:r>
          </w:p>
          <w:p w:rsidR="002348D2" w:rsidRPr="00DE4CD3" w:rsidRDefault="002348D2" w:rsidP="00095DB4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proofErr w:type="gramStart"/>
            <w:r w:rsidRPr="00DE4CD3">
              <w:rPr>
                <w:rFonts w:eastAsia="Calibri" w:cs="Times New Roman"/>
                <w:sz w:val="24"/>
                <w:szCs w:val="24"/>
              </w:rPr>
              <w:t>В</w:t>
            </w:r>
            <w:proofErr w:type="gramEnd"/>
            <w:r w:rsidRPr="00DE4CD3">
              <w:rPr>
                <w:rFonts w:eastAsia="Calibri" w:cs="Times New Roman"/>
                <w:sz w:val="24"/>
                <w:szCs w:val="24"/>
              </w:rPr>
              <w:t xml:space="preserve">: Хотите помочь </w:t>
            </w:r>
            <w:proofErr w:type="gramStart"/>
            <w:r w:rsidRPr="00DE4CD3">
              <w:rPr>
                <w:rFonts w:eastAsia="Calibri" w:cs="Times New Roman"/>
                <w:sz w:val="24"/>
                <w:szCs w:val="24"/>
              </w:rPr>
              <w:t>Хранителю</w:t>
            </w:r>
            <w:proofErr w:type="gramEnd"/>
            <w:r w:rsidRPr="00DE4CD3">
              <w:rPr>
                <w:rFonts w:eastAsia="Calibri" w:cs="Times New Roman"/>
                <w:sz w:val="24"/>
                <w:szCs w:val="24"/>
              </w:rPr>
              <w:t xml:space="preserve"> времени? (да).</w:t>
            </w:r>
          </w:p>
        </w:tc>
        <w:tc>
          <w:tcPr>
            <w:tcW w:w="1655" w:type="dxa"/>
          </w:tcPr>
          <w:p w:rsidR="002348D2" w:rsidRPr="00DE4CD3" w:rsidRDefault="002348D2" w:rsidP="00095DB4">
            <w:pPr>
              <w:tabs>
                <w:tab w:val="left" w:pos="1618"/>
              </w:tabs>
              <w:rPr>
                <w:rFonts w:cs="Times New Roman"/>
                <w:sz w:val="24"/>
                <w:szCs w:val="24"/>
              </w:rPr>
            </w:pPr>
            <w:r w:rsidRPr="00DE4CD3">
              <w:rPr>
                <w:rFonts w:cs="Times New Roman"/>
                <w:sz w:val="24"/>
                <w:szCs w:val="24"/>
              </w:rPr>
              <w:lastRenderedPageBreak/>
              <w:t>Беседа.</w:t>
            </w:r>
          </w:p>
          <w:p w:rsidR="002348D2" w:rsidRPr="00DE4CD3" w:rsidRDefault="002348D2" w:rsidP="00095DB4">
            <w:pPr>
              <w:tabs>
                <w:tab w:val="left" w:pos="1618"/>
              </w:tabs>
              <w:rPr>
                <w:rFonts w:cs="Times New Roman"/>
                <w:sz w:val="24"/>
                <w:szCs w:val="24"/>
              </w:rPr>
            </w:pPr>
            <w:r w:rsidRPr="00DE4CD3">
              <w:rPr>
                <w:rFonts w:cs="Times New Roman"/>
                <w:sz w:val="24"/>
                <w:szCs w:val="24"/>
              </w:rPr>
              <w:t>Диалог</w:t>
            </w:r>
          </w:p>
        </w:tc>
        <w:tc>
          <w:tcPr>
            <w:tcW w:w="2268" w:type="dxa"/>
            <w:gridSpan w:val="3"/>
          </w:tcPr>
          <w:p w:rsidR="002348D2" w:rsidRPr="00DE4CD3" w:rsidRDefault="002348D2" w:rsidP="00095DB4">
            <w:pPr>
              <w:jc w:val="both"/>
              <w:rPr>
                <w:rFonts w:cs="Times New Roman"/>
                <w:sz w:val="24"/>
                <w:szCs w:val="24"/>
              </w:rPr>
            </w:pPr>
            <w:r w:rsidRPr="00DE4CD3">
              <w:rPr>
                <w:rFonts w:cs="Times New Roman"/>
                <w:sz w:val="24"/>
                <w:szCs w:val="24"/>
              </w:rPr>
              <w:t>Отвечают на вопросы воспитателя.</w:t>
            </w:r>
          </w:p>
          <w:p w:rsidR="002348D2" w:rsidRPr="00DE4CD3" w:rsidRDefault="002348D2" w:rsidP="00095DB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2348D2" w:rsidRPr="00DE4CD3" w:rsidRDefault="002348D2" w:rsidP="00095DB4">
            <w:pPr>
              <w:rPr>
                <w:rFonts w:eastAsia="Calibri" w:cs="Times New Roman"/>
                <w:sz w:val="24"/>
                <w:szCs w:val="24"/>
              </w:rPr>
            </w:pPr>
            <w:r w:rsidRPr="00DE4CD3">
              <w:rPr>
                <w:rFonts w:eastAsia="Calibri" w:cs="Times New Roman"/>
                <w:sz w:val="24"/>
                <w:szCs w:val="24"/>
              </w:rPr>
              <w:t>Умение слушать и понимать инструкцию,</w:t>
            </w:r>
          </w:p>
          <w:p w:rsidR="002348D2" w:rsidRPr="00DE4CD3" w:rsidRDefault="002348D2" w:rsidP="00095DB4">
            <w:pPr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DE4CD3">
              <w:rPr>
                <w:rFonts w:eastAsia="Calibri" w:cs="Times New Roman"/>
                <w:sz w:val="24"/>
                <w:szCs w:val="24"/>
              </w:rPr>
              <w:t>Целеполагание</w:t>
            </w:r>
            <w:proofErr w:type="spellEnd"/>
          </w:p>
        </w:tc>
        <w:tc>
          <w:tcPr>
            <w:tcW w:w="1417" w:type="dxa"/>
            <w:gridSpan w:val="2"/>
          </w:tcPr>
          <w:p w:rsidR="002348D2" w:rsidRPr="00DE4CD3" w:rsidRDefault="002348D2" w:rsidP="00095DB4">
            <w:pPr>
              <w:rPr>
                <w:rFonts w:eastAsia="Calibri" w:cs="Times New Roman"/>
                <w:sz w:val="24"/>
                <w:szCs w:val="24"/>
              </w:rPr>
            </w:pPr>
            <w:r w:rsidRPr="00DE4CD3">
              <w:rPr>
                <w:rFonts w:eastAsia="Calibri" w:cs="Times New Roman"/>
                <w:sz w:val="24"/>
                <w:szCs w:val="24"/>
              </w:rPr>
              <w:t>Ответы детей</w:t>
            </w:r>
          </w:p>
        </w:tc>
      </w:tr>
      <w:tr w:rsidR="002348D2" w:rsidRPr="00DE4CD3" w:rsidTr="00095DB4">
        <w:tc>
          <w:tcPr>
            <w:tcW w:w="1526" w:type="dxa"/>
          </w:tcPr>
          <w:p w:rsidR="002348D2" w:rsidRPr="00DE4CD3" w:rsidRDefault="002348D2" w:rsidP="00095DB4">
            <w:pPr>
              <w:jc w:val="both"/>
              <w:rPr>
                <w:rFonts w:cs="Times New Roman"/>
                <w:sz w:val="24"/>
                <w:szCs w:val="24"/>
              </w:rPr>
            </w:pPr>
            <w:r w:rsidRPr="00DE4CD3">
              <w:rPr>
                <w:rFonts w:cs="Times New Roman"/>
                <w:sz w:val="24"/>
                <w:szCs w:val="24"/>
              </w:rPr>
              <w:lastRenderedPageBreak/>
              <w:t xml:space="preserve">Этапные задачи. </w:t>
            </w:r>
          </w:p>
        </w:tc>
        <w:tc>
          <w:tcPr>
            <w:tcW w:w="14033" w:type="dxa"/>
            <w:gridSpan w:val="12"/>
          </w:tcPr>
          <w:p w:rsidR="002348D2" w:rsidRPr="00DE4CD3" w:rsidRDefault="002348D2" w:rsidP="00095DB4">
            <w:pPr>
              <w:jc w:val="both"/>
              <w:rPr>
                <w:rFonts w:cs="Times New Roman"/>
                <w:sz w:val="24"/>
                <w:szCs w:val="24"/>
              </w:rPr>
            </w:pPr>
            <w:r w:rsidRPr="00DE4CD3">
              <w:rPr>
                <w:rFonts w:cs="Times New Roman"/>
                <w:sz w:val="24"/>
                <w:szCs w:val="24"/>
              </w:rPr>
              <w:t xml:space="preserve"> Вызвать внутреннюю потребность детей для включения в игровую деятельность.</w:t>
            </w:r>
          </w:p>
        </w:tc>
      </w:tr>
      <w:tr w:rsidR="002348D2" w:rsidRPr="00DE4CD3" w:rsidTr="00095DB4">
        <w:trPr>
          <w:trHeight w:val="1983"/>
        </w:trPr>
        <w:tc>
          <w:tcPr>
            <w:tcW w:w="1526" w:type="dxa"/>
          </w:tcPr>
          <w:p w:rsidR="002348D2" w:rsidRPr="00DE4CD3" w:rsidRDefault="002348D2" w:rsidP="00095DB4">
            <w:pPr>
              <w:jc w:val="both"/>
              <w:rPr>
                <w:rFonts w:cs="Times New Roman"/>
                <w:sz w:val="24"/>
                <w:szCs w:val="24"/>
              </w:rPr>
            </w:pPr>
            <w:r w:rsidRPr="00DE4CD3">
              <w:rPr>
                <w:rFonts w:cs="Times New Roman"/>
                <w:sz w:val="24"/>
                <w:szCs w:val="24"/>
                <w:lang w:val="en-US"/>
              </w:rPr>
              <w:t>II</w:t>
            </w:r>
            <w:r w:rsidRPr="00DE4CD3">
              <w:rPr>
                <w:rFonts w:cs="Times New Roman"/>
                <w:sz w:val="24"/>
                <w:szCs w:val="24"/>
              </w:rPr>
              <w:t>. Актуализация знаний.</w:t>
            </w:r>
          </w:p>
          <w:p w:rsidR="002348D2" w:rsidRPr="00DE4CD3" w:rsidRDefault="002348D2" w:rsidP="00095DB4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2348D2" w:rsidRPr="00DE4CD3" w:rsidRDefault="002348D2" w:rsidP="00095DB4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2348D2" w:rsidRPr="00DE4CD3" w:rsidRDefault="002348D2" w:rsidP="00095DB4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425" w:type="dxa"/>
            <w:gridSpan w:val="3"/>
          </w:tcPr>
          <w:p w:rsidR="002348D2" w:rsidRPr="00DE4CD3" w:rsidRDefault="002348D2" w:rsidP="00095DB4">
            <w:pPr>
              <w:jc w:val="both"/>
              <w:rPr>
                <w:rFonts w:cs="Times New Roman"/>
                <w:sz w:val="24"/>
                <w:szCs w:val="24"/>
              </w:rPr>
            </w:pPr>
            <w:r w:rsidRPr="00DE4CD3">
              <w:rPr>
                <w:rFonts w:cs="Times New Roman"/>
                <w:sz w:val="24"/>
                <w:szCs w:val="24"/>
              </w:rPr>
              <w:t>На доске виды часов (солнечные, песочные, механические). В.: Есть ли на доске песочные часы? На каких из этих часов можно увидеть, что прошла 1 минута? Правильно, на механических часах секундная стрелка проходит 1 минуту за 1 полный круг.</w:t>
            </w:r>
          </w:p>
        </w:tc>
        <w:tc>
          <w:tcPr>
            <w:tcW w:w="1655" w:type="dxa"/>
          </w:tcPr>
          <w:p w:rsidR="002348D2" w:rsidRPr="00DE4CD3" w:rsidRDefault="002348D2" w:rsidP="00095DB4">
            <w:pPr>
              <w:rPr>
                <w:rFonts w:cs="Times New Roman"/>
                <w:sz w:val="24"/>
                <w:szCs w:val="24"/>
              </w:rPr>
            </w:pPr>
            <w:r w:rsidRPr="00DE4CD3">
              <w:rPr>
                <w:rFonts w:cs="Times New Roman"/>
                <w:sz w:val="24"/>
                <w:szCs w:val="24"/>
              </w:rPr>
              <w:t>Беседа с опорой на личный опыт детей</w:t>
            </w:r>
          </w:p>
        </w:tc>
        <w:tc>
          <w:tcPr>
            <w:tcW w:w="2268" w:type="dxa"/>
            <w:gridSpan w:val="3"/>
          </w:tcPr>
          <w:p w:rsidR="002348D2" w:rsidRPr="00DE4CD3" w:rsidRDefault="002348D2" w:rsidP="00095DB4">
            <w:pPr>
              <w:jc w:val="both"/>
              <w:rPr>
                <w:rFonts w:cs="Times New Roman"/>
                <w:sz w:val="24"/>
                <w:szCs w:val="24"/>
              </w:rPr>
            </w:pPr>
            <w:r w:rsidRPr="00DE4CD3">
              <w:rPr>
                <w:rFonts w:cs="Times New Roman"/>
                <w:sz w:val="24"/>
                <w:szCs w:val="24"/>
              </w:rPr>
              <w:t xml:space="preserve">Выполнение заданий </w:t>
            </w:r>
          </w:p>
        </w:tc>
        <w:tc>
          <w:tcPr>
            <w:tcW w:w="2126" w:type="dxa"/>
            <w:gridSpan w:val="2"/>
          </w:tcPr>
          <w:p w:rsidR="002348D2" w:rsidRPr="00DE4CD3" w:rsidRDefault="002348D2" w:rsidP="00095DB4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DE4CD3">
              <w:rPr>
                <w:rFonts w:eastAsia="Calibri" w:cs="Times New Roman"/>
                <w:sz w:val="24"/>
                <w:szCs w:val="24"/>
              </w:rPr>
              <w:t>Умение слушать и понимать инструкцию</w:t>
            </w:r>
          </w:p>
          <w:p w:rsidR="002348D2" w:rsidRPr="00DE4CD3" w:rsidRDefault="002348D2" w:rsidP="00095DB4">
            <w:pPr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2348D2" w:rsidRPr="00DE4CD3" w:rsidRDefault="002348D2" w:rsidP="00095DB4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DE4CD3">
              <w:rPr>
                <w:rFonts w:eastAsia="Calibri" w:cs="Times New Roman"/>
                <w:sz w:val="24"/>
                <w:szCs w:val="24"/>
              </w:rPr>
              <w:t>Ответы детей</w:t>
            </w:r>
          </w:p>
        </w:tc>
      </w:tr>
      <w:tr w:rsidR="002348D2" w:rsidRPr="00DE4CD3" w:rsidTr="00095DB4">
        <w:trPr>
          <w:trHeight w:val="660"/>
        </w:trPr>
        <w:tc>
          <w:tcPr>
            <w:tcW w:w="1526" w:type="dxa"/>
          </w:tcPr>
          <w:p w:rsidR="002348D2" w:rsidRPr="00DE4CD3" w:rsidRDefault="002348D2" w:rsidP="00095DB4">
            <w:pPr>
              <w:jc w:val="both"/>
              <w:rPr>
                <w:rFonts w:cs="Times New Roman"/>
                <w:sz w:val="24"/>
                <w:szCs w:val="24"/>
              </w:rPr>
            </w:pPr>
            <w:r w:rsidRPr="00DE4CD3">
              <w:rPr>
                <w:rFonts w:cs="Times New Roman"/>
                <w:sz w:val="24"/>
                <w:szCs w:val="24"/>
              </w:rPr>
              <w:t>Этапные задачи</w:t>
            </w:r>
          </w:p>
        </w:tc>
        <w:tc>
          <w:tcPr>
            <w:tcW w:w="14033" w:type="dxa"/>
            <w:gridSpan w:val="12"/>
          </w:tcPr>
          <w:p w:rsidR="002348D2" w:rsidRPr="00DE4CD3" w:rsidRDefault="002348D2" w:rsidP="00095DB4">
            <w:pPr>
              <w:jc w:val="both"/>
              <w:rPr>
                <w:rFonts w:cs="Times New Roman"/>
                <w:sz w:val="24"/>
                <w:szCs w:val="24"/>
              </w:rPr>
            </w:pPr>
            <w:r w:rsidRPr="00DE4CD3">
              <w:rPr>
                <w:rFonts w:cs="Times New Roman"/>
                <w:sz w:val="24"/>
                <w:szCs w:val="24"/>
              </w:rPr>
              <w:t xml:space="preserve"> Актуализировать знания детей о некоторых видах часов.</w:t>
            </w:r>
          </w:p>
        </w:tc>
      </w:tr>
      <w:tr w:rsidR="002348D2" w:rsidRPr="00DE4CD3" w:rsidTr="00095DB4">
        <w:tc>
          <w:tcPr>
            <w:tcW w:w="1526" w:type="dxa"/>
          </w:tcPr>
          <w:p w:rsidR="002348D2" w:rsidRPr="00DE4CD3" w:rsidRDefault="002348D2" w:rsidP="00095DB4">
            <w:pPr>
              <w:jc w:val="both"/>
              <w:rPr>
                <w:rFonts w:cs="Times New Roman"/>
                <w:sz w:val="24"/>
                <w:szCs w:val="24"/>
              </w:rPr>
            </w:pPr>
            <w:r w:rsidRPr="00DE4CD3">
              <w:rPr>
                <w:rFonts w:cs="Times New Roman"/>
                <w:sz w:val="24"/>
                <w:szCs w:val="24"/>
                <w:lang w:val="en-US"/>
              </w:rPr>
              <w:t>III</w:t>
            </w:r>
            <w:r w:rsidRPr="00DE4CD3">
              <w:rPr>
                <w:rFonts w:cs="Times New Roman"/>
                <w:sz w:val="24"/>
                <w:szCs w:val="24"/>
              </w:rPr>
              <w:t>.  Затруднение в игровой ситуации</w:t>
            </w:r>
          </w:p>
        </w:tc>
        <w:tc>
          <w:tcPr>
            <w:tcW w:w="6379" w:type="dxa"/>
          </w:tcPr>
          <w:p w:rsidR="002348D2" w:rsidRPr="00DE4CD3" w:rsidRDefault="002348D2" w:rsidP="00095DB4">
            <w:pPr>
              <w:jc w:val="both"/>
              <w:rPr>
                <w:rFonts w:cs="Times New Roman"/>
                <w:sz w:val="24"/>
                <w:szCs w:val="24"/>
              </w:rPr>
            </w:pPr>
            <w:r w:rsidRPr="00DE4CD3">
              <w:rPr>
                <w:rFonts w:cs="Times New Roman"/>
                <w:sz w:val="24"/>
                <w:szCs w:val="24"/>
              </w:rPr>
              <w:t xml:space="preserve">В.: Давайте попробуем помочь Хранителю времени. Что мы должны сделать? (ответы детей) Правильно, нам нужно отправить Хранителю времени песочные часы, отмеряющие 2 минуты. Обратите внимание, сейчас вы сидите по парам. Каждой паре нужно подойти к столу и взять то, что поможет найти песочные часы на 2 минуты. </w:t>
            </w:r>
          </w:p>
          <w:p w:rsidR="002348D2" w:rsidRPr="00DE4CD3" w:rsidRDefault="002348D2" w:rsidP="00095DB4">
            <w:pPr>
              <w:jc w:val="both"/>
              <w:rPr>
                <w:rFonts w:cs="Times New Roman"/>
                <w:sz w:val="24"/>
                <w:szCs w:val="24"/>
              </w:rPr>
            </w:pPr>
            <w:r w:rsidRPr="00DE4CD3">
              <w:rPr>
                <w:rFonts w:cs="Times New Roman"/>
                <w:sz w:val="24"/>
                <w:szCs w:val="24"/>
              </w:rPr>
              <w:t>(</w:t>
            </w:r>
            <w:proofErr w:type="gramStart"/>
            <w:r w:rsidRPr="00DE4CD3">
              <w:rPr>
                <w:rFonts w:cs="Times New Roman"/>
                <w:sz w:val="24"/>
                <w:szCs w:val="24"/>
              </w:rPr>
              <w:t>д</w:t>
            </w:r>
            <w:proofErr w:type="gramEnd"/>
            <w:r w:rsidRPr="00DE4CD3">
              <w:rPr>
                <w:rFonts w:cs="Times New Roman"/>
                <w:sz w:val="24"/>
                <w:szCs w:val="24"/>
              </w:rPr>
              <w:t>ети идут к столу, возвращаются за столы).</w:t>
            </w:r>
          </w:p>
          <w:p w:rsidR="002348D2" w:rsidRPr="00DE4CD3" w:rsidRDefault="002348D2" w:rsidP="00095DB4">
            <w:pPr>
              <w:jc w:val="both"/>
              <w:rPr>
                <w:rFonts w:cs="Times New Roman"/>
                <w:sz w:val="24"/>
                <w:szCs w:val="24"/>
              </w:rPr>
            </w:pPr>
            <w:r w:rsidRPr="00DE4CD3">
              <w:rPr>
                <w:rFonts w:cs="Times New Roman"/>
                <w:sz w:val="24"/>
                <w:szCs w:val="24"/>
              </w:rPr>
              <w:t>Детям дается время для того, чтобы определить, у кого из них песочные часы на 2 минуты. В процессе работы возникает затруднение, так как они не знают способа нахождения.</w:t>
            </w:r>
          </w:p>
          <w:p w:rsidR="002348D2" w:rsidRPr="00DE4CD3" w:rsidRDefault="002348D2" w:rsidP="00095DB4">
            <w:pPr>
              <w:jc w:val="both"/>
              <w:rPr>
                <w:rFonts w:cs="Times New Roman"/>
                <w:sz w:val="24"/>
                <w:szCs w:val="24"/>
              </w:rPr>
            </w:pPr>
            <w:r w:rsidRPr="00DE4CD3">
              <w:rPr>
                <w:rFonts w:cs="Times New Roman"/>
                <w:sz w:val="24"/>
                <w:szCs w:val="24"/>
              </w:rPr>
              <w:t xml:space="preserve">В.: (обращается к каждой паре) Скажите, ваши часы на 2 минуты? А </w:t>
            </w:r>
            <w:proofErr w:type="gramStart"/>
            <w:r w:rsidRPr="00DE4CD3">
              <w:rPr>
                <w:rFonts w:cs="Times New Roman"/>
                <w:sz w:val="24"/>
                <w:szCs w:val="24"/>
              </w:rPr>
              <w:t>ваши</w:t>
            </w:r>
            <w:proofErr w:type="gramEnd"/>
            <w:r w:rsidRPr="00DE4CD3">
              <w:rPr>
                <w:rFonts w:cs="Times New Roman"/>
                <w:sz w:val="24"/>
                <w:szCs w:val="24"/>
              </w:rPr>
              <w:t>? (не знаем) Смогли помочь Хранителю времени? (нет). Почему не смогли?</w:t>
            </w:r>
          </w:p>
        </w:tc>
        <w:tc>
          <w:tcPr>
            <w:tcW w:w="1701" w:type="dxa"/>
            <w:gridSpan w:val="3"/>
          </w:tcPr>
          <w:p w:rsidR="002348D2" w:rsidRPr="00DE4CD3" w:rsidRDefault="002348D2" w:rsidP="00095DB4">
            <w:pPr>
              <w:jc w:val="both"/>
              <w:rPr>
                <w:rFonts w:cs="Times New Roman"/>
                <w:sz w:val="24"/>
                <w:szCs w:val="24"/>
              </w:rPr>
            </w:pPr>
            <w:r w:rsidRPr="00DE4CD3">
              <w:rPr>
                <w:rFonts w:cs="Times New Roman"/>
                <w:sz w:val="24"/>
                <w:szCs w:val="24"/>
              </w:rPr>
              <w:t>Беседа</w:t>
            </w:r>
          </w:p>
          <w:p w:rsidR="002348D2" w:rsidRPr="00DE4CD3" w:rsidRDefault="002348D2" w:rsidP="00095DB4">
            <w:pPr>
              <w:jc w:val="both"/>
              <w:rPr>
                <w:rFonts w:cs="Times New Roman"/>
                <w:sz w:val="24"/>
                <w:szCs w:val="24"/>
              </w:rPr>
            </w:pPr>
            <w:r w:rsidRPr="00DE4CD3">
              <w:rPr>
                <w:rFonts w:cs="Times New Roman"/>
                <w:sz w:val="24"/>
                <w:szCs w:val="24"/>
              </w:rPr>
              <w:t>Проблемные вопросы</w:t>
            </w:r>
          </w:p>
          <w:p w:rsidR="002348D2" w:rsidRPr="00DE4CD3" w:rsidRDefault="002348D2" w:rsidP="00095DB4">
            <w:pPr>
              <w:jc w:val="both"/>
              <w:rPr>
                <w:rFonts w:cs="Times New Roman"/>
                <w:sz w:val="24"/>
                <w:szCs w:val="24"/>
              </w:rPr>
            </w:pPr>
            <w:r w:rsidRPr="00DE4CD3">
              <w:rPr>
                <w:rFonts w:cs="Times New Roman"/>
                <w:sz w:val="24"/>
                <w:szCs w:val="24"/>
              </w:rPr>
              <w:t>Фиксация затруднения</w:t>
            </w:r>
          </w:p>
        </w:tc>
        <w:tc>
          <w:tcPr>
            <w:tcW w:w="2268" w:type="dxa"/>
            <w:gridSpan w:val="3"/>
          </w:tcPr>
          <w:p w:rsidR="002348D2" w:rsidRPr="00DE4CD3" w:rsidRDefault="002348D2" w:rsidP="00095DB4">
            <w:pPr>
              <w:jc w:val="both"/>
              <w:rPr>
                <w:rFonts w:cs="Times New Roman"/>
                <w:sz w:val="24"/>
                <w:szCs w:val="24"/>
              </w:rPr>
            </w:pPr>
            <w:r w:rsidRPr="00DE4CD3">
              <w:rPr>
                <w:rFonts w:cs="Times New Roman"/>
                <w:sz w:val="24"/>
                <w:szCs w:val="24"/>
              </w:rPr>
              <w:t xml:space="preserve">Выполнение заданий </w:t>
            </w:r>
          </w:p>
          <w:p w:rsidR="002348D2" w:rsidRPr="00DE4CD3" w:rsidRDefault="002348D2" w:rsidP="00095DB4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2348D2" w:rsidRPr="00DE4CD3" w:rsidRDefault="002348D2" w:rsidP="00095DB4">
            <w:pPr>
              <w:jc w:val="both"/>
              <w:rPr>
                <w:rFonts w:cs="Times New Roman"/>
                <w:sz w:val="24"/>
                <w:szCs w:val="24"/>
              </w:rPr>
            </w:pPr>
            <w:r w:rsidRPr="00DE4CD3">
              <w:rPr>
                <w:rFonts w:cs="Times New Roman"/>
                <w:sz w:val="24"/>
                <w:szCs w:val="24"/>
              </w:rPr>
              <w:t>Умение фиксировать затруднение, выявлять причину затруднения</w:t>
            </w:r>
          </w:p>
        </w:tc>
        <w:tc>
          <w:tcPr>
            <w:tcW w:w="1559" w:type="dxa"/>
            <w:gridSpan w:val="3"/>
          </w:tcPr>
          <w:p w:rsidR="002348D2" w:rsidRPr="00DE4CD3" w:rsidRDefault="002348D2" w:rsidP="00095DB4">
            <w:pPr>
              <w:jc w:val="both"/>
              <w:rPr>
                <w:rFonts w:cs="Times New Roman"/>
                <w:sz w:val="24"/>
                <w:szCs w:val="24"/>
              </w:rPr>
            </w:pPr>
            <w:r w:rsidRPr="00DE4CD3">
              <w:rPr>
                <w:rFonts w:cs="Times New Roman"/>
                <w:sz w:val="24"/>
                <w:szCs w:val="24"/>
              </w:rPr>
              <w:t>Ответы детей</w:t>
            </w:r>
          </w:p>
        </w:tc>
      </w:tr>
      <w:tr w:rsidR="002348D2" w:rsidRPr="00DE4CD3" w:rsidTr="00095DB4">
        <w:tc>
          <w:tcPr>
            <w:tcW w:w="1526" w:type="dxa"/>
          </w:tcPr>
          <w:p w:rsidR="002348D2" w:rsidRPr="00DE4CD3" w:rsidRDefault="002348D2" w:rsidP="00095DB4">
            <w:pPr>
              <w:jc w:val="both"/>
              <w:rPr>
                <w:rFonts w:cs="Times New Roman"/>
                <w:sz w:val="24"/>
                <w:szCs w:val="24"/>
              </w:rPr>
            </w:pPr>
            <w:r w:rsidRPr="00DE4CD3">
              <w:rPr>
                <w:rFonts w:cs="Times New Roman"/>
                <w:sz w:val="24"/>
                <w:szCs w:val="24"/>
              </w:rPr>
              <w:t>Этапные задачи</w:t>
            </w:r>
          </w:p>
        </w:tc>
        <w:tc>
          <w:tcPr>
            <w:tcW w:w="14033" w:type="dxa"/>
            <w:gridSpan w:val="12"/>
          </w:tcPr>
          <w:p w:rsidR="002348D2" w:rsidRPr="00DE4CD3" w:rsidRDefault="002348D2" w:rsidP="00095DB4">
            <w:pPr>
              <w:rPr>
                <w:rFonts w:cs="Times New Roman"/>
                <w:sz w:val="24"/>
                <w:szCs w:val="24"/>
              </w:rPr>
            </w:pPr>
            <w:r w:rsidRPr="00DE4CD3">
              <w:rPr>
                <w:rFonts w:cs="Times New Roman"/>
                <w:sz w:val="24"/>
                <w:szCs w:val="24"/>
              </w:rPr>
              <w:t>- Формировать опыт детей фиксировать причину затруднения в игровой ситуации;</w:t>
            </w:r>
          </w:p>
          <w:p w:rsidR="002348D2" w:rsidRPr="00DE4CD3" w:rsidRDefault="002348D2" w:rsidP="00095DB4">
            <w:pPr>
              <w:rPr>
                <w:rFonts w:cs="Times New Roman"/>
                <w:sz w:val="24"/>
                <w:szCs w:val="24"/>
              </w:rPr>
            </w:pPr>
            <w:r w:rsidRPr="00DE4CD3">
              <w:rPr>
                <w:rFonts w:cs="Times New Roman"/>
                <w:sz w:val="24"/>
                <w:szCs w:val="24"/>
              </w:rPr>
              <w:t>- Развивать коммуникативные навыки.</w:t>
            </w:r>
          </w:p>
        </w:tc>
      </w:tr>
      <w:tr w:rsidR="002348D2" w:rsidRPr="00DE4CD3" w:rsidTr="00095DB4">
        <w:tc>
          <w:tcPr>
            <w:tcW w:w="1526" w:type="dxa"/>
          </w:tcPr>
          <w:p w:rsidR="002348D2" w:rsidRPr="00DE4CD3" w:rsidRDefault="002348D2" w:rsidP="00095DB4">
            <w:pPr>
              <w:jc w:val="both"/>
              <w:rPr>
                <w:rFonts w:cs="Times New Roman"/>
                <w:sz w:val="24"/>
                <w:szCs w:val="24"/>
              </w:rPr>
            </w:pPr>
            <w:r w:rsidRPr="00DE4CD3">
              <w:rPr>
                <w:rFonts w:cs="Times New Roman"/>
                <w:sz w:val="24"/>
                <w:szCs w:val="24"/>
                <w:lang w:val="en-US"/>
              </w:rPr>
              <w:t>IV</w:t>
            </w:r>
            <w:r w:rsidRPr="00DE4CD3">
              <w:rPr>
                <w:rFonts w:cs="Times New Roman"/>
                <w:sz w:val="24"/>
                <w:szCs w:val="24"/>
              </w:rPr>
              <w:t>. Открытие нового знания</w:t>
            </w:r>
          </w:p>
        </w:tc>
        <w:tc>
          <w:tcPr>
            <w:tcW w:w="6379" w:type="dxa"/>
          </w:tcPr>
          <w:p w:rsidR="002348D2" w:rsidRPr="00DE4CD3" w:rsidRDefault="002348D2" w:rsidP="00095DB4">
            <w:pPr>
              <w:jc w:val="both"/>
              <w:rPr>
                <w:rFonts w:cs="Times New Roman"/>
                <w:sz w:val="24"/>
                <w:szCs w:val="24"/>
              </w:rPr>
            </w:pPr>
            <w:r w:rsidRPr="00DE4CD3">
              <w:rPr>
                <w:rFonts w:cs="Times New Roman"/>
                <w:sz w:val="24"/>
                <w:szCs w:val="24"/>
              </w:rPr>
              <w:t>В.: Что же делать? (если кто-то взял еще механические часы, спросить у них, зачем они их взяли; если никто не взял, то спросить, зачем на столе были еще механические часы)</w:t>
            </w:r>
          </w:p>
          <w:p w:rsidR="002348D2" w:rsidRPr="00DE4CD3" w:rsidRDefault="002348D2" w:rsidP="00095DB4">
            <w:pPr>
              <w:jc w:val="both"/>
              <w:rPr>
                <w:rFonts w:cs="Times New Roman"/>
                <w:sz w:val="24"/>
                <w:szCs w:val="24"/>
              </w:rPr>
            </w:pPr>
            <w:r w:rsidRPr="00DE4CD3">
              <w:rPr>
                <w:rFonts w:cs="Times New Roman"/>
                <w:sz w:val="24"/>
                <w:szCs w:val="24"/>
              </w:rPr>
              <w:t xml:space="preserve">По механическим часам можно определить 1 минуту. А </w:t>
            </w:r>
            <w:r w:rsidRPr="00DE4CD3">
              <w:rPr>
                <w:rFonts w:cs="Times New Roman"/>
                <w:sz w:val="24"/>
                <w:szCs w:val="24"/>
              </w:rPr>
              <w:lastRenderedPageBreak/>
              <w:t xml:space="preserve">Хранителю времени нужны песочные часы на сколько минут? (на 2) </w:t>
            </w:r>
            <w:proofErr w:type="gramStart"/>
            <w:r w:rsidRPr="00DE4CD3">
              <w:rPr>
                <w:rFonts w:cs="Times New Roman"/>
                <w:sz w:val="24"/>
                <w:szCs w:val="24"/>
              </w:rPr>
              <w:t>Значит</w:t>
            </w:r>
            <w:proofErr w:type="gramEnd"/>
            <w:r w:rsidRPr="00DE4CD3">
              <w:rPr>
                <w:rFonts w:cs="Times New Roman"/>
                <w:sz w:val="24"/>
                <w:szCs w:val="24"/>
              </w:rPr>
              <w:t xml:space="preserve"> сколько полных кругов сделает секундная стрелка, пока пересыпается песок в этих часах? (2) </w:t>
            </w:r>
          </w:p>
          <w:p w:rsidR="002348D2" w:rsidRPr="00DE4CD3" w:rsidRDefault="002348D2" w:rsidP="00095DB4">
            <w:pPr>
              <w:jc w:val="both"/>
              <w:rPr>
                <w:rFonts w:cs="Times New Roman"/>
                <w:sz w:val="24"/>
                <w:szCs w:val="24"/>
              </w:rPr>
            </w:pPr>
            <w:r w:rsidRPr="00DE4CD3">
              <w:rPr>
                <w:rFonts w:cs="Times New Roman"/>
                <w:sz w:val="24"/>
                <w:szCs w:val="24"/>
              </w:rPr>
              <w:t>В.: Сейчас вам в парах предлагаю выполнить эту работу. Договоритесь, кто из вас будет следить за песком в песочных часах, а кто за секундной стрелкой на циферблате. Хранителю времени мы отправим только те часы, которые отмеряют ровно 2 минуты</w:t>
            </w:r>
            <w:proofErr w:type="gramStart"/>
            <w:r w:rsidRPr="00DE4CD3">
              <w:rPr>
                <w:rFonts w:cs="Times New Roman"/>
                <w:sz w:val="24"/>
                <w:szCs w:val="24"/>
              </w:rPr>
              <w:t>.</w:t>
            </w:r>
            <w:proofErr w:type="gramEnd"/>
            <w:r w:rsidRPr="00DE4CD3">
              <w:rPr>
                <w:rFonts w:cs="Times New Roman"/>
                <w:sz w:val="24"/>
                <w:szCs w:val="24"/>
              </w:rPr>
              <w:t xml:space="preserve"> (</w:t>
            </w:r>
            <w:proofErr w:type="gramStart"/>
            <w:r w:rsidRPr="00DE4CD3">
              <w:rPr>
                <w:rFonts w:cs="Times New Roman"/>
                <w:sz w:val="24"/>
                <w:szCs w:val="24"/>
              </w:rPr>
              <w:t>д</w:t>
            </w:r>
            <w:proofErr w:type="gramEnd"/>
            <w:r w:rsidRPr="00DE4CD3">
              <w:rPr>
                <w:rFonts w:cs="Times New Roman"/>
                <w:sz w:val="24"/>
                <w:szCs w:val="24"/>
              </w:rPr>
              <w:t>ети выполняют работу).</w:t>
            </w:r>
          </w:p>
          <w:p w:rsidR="002348D2" w:rsidRPr="00DE4CD3" w:rsidRDefault="002348D2" w:rsidP="00095DB4">
            <w:pPr>
              <w:jc w:val="both"/>
              <w:rPr>
                <w:rFonts w:cs="Times New Roman"/>
                <w:sz w:val="24"/>
                <w:szCs w:val="24"/>
              </w:rPr>
            </w:pPr>
            <w:r w:rsidRPr="00DE4CD3">
              <w:rPr>
                <w:rFonts w:cs="Times New Roman"/>
                <w:sz w:val="24"/>
                <w:szCs w:val="24"/>
              </w:rPr>
              <w:t xml:space="preserve">В процессе работы воспитатель обращается к каждой паре для уточнения алгоритма действий, задает вопросы: «С какой цифры начала двигаться стрелка на ваших часах?», «Сколько кругов она уже прошла?», «Весь ли песок высыпался, когда стрелка прошла 2 круга?». </w:t>
            </w:r>
          </w:p>
          <w:p w:rsidR="002348D2" w:rsidRPr="00DE4CD3" w:rsidRDefault="002348D2" w:rsidP="00095DB4">
            <w:pPr>
              <w:rPr>
                <w:rFonts w:cs="Times New Roman"/>
                <w:sz w:val="24"/>
                <w:szCs w:val="24"/>
              </w:rPr>
            </w:pPr>
            <w:r w:rsidRPr="00DE4CD3">
              <w:rPr>
                <w:rFonts w:cs="Times New Roman"/>
                <w:sz w:val="24"/>
                <w:szCs w:val="24"/>
              </w:rPr>
              <w:t>После окончания работы в процессе беседы выясняется, у кого оказались песочные часы ровно на 2 минуты. Они убираются в посылку для Хранителя времени.</w:t>
            </w:r>
          </w:p>
        </w:tc>
        <w:tc>
          <w:tcPr>
            <w:tcW w:w="1701" w:type="dxa"/>
            <w:gridSpan w:val="3"/>
          </w:tcPr>
          <w:p w:rsidR="002348D2" w:rsidRPr="00DE4CD3" w:rsidRDefault="002348D2" w:rsidP="00095DB4">
            <w:pPr>
              <w:jc w:val="both"/>
              <w:rPr>
                <w:rFonts w:cs="Times New Roman"/>
                <w:sz w:val="24"/>
                <w:szCs w:val="24"/>
              </w:rPr>
            </w:pPr>
            <w:r w:rsidRPr="00DE4CD3">
              <w:rPr>
                <w:rFonts w:cs="Times New Roman"/>
                <w:sz w:val="24"/>
                <w:szCs w:val="24"/>
              </w:rPr>
              <w:lastRenderedPageBreak/>
              <w:t xml:space="preserve">Объяснение </w:t>
            </w:r>
          </w:p>
          <w:p w:rsidR="002348D2" w:rsidRPr="00DE4CD3" w:rsidRDefault="002348D2" w:rsidP="00095DB4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2348D2" w:rsidRPr="00DE4CD3" w:rsidRDefault="002348D2" w:rsidP="00095DB4">
            <w:pPr>
              <w:jc w:val="both"/>
              <w:rPr>
                <w:rFonts w:cs="Times New Roman"/>
                <w:sz w:val="24"/>
                <w:szCs w:val="24"/>
              </w:rPr>
            </w:pPr>
            <w:r w:rsidRPr="00DE4CD3">
              <w:rPr>
                <w:rFonts w:cs="Times New Roman"/>
                <w:sz w:val="24"/>
                <w:szCs w:val="24"/>
              </w:rPr>
              <w:t>Восприятие полученной информации,</w:t>
            </w:r>
          </w:p>
          <w:p w:rsidR="002348D2" w:rsidRPr="00DE4CD3" w:rsidRDefault="002348D2" w:rsidP="00095DB4">
            <w:pPr>
              <w:jc w:val="both"/>
              <w:rPr>
                <w:rFonts w:cs="Times New Roman"/>
                <w:sz w:val="24"/>
                <w:szCs w:val="24"/>
              </w:rPr>
            </w:pPr>
            <w:r w:rsidRPr="00DE4CD3">
              <w:rPr>
                <w:rFonts w:cs="Times New Roman"/>
                <w:sz w:val="24"/>
                <w:szCs w:val="24"/>
              </w:rPr>
              <w:t>выполнение заданий</w:t>
            </w:r>
          </w:p>
        </w:tc>
        <w:tc>
          <w:tcPr>
            <w:tcW w:w="2126" w:type="dxa"/>
            <w:gridSpan w:val="2"/>
          </w:tcPr>
          <w:p w:rsidR="002348D2" w:rsidRPr="00DE4CD3" w:rsidRDefault="002348D2" w:rsidP="00095DB4">
            <w:pPr>
              <w:jc w:val="both"/>
              <w:rPr>
                <w:rFonts w:cs="Times New Roman"/>
                <w:sz w:val="24"/>
                <w:szCs w:val="24"/>
              </w:rPr>
            </w:pPr>
            <w:r w:rsidRPr="00DE4CD3">
              <w:rPr>
                <w:rFonts w:cs="Times New Roman"/>
                <w:sz w:val="24"/>
                <w:szCs w:val="24"/>
              </w:rPr>
              <w:t>Умение выбирать способы преодоления затруднения</w:t>
            </w:r>
          </w:p>
        </w:tc>
        <w:tc>
          <w:tcPr>
            <w:tcW w:w="1559" w:type="dxa"/>
            <w:gridSpan w:val="3"/>
          </w:tcPr>
          <w:p w:rsidR="002348D2" w:rsidRPr="00DE4CD3" w:rsidRDefault="002348D2" w:rsidP="00095DB4">
            <w:pPr>
              <w:jc w:val="both"/>
              <w:rPr>
                <w:rFonts w:cs="Times New Roman"/>
                <w:sz w:val="24"/>
                <w:szCs w:val="24"/>
              </w:rPr>
            </w:pPr>
            <w:r w:rsidRPr="00DE4CD3">
              <w:rPr>
                <w:rFonts w:cs="Times New Roman"/>
                <w:sz w:val="24"/>
                <w:szCs w:val="24"/>
              </w:rPr>
              <w:t>Результат измерения</w:t>
            </w:r>
          </w:p>
        </w:tc>
      </w:tr>
      <w:tr w:rsidR="002348D2" w:rsidRPr="00DE4CD3" w:rsidTr="00095DB4">
        <w:tc>
          <w:tcPr>
            <w:tcW w:w="1526" w:type="dxa"/>
          </w:tcPr>
          <w:p w:rsidR="002348D2" w:rsidRPr="00DE4CD3" w:rsidRDefault="002348D2" w:rsidP="00095DB4">
            <w:pPr>
              <w:jc w:val="both"/>
              <w:rPr>
                <w:rFonts w:cs="Times New Roman"/>
                <w:sz w:val="24"/>
                <w:szCs w:val="24"/>
              </w:rPr>
            </w:pPr>
            <w:r w:rsidRPr="00DE4CD3">
              <w:rPr>
                <w:rFonts w:cs="Times New Roman"/>
                <w:sz w:val="24"/>
                <w:szCs w:val="24"/>
              </w:rPr>
              <w:lastRenderedPageBreak/>
              <w:t>Этапные задачи</w:t>
            </w:r>
          </w:p>
        </w:tc>
        <w:tc>
          <w:tcPr>
            <w:tcW w:w="14033" w:type="dxa"/>
            <w:gridSpan w:val="12"/>
          </w:tcPr>
          <w:p w:rsidR="002348D2" w:rsidRPr="00DE4CD3" w:rsidRDefault="002348D2" w:rsidP="00095DB4">
            <w:pPr>
              <w:jc w:val="both"/>
              <w:rPr>
                <w:rFonts w:cs="Times New Roman"/>
                <w:sz w:val="24"/>
                <w:szCs w:val="24"/>
              </w:rPr>
            </w:pPr>
            <w:r w:rsidRPr="00DE4CD3">
              <w:rPr>
                <w:rFonts w:cs="Times New Roman"/>
                <w:sz w:val="24"/>
                <w:szCs w:val="24"/>
              </w:rPr>
              <w:t>Создавать условия для организации самостоятельной поисково-исследовательской деятельности детей; развивать навык работы в парах. Тренировать мыслительные операции – анализ, сравнение, развивать внимание, логическое и вариативное мышление.</w:t>
            </w:r>
          </w:p>
        </w:tc>
      </w:tr>
      <w:tr w:rsidR="002348D2" w:rsidRPr="00DE4CD3" w:rsidTr="00095DB4">
        <w:tc>
          <w:tcPr>
            <w:tcW w:w="1526" w:type="dxa"/>
          </w:tcPr>
          <w:p w:rsidR="002348D2" w:rsidRPr="00DE4CD3" w:rsidRDefault="002348D2" w:rsidP="00095DB4">
            <w:pPr>
              <w:jc w:val="both"/>
              <w:rPr>
                <w:rFonts w:cs="Times New Roman"/>
                <w:sz w:val="24"/>
                <w:szCs w:val="24"/>
              </w:rPr>
            </w:pPr>
            <w:r w:rsidRPr="00DE4CD3">
              <w:rPr>
                <w:rFonts w:cs="Times New Roman"/>
                <w:sz w:val="24"/>
                <w:szCs w:val="24"/>
                <w:lang w:val="en-US"/>
              </w:rPr>
              <w:t>V</w:t>
            </w:r>
            <w:r w:rsidRPr="00DE4CD3">
              <w:rPr>
                <w:rFonts w:cs="Times New Roman"/>
                <w:sz w:val="24"/>
                <w:szCs w:val="24"/>
              </w:rPr>
              <w:t>. Включение нового знания в систему знаний.</w:t>
            </w:r>
          </w:p>
        </w:tc>
        <w:tc>
          <w:tcPr>
            <w:tcW w:w="6405" w:type="dxa"/>
            <w:gridSpan w:val="2"/>
          </w:tcPr>
          <w:p w:rsidR="002348D2" w:rsidRPr="00DE4CD3" w:rsidRDefault="002348D2" w:rsidP="00095DB4">
            <w:pPr>
              <w:jc w:val="both"/>
              <w:rPr>
                <w:rFonts w:cs="Times New Roman"/>
                <w:sz w:val="24"/>
                <w:szCs w:val="24"/>
              </w:rPr>
            </w:pPr>
            <w:r w:rsidRPr="00DE4CD3">
              <w:rPr>
                <w:rFonts w:cs="Times New Roman"/>
                <w:sz w:val="24"/>
                <w:szCs w:val="24"/>
              </w:rPr>
              <w:t xml:space="preserve">В.: Ребята, хотите отправить Хранителю времени рисунки механических и песочных часов? Но вам необходимо это сделать ровно за 2 минуты. </w:t>
            </w:r>
          </w:p>
          <w:p w:rsidR="002348D2" w:rsidRPr="00DE4CD3" w:rsidRDefault="002348D2" w:rsidP="00095DB4">
            <w:pPr>
              <w:jc w:val="both"/>
              <w:rPr>
                <w:rFonts w:cs="Times New Roman"/>
                <w:sz w:val="24"/>
                <w:szCs w:val="24"/>
              </w:rPr>
            </w:pPr>
            <w:r w:rsidRPr="00DE4CD3">
              <w:rPr>
                <w:rFonts w:cs="Times New Roman"/>
                <w:sz w:val="24"/>
                <w:szCs w:val="24"/>
              </w:rPr>
              <w:t>Дети выполняют задание, воспитатель помогает им следить за тем, когда пройдут 2 минуты. По окончании работы рисунки помещаются в посылку.</w:t>
            </w:r>
          </w:p>
          <w:p w:rsidR="002348D2" w:rsidRPr="00DE4CD3" w:rsidRDefault="002348D2" w:rsidP="00095DB4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2348D2" w:rsidRPr="00DE4CD3" w:rsidRDefault="002348D2" w:rsidP="00095DB4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3"/>
          </w:tcPr>
          <w:p w:rsidR="002348D2" w:rsidRPr="00DE4CD3" w:rsidRDefault="002348D2" w:rsidP="00095DB4">
            <w:pPr>
              <w:rPr>
                <w:rFonts w:cs="Times New Roman"/>
                <w:sz w:val="24"/>
                <w:szCs w:val="24"/>
              </w:rPr>
            </w:pPr>
            <w:r w:rsidRPr="00DE4CD3">
              <w:rPr>
                <w:rFonts w:cs="Times New Roman"/>
                <w:sz w:val="24"/>
                <w:szCs w:val="24"/>
              </w:rPr>
              <w:t>Упражнение</w:t>
            </w:r>
          </w:p>
          <w:p w:rsidR="002348D2" w:rsidRPr="00DE4CD3" w:rsidRDefault="002348D2" w:rsidP="00095DB4">
            <w:pPr>
              <w:rPr>
                <w:rFonts w:cs="Times New Roman"/>
                <w:sz w:val="24"/>
                <w:szCs w:val="24"/>
              </w:rPr>
            </w:pPr>
          </w:p>
          <w:p w:rsidR="002348D2" w:rsidRPr="00DE4CD3" w:rsidRDefault="002348D2" w:rsidP="00095DB4">
            <w:pPr>
              <w:rPr>
                <w:rFonts w:cs="Times New Roman"/>
                <w:sz w:val="24"/>
                <w:szCs w:val="24"/>
              </w:rPr>
            </w:pPr>
          </w:p>
          <w:p w:rsidR="002348D2" w:rsidRPr="00DE4CD3" w:rsidRDefault="002348D2" w:rsidP="00095DB4">
            <w:pPr>
              <w:rPr>
                <w:rFonts w:cs="Times New Roman"/>
                <w:sz w:val="24"/>
                <w:szCs w:val="24"/>
              </w:rPr>
            </w:pPr>
          </w:p>
          <w:p w:rsidR="002348D2" w:rsidRPr="00DE4CD3" w:rsidRDefault="002348D2" w:rsidP="00095DB4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70" w:type="dxa"/>
            <w:gridSpan w:val="3"/>
          </w:tcPr>
          <w:p w:rsidR="002348D2" w:rsidRPr="00DE4CD3" w:rsidRDefault="002348D2" w:rsidP="00095DB4">
            <w:pPr>
              <w:rPr>
                <w:rFonts w:cs="Times New Roman"/>
                <w:sz w:val="24"/>
                <w:szCs w:val="24"/>
              </w:rPr>
            </w:pPr>
            <w:r w:rsidRPr="00DE4CD3">
              <w:rPr>
                <w:rFonts w:cs="Times New Roman"/>
                <w:sz w:val="24"/>
                <w:szCs w:val="24"/>
              </w:rPr>
              <w:t>Выполнение заданий</w:t>
            </w:r>
          </w:p>
          <w:p w:rsidR="002348D2" w:rsidRPr="00DE4CD3" w:rsidRDefault="002348D2" w:rsidP="00095DB4">
            <w:pPr>
              <w:rPr>
                <w:rFonts w:cs="Times New Roman"/>
                <w:sz w:val="24"/>
                <w:szCs w:val="24"/>
              </w:rPr>
            </w:pPr>
          </w:p>
          <w:p w:rsidR="002348D2" w:rsidRPr="00DE4CD3" w:rsidRDefault="002348D2" w:rsidP="00095DB4">
            <w:pPr>
              <w:rPr>
                <w:rFonts w:cs="Times New Roman"/>
                <w:sz w:val="24"/>
                <w:szCs w:val="24"/>
              </w:rPr>
            </w:pPr>
          </w:p>
          <w:p w:rsidR="002348D2" w:rsidRPr="00DE4CD3" w:rsidRDefault="002348D2" w:rsidP="00095DB4">
            <w:pPr>
              <w:rPr>
                <w:rFonts w:cs="Times New Roman"/>
                <w:sz w:val="24"/>
                <w:szCs w:val="24"/>
              </w:rPr>
            </w:pPr>
          </w:p>
          <w:p w:rsidR="002348D2" w:rsidRPr="00DE4CD3" w:rsidRDefault="002348D2" w:rsidP="00095DB4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25" w:type="dxa"/>
            <w:gridSpan w:val="2"/>
          </w:tcPr>
          <w:p w:rsidR="002348D2" w:rsidRPr="00DE4CD3" w:rsidRDefault="002348D2" w:rsidP="00095DB4">
            <w:pPr>
              <w:rPr>
                <w:rFonts w:cs="Times New Roman"/>
                <w:sz w:val="24"/>
                <w:szCs w:val="24"/>
              </w:rPr>
            </w:pPr>
            <w:r w:rsidRPr="00DE4CD3">
              <w:rPr>
                <w:rFonts w:cs="Times New Roman"/>
                <w:sz w:val="24"/>
                <w:szCs w:val="24"/>
              </w:rPr>
              <w:t>Самоконтроль</w:t>
            </w:r>
          </w:p>
          <w:p w:rsidR="002348D2" w:rsidRPr="00DE4CD3" w:rsidRDefault="002348D2" w:rsidP="00095DB4">
            <w:pPr>
              <w:rPr>
                <w:rFonts w:cs="Times New Roman"/>
                <w:sz w:val="24"/>
                <w:szCs w:val="24"/>
              </w:rPr>
            </w:pPr>
          </w:p>
          <w:p w:rsidR="002348D2" w:rsidRPr="00DE4CD3" w:rsidRDefault="002348D2" w:rsidP="00095DB4">
            <w:pPr>
              <w:rPr>
                <w:rFonts w:cs="Times New Roman"/>
                <w:sz w:val="24"/>
                <w:szCs w:val="24"/>
              </w:rPr>
            </w:pPr>
          </w:p>
          <w:p w:rsidR="002348D2" w:rsidRPr="00DE4CD3" w:rsidRDefault="002348D2" w:rsidP="00095DB4">
            <w:pPr>
              <w:rPr>
                <w:rFonts w:cs="Times New Roman"/>
                <w:sz w:val="24"/>
                <w:szCs w:val="24"/>
              </w:rPr>
            </w:pPr>
          </w:p>
          <w:p w:rsidR="002348D2" w:rsidRPr="00DE4CD3" w:rsidRDefault="002348D2" w:rsidP="00095DB4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3" w:type="dxa"/>
            <w:gridSpan w:val="2"/>
          </w:tcPr>
          <w:p w:rsidR="002348D2" w:rsidRPr="00DE4CD3" w:rsidRDefault="002348D2" w:rsidP="00095DB4">
            <w:pPr>
              <w:rPr>
                <w:rFonts w:cs="Times New Roman"/>
                <w:sz w:val="24"/>
                <w:szCs w:val="24"/>
              </w:rPr>
            </w:pPr>
            <w:r w:rsidRPr="00DE4CD3">
              <w:rPr>
                <w:rFonts w:cs="Times New Roman"/>
                <w:sz w:val="24"/>
                <w:szCs w:val="24"/>
              </w:rPr>
              <w:t>Рисунки</w:t>
            </w:r>
          </w:p>
          <w:p w:rsidR="002348D2" w:rsidRPr="00DE4CD3" w:rsidRDefault="002348D2" w:rsidP="00095DB4">
            <w:pPr>
              <w:rPr>
                <w:rFonts w:cs="Times New Roman"/>
                <w:sz w:val="24"/>
                <w:szCs w:val="24"/>
              </w:rPr>
            </w:pPr>
          </w:p>
          <w:p w:rsidR="002348D2" w:rsidRPr="00DE4CD3" w:rsidRDefault="002348D2" w:rsidP="00095DB4">
            <w:pPr>
              <w:rPr>
                <w:rFonts w:cs="Times New Roman"/>
                <w:sz w:val="24"/>
                <w:szCs w:val="24"/>
              </w:rPr>
            </w:pPr>
          </w:p>
          <w:p w:rsidR="002348D2" w:rsidRPr="00DE4CD3" w:rsidRDefault="002348D2" w:rsidP="00095DB4">
            <w:pPr>
              <w:rPr>
                <w:rFonts w:cs="Times New Roman"/>
                <w:sz w:val="24"/>
                <w:szCs w:val="24"/>
              </w:rPr>
            </w:pPr>
          </w:p>
          <w:p w:rsidR="002348D2" w:rsidRPr="00DE4CD3" w:rsidRDefault="002348D2" w:rsidP="00095DB4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2348D2" w:rsidRPr="00DE4CD3" w:rsidTr="00095DB4">
        <w:tc>
          <w:tcPr>
            <w:tcW w:w="1526" w:type="dxa"/>
          </w:tcPr>
          <w:p w:rsidR="002348D2" w:rsidRPr="00DE4CD3" w:rsidRDefault="002348D2" w:rsidP="00095DB4">
            <w:pPr>
              <w:jc w:val="both"/>
              <w:rPr>
                <w:rFonts w:cs="Times New Roman"/>
                <w:sz w:val="24"/>
                <w:szCs w:val="24"/>
              </w:rPr>
            </w:pPr>
            <w:r w:rsidRPr="00DE4CD3">
              <w:rPr>
                <w:rFonts w:cs="Times New Roman"/>
                <w:sz w:val="24"/>
                <w:szCs w:val="24"/>
              </w:rPr>
              <w:t>Этапные задачи</w:t>
            </w:r>
          </w:p>
        </w:tc>
        <w:tc>
          <w:tcPr>
            <w:tcW w:w="14033" w:type="dxa"/>
            <w:gridSpan w:val="12"/>
          </w:tcPr>
          <w:p w:rsidR="002348D2" w:rsidRPr="00DE4CD3" w:rsidRDefault="002348D2" w:rsidP="00095DB4">
            <w:pPr>
              <w:rPr>
                <w:rFonts w:cs="Times New Roman"/>
                <w:sz w:val="24"/>
                <w:szCs w:val="24"/>
              </w:rPr>
            </w:pPr>
            <w:r w:rsidRPr="00DE4CD3">
              <w:rPr>
                <w:rFonts w:cs="Times New Roman"/>
                <w:sz w:val="24"/>
                <w:szCs w:val="24"/>
              </w:rPr>
              <w:t>Тренировать умение использовать часы для определения длительности отрезка времени.</w:t>
            </w:r>
          </w:p>
        </w:tc>
      </w:tr>
      <w:tr w:rsidR="002348D2" w:rsidRPr="00DE4CD3" w:rsidTr="00095DB4">
        <w:tc>
          <w:tcPr>
            <w:tcW w:w="1526" w:type="dxa"/>
          </w:tcPr>
          <w:p w:rsidR="002348D2" w:rsidRPr="00DE4CD3" w:rsidRDefault="002348D2" w:rsidP="00095DB4">
            <w:pPr>
              <w:jc w:val="both"/>
              <w:rPr>
                <w:rFonts w:cs="Times New Roman"/>
                <w:sz w:val="24"/>
                <w:szCs w:val="24"/>
              </w:rPr>
            </w:pPr>
            <w:r w:rsidRPr="00DE4CD3">
              <w:rPr>
                <w:rFonts w:cs="Times New Roman"/>
                <w:sz w:val="24"/>
                <w:szCs w:val="24"/>
                <w:lang w:val="en-US"/>
              </w:rPr>
              <w:t>VI</w:t>
            </w:r>
            <w:r w:rsidRPr="00DE4CD3">
              <w:rPr>
                <w:rFonts w:cs="Times New Roman"/>
                <w:sz w:val="24"/>
                <w:szCs w:val="24"/>
              </w:rPr>
              <w:t xml:space="preserve">. Итог занятия </w:t>
            </w:r>
          </w:p>
        </w:tc>
        <w:tc>
          <w:tcPr>
            <w:tcW w:w="6405" w:type="dxa"/>
            <w:gridSpan w:val="2"/>
          </w:tcPr>
          <w:p w:rsidR="002348D2" w:rsidRPr="00DE4CD3" w:rsidRDefault="002348D2" w:rsidP="00095DB4">
            <w:pPr>
              <w:jc w:val="both"/>
              <w:rPr>
                <w:rFonts w:cs="Times New Roman"/>
                <w:sz w:val="24"/>
                <w:szCs w:val="24"/>
              </w:rPr>
            </w:pPr>
            <w:r w:rsidRPr="00DE4CD3">
              <w:rPr>
                <w:rFonts w:cs="Times New Roman"/>
                <w:sz w:val="24"/>
                <w:szCs w:val="24"/>
              </w:rPr>
              <w:t xml:space="preserve">Воспитатель собирает детей. </w:t>
            </w:r>
          </w:p>
          <w:p w:rsidR="002348D2" w:rsidRPr="00DE4CD3" w:rsidRDefault="002348D2" w:rsidP="00095DB4">
            <w:pPr>
              <w:jc w:val="both"/>
              <w:rPr>
                <w:rFonts w:cs="Times New Roman"/>
                <w:sz w:val="24"/>
                <w:szCs w:val="24"/>
              </w:rPr>
            </w:pPr>
            <w:r w:rsidRPr="00DE4CD3">
              <w:rPr>
                <w:rFonts w:cs="Times New Roman"/>
                <w:sz w:val="24"/>
                <w:szCs w:val="24"/>
              </w:rPr>
              <w:t xml:space="preserve">В.: Ребята, кому мы сегодня помогли? Что мы смогли сделать? (Мы смогли помочь Хранителю времени найти песочные часы, соответствующие 2 минутам). Почему смогли? (Потому, что научились измерять время песочными часами). </w:t>
            </w:r>
          </w:p>
          <w:p w:rsidR="002348D2" w:rsidRPr="00DE4CD3" w:rsidRDefault="002348D2" w:rsidP="00095DB4">
            <w:pPr>
              <w:jc w:val="both"/>
              <w:rPr>
                <w:rFonts w:cs="Times New Roman"/>
                <w:sz w:val="24"/>
                <w:szCs w:val="24"/>
              </w:rPr>
            </w:pPr>
            <w:r w:rsidRPr="00DE4CD3">
              <w:rPr>
                <w:rFonts w:cs="Times New Roman"/>
                <w:sz w:val="24"/>
                <w:szCs w:val="24"/>
              </w:rPr>
              <w:lastRenderedPageBreak/>
              <w:t xml:space="preserve">Молодцы, мы отправим нашу посылку Хранителю времени. </w:t>
            </w:r>
          </w:p>
        </w:tc>
        <w:tc>
          <w:tcPr>
            <w:tcW w:w="1725" w:type="dxa"/>
            <w:gridSpan w:val="4"/>
          </w:tcPr>
          <w:p w:rsidR="002348D2" w:rsidRPr="00DE4CD3" w:rsidRDefault="002348D2" w:rsidP="00095DB4">
            <w:pPr>
              <w:jc w:val="both"/>
              <w:rPr>
                <w:rFonts w:cs="Times New Roman"/>
                <w:sz w:val="24"/>
                <w:szCs w:val="24"/>
              </w:rPr>
            </w:pPr>
            <w:r w:rsidRPr="00DE4CD3">
              <w:rPr>
                <w:rFonts w:cs="Times New Roman"/>
                <w:sz w:val="24"/>
                <w:szCs w:val="24"/>
              </w:rPr>
              <w:lastRenderedPageBreak/>
              <w:t xml:space="preserve">Беседа </w:t>
            </w:r>
          </w:p>
        </w:tc>
        <w:tc>
          <w:tcPr>
            <w:tcW w:w="2355" w:type="dxa"/>
            <w:gridSpan w:val="2"/>
          </w:tcPr>
          <w:p w:rsidR="002348D2" w:rsidRPr="00DE4CD3" w:rsidRDefault="002348D2" w:rsidP="00095DB4">
            <w:pPr>
              <w:jc w:val="both"/>
              <w:rPr>
                <w:rFonts w:cs="Times New Roman"/>
                <w:sz w:val="24"/>
                <w:szCs w:val="24"/>
              </w:rPr>
            </w:pPr>
            <w:r w:rsidRPr="00DE4CD3">
              <w:rPr>
                <w:rFonts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2025" w:type="dxa"/>
            <w:gridSpan w:val="2"/>
          </w:tcPr>
          <w:p w:rsidR="002348D2" w:rsidRPr="00DE4CD3" w:rsidRDefault="002348D2" w:rsidP="00095DB4">
            <w:pPr>
              <w:jc w:val="both"/>
              <w:rPr>
                <w:rFonts w:cs="Times New Roman"/>
                <w:sz w:val="24"/>
                <w:szCs w:val="24"/>
              </w:rPr>
            </w:pPr>
            <w:r w:rsidRPr="00DE4CD3">
              <w:rPr>
                <w:rFonts w:cs="Times New Roman"/>
                <w:sz w:val="24"/>
                <w:szCs w:val="24"/>
              </w:rPr>
              <w:t>Умение оценивать свои действия</w:t>
            </w:r>
          </w:p>
        </w:tc>
        <w:tc>
          <w:tcPr>
            <w:tcW w:w="1523" w:type="dxa"/>
            <w:gridSpan w:val="2"/>
          </w:tcPr>
          <w:p w:rsidR="002348D2" w:rsidRPr="00DE4CD3" w:rsidRDefault="002348D2" w:rsidP="00095DB4">
            <w:pPr>
              <w:jc w:val="both"/>
              <w:rPr>
                <w:rFonts w:cs="Times New Roman"/>
                <w:sz w:val="24"/>
                <w:szCs w:val="24"/>
              </w:rPr>
            </w:pPr>
            <w:r w:rsidRPr="00DE4CD3">
              <w:rPr>
                <w:rFonts w:cs="Times New Roman"/>
                <w:sz w:val="24"/>
                <w:szCs w:val="24"/>
              </w:rPr>
              <w:t>Ответы детей</w:t>
            </w:r>
          </w:p>
        </w:tc>
      </w:tr>
      <w:tr w:rsidR="002348D2" w:rsidRPr="00DE4CD3" w:rsidTr="00095DB4">
        <w:tc>
          <w:tcPr>
            <w:tcW w:w="1526" w:type="dxa"/>
          </w:tcPr>
          <w:p w:rsidR="002348D2" w:rsidRPr="00DE4CD3" w:rsidRDefault="002348D2" w:rsidP="00095DB4">
            <w:pPr>
              <w:jc w:val="both"/>
              <w:rPr>
                <w:rFonts w:cs="Times New Roman"/>
                <w:sz w:val="24"/>
                <w:szCs w:val="24"/>
              </w:rPr>
            </w:pPr>
            <w:r w:rsidRPr="00DE4CD3">
              <w:rPr>
                <w:rFonts w:cs="Times New Roman"/>
                <w:sz w:val="24"/>
                <w:szCs w:val="24"/>
              </w:rPr>
              <w:lastRenderedPageBreak/>
              <w:t>Этапные задачи</w:t>
            </w:r>
          </w:p>
        </w:tc>
        <w:tc>
          <w:tcPr>
            <w:tcW w:w="14033" w:type="dxa"/>
            <w:gridSpan w:val="12"/>
          </w:tcPr>
          <w:p w:rsidR="002348D2" w:rsidRPr="00DE4CD3" w:rsidRDefault="002348D2" w:rsidP="00095DB4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2348D2" w:rsidRPr="00DE4CD3" w:rsidRDefault="002348D2" w:rsidP="00095DB4">
            <w:pPr>
              <w:jc w:val="both"/>
              <w:rPr>
                <w:rFonts w:cs="Times New Roman"/>
                <w:sz w:val="24"/>
                <w:szCs w:val="24"/>
              </w:rPr>
            </w:pPr>
            <w:r w:rsidRPr="00DE4CD3">
              <w:rPr>
                <w:rFonts w:cs="Times New Roman"/>
                <w:sz w:val="24"/>
                <w:szCs w:val="24"/>
              </w:rPr>
              <w:t>Провести рефлексию деятельности на занятии, создать ситуацию успеха.</w:t>
            </w:r>
          </w:p>
        </w:tc>
      </w:tr>
    </w:tbl>
    <w:p w:rsidR="002348D2" w:rsidRPr="00DE4CD3" w:rsidRDefault="002348D2" w:rsidP="002348D2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348D2" w:rsidRPr="00DE4CD3" w:rsidRDefault="002348D2" w:rsidP="002348D2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A2E01" w:rsidRPr="00DE4CD3" w:rsidRDefault="005A2E01">
      <w:pPr>
        <w:rPr>
          <w:rFonts w:ascii="Times New Roman" w:hAnsi="Times New Roman" w:cs="Times New Roman"/>
          <w:sz w:val="24"/>
          <w:szCs w:val="24"/>
        </w:rPr>
      </w:pPr>
    </w:p>
    <w:sectPr w:rsidR="005A2E01" w:rsidRPr="00DE4CD3" w:rsidSect="00DE4CD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3E6927"/>
    <w:multiLevelType w:val="hybridMultilevel"/>
    <w:tmpl w:val="687822A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348D2"/>
    <w:rsid w:val="002348D2"/>
    <w:rsid w:val="005A2E01"/>
    <w:rsid w:val="0084380A"/>
    <w:rsid w:val="00BE0F6C"/>
    <w:rsid w:val="00DE4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F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48D2"/>
    <w:pPr>
      <w:spacing w:after="0" w:line="240" w:lineRule="auto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852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1</cp:lastModifiedBy>
  <cp:revision>4</cp:revision>
  <dcterms:created xsi:type="dcterms:W3CDTF">2017-02-26T14:08:00Z</dcterms:created>
  <dcterms:modified xsi:type="dcterms:W3CDTF">2017-02-27T04:10:00Z</dcterms:modified>
</cp:coreProperties>
</file>