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06" w:rsidRDefault="002C0206" w:rsidP="002C020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Ольга Борисовна Короткова </w:t>
      </w:r>
    </w:p>
    <w:p w:rsidR="002C0206" w:rsidRDefault="002C0206" w:rsidP="002C020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</w:t>
      </w:r>
      <w:r w:rsidRPr="002C0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комбинированного вида №119 "</w:t>
      </w:r>
      <w:proofErr w:type="spellStart"/>
      <w:r w:rsidRPr="002C0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Поморочка</w:t>
      </w:r>
      <w:proofErr w:type="spellEnd"/>
      <w:r w:rsidRPr="002C0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2C0206" w:rsidRDefault="002C0206" w:rsidP="002C020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рхангельск</w:t>
      </w:r>
    </w:p>
    <w:p w:rsidR="002C0206" w:rsidRPr="002C0206" w:rsidRDefault="002C0206" w:rsidP="002C020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0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C0206" w:rsidRDefault="002C0206" w:rsidP="000979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7962" w:rsidRPr="002C0206" w:rsidRDefault="00097962" w:rsidP="0009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206">
        <w:rPr>
          <w:rFonts w:ascii="Times New Roman" w:hAnsi="Times New Roman" w:cs="Times New Roman"/>
          <w:b/>
          <w:sz w:val="24"/>
          <w:szCs w:val="24"/>
        </w:rPr>
        <w:t>Детское конструирование как развивающий вид образовательной деятельности детей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2C0206">
        <w:rPr>
          <w:rFonts w:ascii="Times New Roman" w:hAnsi="Times New Roman" w:cs="Times New Roman"/>
          <w:sz w:val="24"/>
          <w:szCs w:val="24"/>
        </w:rPr>
        <w:t xml:space="preserve">   </w:t>
      </w:r>
      <w:r w:rsidR="00097962" w:rsidRPr="002C0206">
        <w:rPr>
          <w:rFonts w:ascii="Times New Roman" w:hAnsi="Times New Roman" w:cs="Times New Roman"/>
          <w:sz w:val="24"/>
          <w:szCs w:val="24"/>
        </w:rPr>
        <w:t>В настоящее время, особое внимание уделяется детскому конструированию. В современных программах о дошкольном воспитании, эта деятельность рассматривается как одна из ведущих. Благодаря этой деятельности у ребенка, быстро совершенствуется, навыки умения, умственное и эстетическое развитие. В ребенке заложены от рождения, конструирование и изобретательские нотки. Эти, природой заложенные задатки, реализуются и совершенствуются в конструировании. Ребенок придумывает, создает свои конструкции, проявляя любознательность, сообразительность, смекалку и творчество. У детей увлекающихся конструированием, хорошо развита фантазия, воображение, логическое и математическое мышление.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Конструирование – продуктивный вид деятельности, поскольку основная его цел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C0206">
        <w:rPr>
          <w:rFonts w:ascii="Times New Roman" w:hAnsi="Times New Roman" w:cs="Times New Roman"/>
          <w:sz w:val="24"/>
          <w:szCs w:val="24"/>
        </w:rPr>
        <w:t xml:space="preserve"> получение определенного продукта. Под детским конструированием подразумевается создание разных конструкций и моделей из строительного материала, детали конструктора, изготовление поделок из бумаги, картона, различного  природного и бросового материала. 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ab/>
        <w:t xml:space="preserve">Центральные задачи программного конструирования является развитие у детей общих познавательных и творческих способностей, позволяющих успешно ориентироваться в условиях выполняемой деятельности. Такие способности сохраняют свое значение на протяжении всей жизни, а в дошкольном детстве важнейшие этапы своего первоначального становления и развития. 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>Другой важной задачей, является расширение знаний и представлений детей предметном мире, ознакомление со свойствами строительного материалами и правилами использования при сооружении построек, а так же формирование у детей навыков практического конструирования и графического изображения предметов и построек в виде схематических рисунков и простых чертежей.</w:t>
      </w:r>
      <w:proofErr w:type="gramEnd"/>
    </w:p>
    <w:p w:rsidR="00097962" w:rsidRPr="002C0206" w:rsidRDefault="002C0206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Есть недостатки в практических действиях детей при конструировании и педагог должен помнить о них: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1. Нечеткость замысла, которая объясняется нечеткостью структуры образа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2. Неустойчивость замысла, когда создается один объект, а получается совсем иной, которым, к сожалению, его создатель довольствуется.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3. Поспешность исполнительной деятельности 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4.Нечеткость представлений о последовательности действий, неумении их планировать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5. Неумение предварительно анализировать задачу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ab/>
        <w:t xml:space="preserve"> Ученые-исследователи предлагают различные типы её организации:</w:t>
      </w:r>
    </w:p>
    <w:p w:rsidR="00097962" w:rsidRPr="002C0206" w:rsidRDefault="00097962" w:rsidP="007F61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Конструирование по образцу.</w:t>
      </w:r>
    </w:p>
    <w:p w:rsidR="007F61B3" w:rsidRPr="002C0206" w:rsidRDefault="007F61B3" w:rsidP="00D1073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24375" cy="2730500"/>
            <wp:effectExtent l="0" t="0" r="9525" b="0"/>
            <wp:docPr id="1" name="Рисунок 1" descr="Конструирование как средство развития творче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ирование как средство развития творчес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Его суть: постройка из деталей, на примере образца и способа изготовления. Это необходимый и важный этап в 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которого дети узнают о свойствах деталей строительного материала, овладевают техникой возведения построек, обобщенным способом анализа – учатся определять в любом предмете его основные части, устанавливать их пространственное расположение, выделять детали. 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В рамках этой формы решаются задачи, которые обеспечивают переход к самостоятельной поисковой деятельности, носящей творческий характер. Развивается наглядно</w:t>
      </w:r>
      <w:r w:rsidR="002C0206">
        <w:rPr>
          <w:rFonts w:ascii="Times New Roman" w:hAnsi="Times New Roman" w:cs="Times New Roman"/>
          <w:sz w:val="24"/>
          <w:szCs w:val="24"/>
        </w:rPr>
        <w:t xml:space="preserve"> </w:t>
      </w:r>
      <w:r w:rsidR="00097962" w:rsidRPr="002C0206">
        <w:rPr>
          <w:rFonts w:ascii="Times New Roman" w:hAnsi="Times New Roman" w:cs="Times New Roman"/>
          <w:sz w:val="24"/>
          <w:szCs w:val="24"/>
        </w:rPr>
        <w:t>- образное мышление.</w:t>
      </w:r>
    </w:p>
    <w:p w:rsidR="00097962" w:rsidRPr="002C0206" w:rsidRDefault="00097962" w:rsidP="00FA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Конструирование по модели. </w:t>
      </w:r>
    </w:p>
    <w:p w:rsidR="00FA414F" w:rsidRPr="002C0206" w:rsidRDefault="00FA414F" w:rsidP="00D1073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1304925"/>
            <wp:effectExtent l="0" t="0" r="0" b="9525"/>
            <wp:docPr id="2" name="Рисунок 2" descr="Практическое применение развивающей игров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ктическое применение развивающей игровой систе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Его суть: в качестве образца предлагается модель, в которой составляющие ее элементы скрыты от ребенка. Иными словами: предлагается определенная задача, но не способ ее решения. В качестве модели можно использовать конструкцию, обклеенную плотной белой бумагой. Дети воспроизводят ее из имеющегося строителя. Обобщенные 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о конструированном объекте, сформированные на основе анализа, окажут положительное влияние на развитие аналитического и образного мышления. Конструирование по модели – усложненная разновидность конструирование по образцу.</w:t>
      </w:r>
    </w:p>
    <w:p w:rsidR="00FA414F" w:rsidRPr="002C0206" w:rsidRDefault="00FA414F" w:rsidP="00FA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Конструирование по условиям. </w:t>
      </w:r>
    </w:p>
    <w:p w:rsidR="00FA414F" w:rsidRPr="002C0206" w:rsidRDefault="00FA414F" w:rsidP="00D1073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19400" cy="2438400"/>
            <wp:effectExtent l="0" t="0" r="0" b="0"/>
            <wp:docPr id="3" name="Рисунок 3" descr="Поделка снегиря из бумаги стар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а снегиря из бумаги старшая гру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69" cy="24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FA4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A414F" w:rsidRPr="002C0206">
        <w:rPr>
          <w:rFonts w:ascii="Times New Roman" w:hAnsi="Times New Roman" w:cs="Times New Roman"/>
          <w:sz w:val="24"/>
          <w:szCs w:val="24"/>
        </w:rPr>
        <w:t>Н</w:t>
      </w:r>
      <w:r w:rsidR="00097962" w:rsidRPr="002C0206">
        <w:rPr>
          <w:rFonts w:ascii="Times New Roman" w:hAnsi="Times New Roman" w:cs="Times New Roman"/>
          <w:sz w:val="24"/>
          <w:szCs w:val="24"/>
        </w:rPr>
        <w:t>осит иной характер дети должны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создать конструкции по заданным условиям, подчеркивающие ее практическое значение, основные задачи должны выражаться через условия и носить проблемный характер. Такая форма обучения развивает творческое конструирование, но при 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если дети имеют определенный опыт.</w:t>
      </w:r>
    </w:p>
    <w:p w:rsidR="00097962" w:rsidRPr="002C0206" w:rsidRDefault="00097962" w:rsidP="00FA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Конструирование</w:t>
      </w:r>
      <w:r w:rsidR="00FA414F" w:rsidRPr="002C0206">
        <w:rPr>
          <w:rFonts w:ascii="Times New Roman" w:hAnsi="Times New Roman" w:cs="Times New Roman"/>
          <w:sz w:val="24"/>
          <w:szCs w:val="24"/>
        </w:rPr>
        <w:t xml:space="preserve"> по теме. (Например – транспорт)</w:t>
      </w:r>
    </w:p>
    <w:p w:rsidR="00FA414F" w:rsidRPr="002C0206" w:rsidRDefault="00FA414F" w:rsidP="00D1073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428750"/>
            <wp:effectExtent l="0" t="0" r="9525" b="0"/>
            <wp:docPr id="4" name="Рисунок 4" descr="https://im0-tub-ru.yandex.net/i?id=ca23af9fb510e2ec06595dbf35161c2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ca23af9fb510e2ec06595dbf35161c2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Эта форма близка по своему характеру конструирование по замыслу, стоило лишь разницей, что замысел исполнителя ограничивается определенной темой. Основная цель конструирование по теме - закрепление знаний и умений детей.</w:t>
      </w:r>
    </w:p>
    <w:p w:rsidR="00D10734" w:rsidRPr="002C0206" w:rsidRDefault="00D10734" w:rsidP="00D107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Конструирование по замыслу. </w:t>
      </w:r>
    </w:p>
    <w:p w:rsidR="00097962" w:rsidRPr="002C0206" w:rsidRDefault="00D10734" w:rsidP="00D10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Эт</w:t>
      </w:r>
      <w:r w:rsidR="00097962" w:rsidRPr="002C0206">
        <w:rPr>
          <w:rFonts w:ascii="Times New Roman" w:hAnsi="Times New Roman" w:cs="Times New Roman"/>
          <w:sz w:val="24"/>
          <w:szCs w:val="24"/>
        </w:rPr>
        <w:t>о творческий процесс, в ходе которого дети имеют возможность проявить самостоятельность. Однако педагог должен помнить: замысел конструкции, его воплощение - достаточно трудная задача для дошкольников. Степень самостоятельности и творчества зависит от уровня знаний и умений.</w:t>
      </w:r>
    </w:p>
    <w:p w:rsidR="00FA414F" w:rsidRPr="002C0206" w:rsidRDefault="002C0206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6. Карка</w:t>
      </w:r>
      <w:r w:rsidR="00FA414F" w:rsidRPr="002C0206">
        <w:rPr>
          <w:rFonts w:ascii="Times New Roman" w:hAnsi="Times New Roman" w:cs="Times New Roman"/>
          <w:sz w:val="24"/>
          <w:szCs w:val="24"/>
        </w:rPr>
        <w:t>сное конструирование.</w:t>
      </w:r>
    </w:p>
    <w:p w:rsidR="00FA414F" w:rsidRPr="002C0206" w:rsidRDefault="00FA414F" w:rsidP="00D107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2305812"/>
            <wp:effectExtent l="0" t="0" r="0" b="0"/>
            <wp:docPr id="5" name="Рисунок 5" descr="Стены каркасных зданий. . Конструирование деревянного карка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ны каркасных зданий. . Конструирование деревянного каркас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0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конструкции, исходя из заданного каркаса.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В конструкции такого типа, ребенок должен как бы дорисовать его, добавляя к одному и тому каркасу дополнительные детали. Оно развивает воображение. Однако организация такой формы конструирования, требует разработки специального конструкторского материала. И только недавно появился в нашей стране немецкий</w:t>
      </w:r>
      <w:r w:rsidRPr="002C0206">
        <w:rPr>
          <w:rFonts w:ascii="Times New Roman" w:hAnsi="Times New Roman" w:cs="Times New Roman"/>
          <w:sz w:val="24"/>
          <w:szCs w:val="24"/>
        </w:rPr>
        <w:tab/>
        <w:t xml:space="preserve"> конструктор «</w:t>
      </w:r>
      <w:proofErr w:type="spellStart"/>
      <w:r w:rsidRPr="002C0206">
        <w:rPr>
          <w:rFonts w:ascii="Times New Roman" w:hAnsi="Times New Roman" w:cs="Times New Roman"/>
          <w:sz w:val="24"/>
          <w:szCs w:val="24"/>
        </w:rPr>
        <w:t>Квадро</w:t>
      </w:r>
      <w:proofErr w:type="spellEnd"/>
      <w:r w:rsidRPr="002C020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A414F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7. Конструирование по простейшим чертежам и схемам. </w:t>
      </w:r>
    </w:p>
    <w:p w:rsidR="00D10734" w:rsidRPr="002C0206" w:rsidRDefault="00D10734" w:rsidP="00D107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1276350"/>
            <wp:effectExtent l="0" t="0" r="0" b="0"/>
            <wp:docPr id="6" name="Рисунок 6" descr="https://im3-tub-ru.yandex.net/i?id=cd129dba2ab9e071d42b8485d9b07a4f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3-tub-ru.yandex.net/i?id=cd129dba2ab9e071d42b8485d9b07a4f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Эта форма дает возможность познакомить детей с чертежами, схемами. Умение использовать шаблоны, а в дальнейшем видеть детали в трех измерениях. В результате такого обучения детей развивается образное мышление познавательно-творческой способности. 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0206">
        <w:rPr>
          <w:rFonts w:ascii="Times New Roman" w:hAnsi="Times New Roman" w:cs="Times New Roman"/>
          <w:sz w:val="24"/>
          <w:szCs w:val="24"/>
        </w:rPr>
        <w:t>ставить фото с занятия)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Художественное конструирование</w:t>
      </w:r>
      <w:r w:rsidR="00D10734" w:rsidRPr="002C0206">
        <w:rPr>
          <w:rFonts w:ascii="Times New Roman" w:hAnsi="Times New Roman" w:cs="Times New Roman"/>
          <w:sz w:val="24"/>
          <w:szCs w:val="24"/>
        </w:rPr>
        <w:t>.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Художественное конструирование – это в первую очередь средство умственного  развития ребенка, его познавательных способностей, но 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по мимо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умственного развития ребенка осуществляется развитие его х</w:t>
      </w:r>
      <w:r w:rsidR="007F61B3" w:rsidRPr="002C0206">
        <w:rPr>
          <w:rFonts w:ascii="Times New Roman" w:hAnsi="Times New Roman" w:cs="Times New Roman"/>
          <w:sz w:val="24"/>
          <w:szCs w:val="24"/>
        </w:rPr>
        <w:t>удожественных способностей. Художественное конструирование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 – это деятельность развивающаяся в течени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дошкольного детства, стимулируя восприятие, мышление, воображение и другие необходимые качества: умение планировать, осу</w:t>
      </w:r>
      <w:r w:rsidR="007F61B3" w:rsidRPr="002C0206">
        <w:rPr>
          <w:rFonts w:ascii="Times New Roman" w:hAnsi="Times New Roman" w:cs="Times New Roman"/>
          <w:sz w:val="24"/>
          <w:szCs w:val="24"/>
        </w:rPr>
        <w:t>ществлять и контролировать. Художественное конструирование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 – это  еще и создание художественного образа. 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Многие не видят разницы между аппликацией, художественным трудом и художественным конструированием. И действительно между видами детской художественной действительностью много общего: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Сходства: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- носят развивающий 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>характер</w:t>
      </w:r>
      <w:proofErr w:type="gramEnd"/>
      <w:r w:rsidRPr="002C0206">
        <w:rPr>
          <w:rFonts w:ascii="Times New Roman" w:hAnsi="Times New Roman" w:cs="Times New Roman"/>
          <w:sz w:val="24"/>
          <w:szCs w:val="24"/>
        </w:rPr>
        <w:t xml:space="preserve"> т.е. в процессе у детей развиваются восприятие, мышление, воображение, память, речь, эстетические, коммуникативные способности.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- во всех них используются конструктивный способ (создание продукта)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- во всех них используется один и тот же материал (бумага, ткань) природный и бросовый природный материал.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- во всех них используются сходные технические приёмы (обрывание, скручивание, </w:t>
      </w:r>
      <w:proofErr w:type="spellStart"/>
      <w:r w:rsidRPr="002C0206">
        <w:rPr>
          <w:rFonts w:ascii="Times New Roman" w:hAnsi="Times New Roman" w:cs="Times New Roman"/>
          <w:sz w:val="24"/>
          <w:szCs w:val="24"/>
        </w:rPr>
        <w:t>сменание</w:t>
      </w:r>
      <w:proofErr w:type="spellEnd"/>
      <w:r w:rsidRPr="002C0206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Отличия</w:t>
      </w:r>
      <w:r w:rsidR="00D10734" w:rsidRPr="002C0206">
        <w:rPr>
          <w:rFonts w:ascii="Times New Roman" w:hAnsi="Times New Roman" w:cs="Times New Roman"/>
          <w:sz w:val="24"/>
          <w:szCs w:val="24"/>
        </w:rPr>
        <w:t>.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Вместе с тем эти деятельности принципиально отличаются друг от друга некоторыми задачами: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Детская дизайнерская деятельность – это декоративно-оформительская деятельность (создание детьми сувениров, ковриков, гирлянд, украшений, посуду и т.д.)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И его главные задачи: формировать художественные способности эстетическое отношение к миру, представлений о возможности украшения окружающей среды.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 xml:space="preserve">Художественный труд основывается на принципах 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народно-декоративно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прикладного искусства, в процессе создаются изделия.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Главная задача – это способствовать эстетическому развитию детей, развитие моторики, ручной умелости, координации движений пальцами необходимых для овладения письма.</w:t>
      </w:r>
    </w:p>
    <w:p w:rsidR="00097962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Аппликация – основывается на вырезывании силуэтов, отрывания, ощипывания, наложения на фон и закрепления.</w:t>
      </w:r>
    </w:p>
    <w:p w:rsidR="007F61B3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</w:t>
      </w:r>
      <w:r w:rsidR="00097962" w:rsidRPr="002C0206">
        <w:rPr>
          <w:rFonts w:ascii="Times New Roman" w:hAnsi="Times New Roman" w:cs="Times New Roman"/>
          <w:sz w:val="24"/>
          <w:szCs w:val="24"/>
        </w:rPr>
        <w:t>Художественное конструирование - используется бумага (мягкая, цветная), ткань, геометрические фигуры разного цвета, величины для построения композиций пейзажных, декоративных и сюжетных, которые можно было бы изменить, добавить, убрать, поменять, переставить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97962" w:rsidRPr="002C02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97962" w:rsidRPr="002C0206">
        <w:rPr>
          <w:rFonts w:ascii="Times New Roman" w:hAnsi="Times New Roman" w:cs="Times New Roman"/>
          <w:sz w:val="24"/>
          <w:szCs w:val="24"/>
        </w:rPr>
        <w:t xml:space="preserve">оказать свой декоративный и сюжет из палочек). </w:t>
      </w:r>
    </w:p>
    <w:p w:rsidR="007F61B3" w:rsidRPr="002C0206" w:rsidRDefault="00D10734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       </w:t>
      </w:r>
      <w:r w:rsidR="007F61B3" w:rsidRPr="002C0206">
        <w:rPr>
          <w:rFonts w:ascii="Times New Roman" w:hAnsi="Times New Roman" w:cs="Times New Roman"/>
          <w:sz w:val="24"/>
          <w:szCs w:val="24"/>
        </w:rPr>
        <w:t>Несмотря на то, что дети конструируют художественные композиции, от ребёнка не требуется высокого уровня овладения изобразительными средствами и техническими приёмами. В процессе конструирования эти средства успешно осваиваются детьми и развиваются.</w:t>
      </w: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1B3" w:rsidRPr="002C0206" w:rsidRDefault="007F61B3" w:rsidP="002C0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Литература:</w:t>
      </w:r>
    </w:p>
    <w:p w:rsidR="007F61B3" w:rsidRPr="002C0206" w:rsidRDefault="007F61B3" w:rsidP="002C0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1. Конструирование / Спец. ред. Парамонова Л. А. - М.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0206">
        <w:rPr>
          <w:rFonts w:ascii="Times New Roman" w:hAnsi="Times New Roman" w:cs="Times New Roman"/>
          <w:sz w:val="24"/>
          <w:szCs w:val="24"/>
        </w:rPr>
        <w:t xml:space="preserve"> Просвещение, 1981.</w:t>
      </w:r>
    </w:p>
    <w:p w:rsidR="007F61B3" w:rsidRPr="002C0206" w:rsidRDefault="007F61B3" w:rsidP="002C0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>2. Парамонова Л. А. Детское творческое конструирование. - М.</w:t>
      </w:r>
      <w:proofErr w:type="gramStart"/>
      <w:r w:rsidRPr="002C02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0206">
        <w:rPr>
          <w:rFonts w:ascii="Times New Roman" w:hAnsi="Times New Roman" w:cs="Times New Roman"/>
          <w:sz w:val="24"/>
          <w:szCs w:val="24"/>
        </w:rPr>
        <w:t>1999.</w:t>
      </w:r>
    </w:p>
    <w:p w:rsidR="007F61B3" w:rsidRPr="002C0206" w:rsidRDefault="007F61B3" w:rsidP="002C0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2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C0206">
        <w:rPr>
          <w:rFonts w:ascii="Times New Roman" w:hAnsi="Times New Roman" w:cs="Times New Roman"/>
          <w:sz w:val="24"/>
          <w:szCs w:val="24"/>
        </w:rPr>
        <w:t>Урадовских</w:t>
      </w:r>
      <w:proofErr w:type="spellEnd"/>
      <w:r w:rsidRPr="002C0206">
        <w:rPr>
          <w:rFonts w:ascii="Times New Roman" w:hAnsi="Times New Roman" w:cs="Times New Roman"/>
          <w:sz w:val="24"/>
          <w:szCs w:val="24"/>
        </w:rPr>
        <w:t xml:space="preserve"> Г. В. Волшебная бумага – «Дошкольное образование» №7, 2010.</w:t>
      </w:r>
    </w:p>
    <w:p w:rsidR="007F61B3" w:rsidRPr="002C0206" w:rsidRDefault="002C0206" w:rsidP="002C0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61B3" w:rsidRPr="002C0206">
        <w:rPr>
          <w:rFonts w:ascii="Times New Roman" w:hAnsi="Times New Roman" w:cs="Times New Roman"/>
          <w:sz w:val="24"/>
          <w:szCs w:val="24"/>
        </w:rPr>
        <w:t xml:space="preserve">Урадовских Г. В. </w:t>
      </w:r>
      <w:proofErr w:type="spellStart"/>
      <w:r w:rsidR="007F61B3" w:rsidRPr="002C020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7F61B3" w:rsidRPr="002C0206">
        <w:rPr>
          <w:rFonts w:ascii="Times New Roman" w:hAnsi="Times New Roman" w:cs="Times New Roman"/>
          <w:sz w:val="24"/>
          <w:szCs w:val="24"/>
        </w:rPr>
        <w:t xml:space="preserve"> - методическое пособие, Педагогический университет «Первое сентября», 2011.</w:t>
      </w:r>
    </w:p>
    <w:p w:rsidR="007F61B3" w:rsidRPr="002C0206" w:rsidRDefault="007F61B3" w:rsidP="007F6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1B3" w:rsidRPr="002C0206" w:rsidRDefault="007F61B3" w:rsidP="007F6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7962" w:rsidRPr="002C0206" w:rsidRDefault="00097962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4E3" w:rsidRPr="002C0206" w:rsidRDefault="00A534E3" w:rsidP="0009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534E3" w:rsidRPr="002C0206" w:rsidSect="0063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A3D7F"/>
    <w:multiLevelType w:val="hybridMultilevel"/>
    <w:tmpl w:val="F9CE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E6A"/>
    <w:rsid w:val="00044E6A"/>
    <w:rsid w:val="00097962"/>
    <w:rsid w:val="002C0206"/>
    <w:rsid w:val="006378C4"/>
    <w:rsid w:val="007F61B3"/>
    <w:rsid w:val="008417ED"/>
    <w:rsid w:val="00A534E3"/>
    <w:rsid w:val="00D10734"/>
    <w:rsid w:val="00FA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2014-11-29T15:18:00Z</dcterms:created>
  <dcterms:modified xsi:type="dcterms:W3CDTF">2015-04-20T14:58:00Z</dcterms:modified>
</cp:coreProperties>
</file>