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8C" w:rsidRDefault="00B452FF" w:rsidP="00D04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Терехова Юлия Геннадьевна, </w:t>
      </w:r>
    </w:p>
    <w:p w:rsidR="00B452FF" w:rsidRDefault="00B452FF" w:rsidP="00D04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№99, г. Томска</w:t>
      </w:r>
    </w:p>
    <w:p w:rsidR="00D04C8C" w:rsidRDefault="00D04C8C" w:rsidP="00D04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D04C8C" w:rsidRPr="00B452FF" w:rsidRDefault="00D04C8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080F" w:rsidRPr="00F67161" w:rsidRDefault="004655AC" w:rsidP="00D04C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161">
        <w:rPr>
          <w:rFonts w:ascii="Times New Roman" w:hAnsi="Times New Roman" w:cs="Times New Roman"/>
          <w:b/>
          <w:sz w:val="24"/>
          <w:szCs w:val="24"/>
        </w:rPr>
        <w:t>Игра</w:t>
      </w:r>
      <w:r w:rsidR="00B452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67161">
        <w:rPr>
          <w:rFonts w:ascii="Times New Roman" w:hAnsi="Times New Roman" w:cs="Times New Roman"/>
          <w:b/>
          <w:sz w:val="24"/>
          <w:szCs w:val="24"/>
        </w:rPr>
        <w:t xml:space="preserve"> ситуация «Незаметно пролетело лето»</w:t>
      </w:r>
      <w:r w:rsidR="00B452FF">
        <w:rPr>
          <w:rFonts w:ascii="Times New Roman" w:hAnsi="Times New Roman" w:cs="Times New Roman"/>
          <w:b/>
          <w:sz w:val="24"/>
          <w:szCs w:val="24"/>
        </w:rPr>
        <w:t>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b/>
          <w:sz w:val="24"/>
          <w:szCs w:val="24"/>
        </w:rPr>
        <w:t xml:space="preserve">Программное </w:t>
      </w:r>
      <w:r w:rsidR="00F67161"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67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161">
        <w:rPr>
          <w:rFonts w:ascii="Times New Roman" w:hAnsi="Times New Roman" w:cs="Times New Roman"/>
          <w:sz w:val="24"/>
          <w:szCs w:val="24"/>
        </w:rPr>
        <w:t>Развивать воображение детей, побуждать к эмоциональному рассказыванию; способствовать развити</w:t>
      </w:r>
      <w:r w:rsidR="00F67161" w:rsidRPr="00F67161">
        <w:rPr>
          <w:rFonts w:ascii="Times New Roman" w:hAnsi="Times New Roman" w:cs="Times New Roman"/>
          <w:sz w:val="24"/>
          <w:szCs w:val="24"/>
        </w:rPr>
        <w:t>ю выразительной интонации; учит</w:t>
      </w:r>
      <w:r w:rsidRPr="00F67161">
        <w:rPr>
          <w:rFonts w:ascii="Times New Roman" w:hAnsi="Times New Roman" w:cs="Times New Roman"/>
          <w:sz w:val="24"/>
          <w:szCs w:val="24"/>
        </w:rPr>
        <w:t>ь приемам пантомимы.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F67161">
        <w:rPr>
          <w:rFonts w:ascii="Times New Roman" w:hAnsi="Times New Roman" w:cs="Times New Roman"/>
          <w:sz w:val="24"/>
          <w:szCs w:val="24"/>
        </w:rPr>
        <w:t xml:space="preserve"> Куклы, кукла Митя, щенок Тузик (игрушка), элементы костюмов для бабы Тони и деда Ивана, коробка с пластмассовыми гвоздями.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b/>
          <w:sz w:val="24"/>
          <w:szCs w:val="24"/>
        </w:rPr>
        <w:t xml:space="preserve">Интегрируемые области: </w:t>
      </w:r>
      <w:r w:rsidRPr="00F67161">
        <w:rPr>
          <w:rFonts w:ascii="Times New Roman" w:hAnsi="Times New Roman" w:cs="Times New Roman"/>
          <w:sz w:val="24"/>
          <w:szCs w:val="24"/>
        </w:rPr>
        <w:t>«Познание»; «Развитие речи».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161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161">
        <w:rPr>
          <w:rFonts w:ascii="Times New Roman" w:hAnsi="Times New Roman" w:cs="Times New Roman"/>
          <w:sz w:val="24"/>
          <w:szCs w:val="24"/>
        </w:rPr>
        <w:t xml:space="preserve">Воспитатель вспоминает прошедшее лето и выясняет, как ребята его провели </w:t>
      </w:r>
      <w:r w:rsidRPr="00B452FF">
        <w:rPr>
          <w:rFonts w:ascii="Times New Roman" w:hAnsi="Times New Roman" w:cs="Times New Roman"/>
          <w:i/>
          <w:sz w:val="24"/>
          <w:szCs w:val="24"/>
        </w:rPr>
        <w:t>(были на даче, в лесу, на море; купались, загорали, играли, ходили в зоопарк, в театр, в кино).</w:t>
      </w:r>
      <w:proofErr w:type="gramEnd"/>
      <w:r w:rsidRPr="00F67161">
        <w:rPr>
          <w:rFonts w:ascii="Times New Roman" w:hAnsi="Times New Roman" w:cs="Times New Roman"/>
          <w:sz w:val="24"/>
          <w:szCs w:val="24"/>
        </w:rPr>
        <w:t xml:space="preserve"> Дети рассказывают, где они были, что видели. Воспитатель, активизируя детскую фантазию, просит ребят рассказать о своих куклах </w:t>
      </w:r>
      <w:r w:rsidRPr="00B452FF">
        <w:rPr>
          <w:rFonts w:ascii="Times New Roman" w:hAnsi="Times New Roman" w:cs="Times New Roman"/>
          <w:i/>
          <w:sz w:val="24"/>
          <w:szCs w:val="24"/>
        </w:rPr>
        <w:t>(детках)</w:t>
      </w:r>
      <w:r w:rsidRPr="00F67161">
        <w:rPr>
          <w:rFonts w:ascii="Times New Roman" w:hAnsi="Times New Roman" w:cs="Times New Roman"/>
          <w:sz w:val="24"/>
          <w:szCs w:val="24"/>
        </w:rPr>
        <w:t xml:space="preserve"> и </w:t>
      </w:r>
      <w:r w:rsidR="00845A11" w:rsidRPr="00F67161">
        <w:rPr>
          <w:rFonts w:ascii="Times New Roman" w:hAnsi="Times New Roman" w:cs="Times New Roman"/>
          <w:sz w:val="24"/>
          <w:szCs w:val="24"/>
        </w:rPr>
        <w:t>показывает пример</w:t>
      </w:r>
      <w:r w:rsidRPr="00F67161">
        <w:rPr>
          <w:rFonts w:ascii="Times New Roman" w:hAnsi="Times New Roman" w:cs="Times New Roman"/>
          <w:sz w:val="24"/>
          <w:szCs w:val="24"/>
        </w:rPr>
        <w:t>.</w:t>
      </w:r>
    </w:p>
    <w:p w:rsidR="004655AC" w:rsidRPr="00F67161" w:rsidRDefault="004655AC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Воспитатель.</w:t>
      </w:r>
      <w:r w:rsidRPr="00F67161">
        <w:rPr>
          <w:rFonts w:ascii="Times New Roman" w:hAnsi="Times New Roman" w:cs="Times New Roman"/>
          <w:sz w:val="24"/>
          <w:szCs w:val="24"/>
        </w:rPr>
        <w:t xml:space="preserve"> Моя </w:t>
      </w:r>
      <w:r w:rsidR="00B452FF">
        <w:rPr>
          <w:rFonts w:ascii="Times New Roman" w:hAnsi="Times New Roman" w:cs="Times New Roman"/>
          <w:sz w:val="24"/>
          <w:szCs w:val="24"/>
        </w:rPr>
        <w:t xml:space="preserve">дочка Лена </w:t>
      </w:r>
      <w:r w:rsidR="00B452FF" w:rsidRPr="00B452FF">
        <w:rPr>
          <w:rFonts w:ascii="Times New Roman" w:hAnsi="Times New Roman" w:cs="Times New Roman"/>
          <w:i/>
          <w:sz w:val="24"/>
          <w:szCs w:val="24"/>
        </w:rPr>
        <w:t>(</w:t>
      </w:r>
      <w:r w:rsidRPr="00B452FF">
        <w:rPr>
          <w:rFonts w:ascii="Times New Roman" w:hAnsi="Times New Roman" w:cs="Times New Roman"/>
          <w:i/>
          <w:sz w:val="24"/>
          <w:szCs w:val="24"/>
        </w:rPr>
        <w:t>показывает куклу)</w:t>
      </w:r>
      <w:r w:rsidRPr="00F67161">
        <w:rPr>
          <w:rFonts w:ascii="Times New Roman" w:hAnsi="Times New Roman" w:cs="Times New Roman"/>
          <w:sz w:val="24"/>
          <w:szCs w:val="24"/>
        </w:rPr>
        <w:t xml:space="preserve"> ходила в зоопарк. Там были слоны, медведи, волки. Лена не испугалась их. Лене понравилось, как белый мишка купался в воде. А ваши детки что делали?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Дети рассказывают о своих путешествиях. Затем воспитатель приносит куклу Митю, говорит, что Митя тоже хочет рассказать о летних каникулах, и от его имени поет песенку: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Я, ребята, ездил летом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 гости к бабушке своей,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Никого </w:t>
      </w:r>
      <w:r w:rsidR="00F67161" w:rsidRPr="00F67161">
        <w:rPr>
          <w:rFonts w:ascii="Times New Roman" w:hAnsi="Times New Roman" w:cs="Times New Roman"/>
          <w:sz w:val="24"/>
          <w:szCs w:val="24"/>
        </w:rPr>
        <w:t>милее нет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Доброй бабушки моей.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 тихой дальней деревушке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Много лет живет она,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Одиноко жить старушке,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Помощь ей моя нужна.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Я привез в подарок спицы,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Ниток два больших мотка,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Ей в хозяйстве пригодятся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Сахар, масло и мука.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Как бабуля рада встрече!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Мне велела отдыхать,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lastRenderedPageBreak/>
        <w:t>А сама в свободный вечер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Села мне носки вязать.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Все по дому хлопотала,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Из муки пела блины,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Мягкий свитер мне связала,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Сшила новые штаны.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Отдых мой был так чудесен –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Я купался, загорал,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Спел с друзьями столько песен,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Столько рыбы я поймал!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Вот пришла пора прощаться,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Стало грустно в этот миг: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Жаль с бабулей расставаться,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И к ребятам я привык.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Вдруг я вспомнил обещанье – 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По хозяйству помогать.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Взял топор, нашел рубанок,</w:t>
      </w:r>
    </w:p>
    <w:p w:rsidR="000B20D6" w:rsidRPr="00F67161" w:rsidRDefault="000B20D6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Стал заборчик поправлять</w:t>
      </w:r>
      <w:r w:rsidR="003D5DD8" w:rsidRPr="00F67161">
        <w:rPr>
          <w:rFonts w:ascii="Times New Roman" w:hAnsi="Times New Roman" w:cs="Times New Roman"/>
          <w:sz w:val="24"/>
          <w:szCs w:val="24"/>
        </w:rPr>
        <w:t>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Чтоб забор стоял, как новый,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Поработал я с пилой, 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Бабушка, взглянув, сказала: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- Внучек, я горжусь тобой!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Я сажусь в вагон купейный,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Из окна машу рукой: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- Через год, моя деревня, 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Мы увидимся с тобой!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рассказать кукле Мите, как они помогали взрослым. Можно провести игру в виде пантомимы «Угадай, что я делаю?» </w:t>
      </w:r>
      <w:r w:rsidRPr="00B452FF">
        <w:rPr>
          <w:rFonts w:ascii="Times New Roman" w:hAnsi="Times New Roman" w:cs="Times New Roman"/>
          <w:i/>
          <w:sz w:val="24"/>
          <w:szCs w:val="24"/>
        </w:rPr>
        <w:t xml:space="preserve">(колю дрова, забиваю гвозди, пилю, строгаю, шью, мою пол, готовлю еду и т. </w:t>
      </w:r>
      <w:proofErr w:type="spellStart"/>
      <w:r w:rsidRPr="00B452FF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B452FF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Pr="00F671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71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16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67161">
        <w:rPr>
          <w:rFonts w:ascii="Times New Roman" w:hAnsi="Times New Roman" w:cs="Times New Roman"/>
          <w:sz w:val="24"/>
          <w:szCs w:val="24"/>
        </w:rPr>
        <w:t>атем проводится игра – разминка.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Игра – разминка «Помощники».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 xml:space="preserve">Роли: </w:t>
      </w:r>
      <w:r w:rsidRPr="00F67161">
        <w:rPr>
          <w:rFonts w:ascii="Times New Roman" w:hAnsi="Times New Roman" w:cs="Times New Roman"/>
          <w:sz w:val="24"/>
          <w:szCs w:val="24"/>
        </w:rPr>
        <w:t>дед Иван, баба Тоня, внучек, внучка, щенок Тузик.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lastRenderedPageBreak/>
        <w:t>Дети и дед Иван</w:t>
      </w:r>
      <w:r w:rsidRPr="00B452FF">
        <w:rPr>
          <w:rFonts w:ascii="Times New Roman" w:hAnsi="Times New Roman" w:cs="Times New Roman"/>
          <w:i/>
          <w:sz w:val="24"/>
          <w:szCs w:val="24"/>
        </w:rPr>
        <w:t xml:space="preserve"> (дети поют, дед Иван выходит с коробкой гвоздей).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Как – то старый дед Иван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Починить решил диван,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Взял он гвозди и пошел,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Сзади внучек подошел: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Внучек: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- Я сумею починить,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Гвозди я сумею вбить.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Стук – стук да </w:t>
      </w:r>
      <w:proofErr w:type="spellStart"/>
      <w:r w:rsidRPr="00F67161">
        <w:rPr>
          <w:rFonts w:ascii="Times New Roman" w:hAnsi="Times New Roman" w:cs="Times New Roman"/>
          <w:sz w:val="24"/>
          <w:szCs w:val="24"/>
        </w:rPr>
        <w:t>постук</w:t>
      </w:r>
      <w:proofErr w:type="spellEnd"/>
      <w:r w:rsidRPr="00F67161">
        <w:rPr>
          <w:rFonts w:ascii="Times New Roman" w:hAnsi="Times New Roman" w:cs="Times New Roman"/>
          <w:sz w:val="24"/>
          <w:szCs w:val="24"/>
        </w:rPr>
        <w:t>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Гвозди я сумею вбить.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(Имитирует удары молотком).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Дети и дед Иван.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Стук – стук да </w:t>
      </w:r>
      <w:proofErr w:type="spellStart"/>
      <w:r w:rsidRPr="00F67161">
        <w:rPr>
          <w:rFonts w:ascii="Times New Roman" w:hAnsi="Times New Roman" w:cs="Times New Roman"/>
          <w:sz w:val="24"/>
          <w:szCs w:val="24"/>
        </w:rPr>
        <w:t>постук</w:t>
      </w:r>
      <w:proofErr w:type="spellEnd"/>
      <w:r w:rsidRPr="00F67161">
        <w:rPr>
          <w:rFonts w:ascii="Times New Roman" w:hAnsi="Times New Roman" w:cs="Times New Roman"/>
          <w:sz w:val="24"/>
          <w:szCs w:val="24"/>
        </w:rPr>
        <w:t>,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Гвозди он сумеет вбить.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(Имитируют удары молотком).</w:t>
      </w:r>
    </w:p>
    <w:p w:rsidR="003D5DD8" w:rsidRPr="00B452FF" w:rsidRDefault="003D5DD8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Дети и баба Тоня.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Баба Тоня по пути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Двор решила подмести.</w:t>
      </w:r>
    </w:p>
    <w:p w:rsidR="003D5DD8" w:rsidRPr="00F67161" w:rsidRDefault="003D5DD8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 xml:space="preserve">Взяв метлу, </w:t>
      </w:r>
      <w:r w:rsidR="00F67161" w:rsidRPr="00F67161">
        <w:rPr>
          <w:rFonts w:ascii="Times New Roman" w:hAnsi="Times New Roman" w:cs="Times New Roman"/>
          <w:sz w:val="24"/>
          <w:szCs w:val="24"/>
        </w:rPr>
        <w:t>к крыльцу пошла,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Сзади внучка подошла.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Внучка.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- Дай, бабуля, мне метлу,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Двор я быстро подмету!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Эх, раз, еще раз!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Чистый двор теперь у нас!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(Имитирует движения метлой).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Дети и баба Тоня.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Эх, раз, еще раз!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Чистый двор теперь у нас!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(Имитируют движения метлой).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Дети и Тузик.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lastRenderedPageBreak/>
        <w:t>Тузик с мячиком играл,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Только в лужу мяч упал.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- Гав – гав, как тут быть?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Надо мяч и нос отмыть.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(Тузик играет в мяч).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Внучек и внучка</w:t>
      </w:r>
      <w:r w:rsidRPr="00F67161">
        <w:rPr>
          <w:rFonts w:ascii="Times New Roman" w:hAnsi="Times New Roman" w:cs="Times New Roman"/>
          <w:sz w:val="24"/>
          <w:szCs w:val="24"/>
        </w:rPr>
        <w:t xml:space="preserve"> </w:t>
      </w:r>
      <w:r w:rsidRPr="00B452FF">
        <w:rPr>
          <w:rFonts w:ascii="Times New Roman" w:hAnsi="Times New Roman" w:cs="Times New Roman"/>
          <w:i/>
          <w:sz w:val="24"/>
          <w:szCs w:val="24"/>
        </w:rPr>
        <w:t>(имитируют купание щенка).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161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F67161">
        <w:rPr>
          <w:rFonts w:ascii="Times New Roman" w:hAnsi="Times New Roman" w:cs="Times New Roman"/>
          <w:sz w:val="24"/>
          <w:szCs w:val="24"/>
        </w:rPr>
        <w:t xml:space="preserve"> ушки, моем нос,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161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F67161">
        <w:rPr>
          <w:rFonts w:ascii="Times New Roman" w:hAnsi="Times New Roman" w:cs="Times New Roman"/>
          <w:sz w:val="24"/>
          <w:szCs w:val="24"/>
        </w:rPr>
        <w:t xml:space="preserve"> лапки, моем хвост.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Чистым стал щенок опять,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Снова может он гулять.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FF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Чистым стал щенок опять,</w:t>
      </w:r>
    </w:p>
    <w:p w:rsidR="00F67161" w:rsidRPr="00F67161" w:rsidRDefault="00F67161" w:rsidP="00F67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161">
        <w:rPr>
          <w:rFonts w:ascii="Times New Roman" w:hAnsi="Times New Roman" w:cs="Times New Roman"/>
          <w:sz w:val="24"/>
          <w:szCs w:val="24"/>
        </w:rPr>
        <w:t>Снова может он гулять.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(Хлопают в ладоши)</w:t>
      </w:r>
    </w:p>
    <w:p w:rsidR="00F67161" w:rsidRPr="00B452FF" w:rsidRDefault="00F67161" w:rsidP="00F67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2FF">
        <w:rPr>
          <w:rFonts w:ascii="Times New Roman" w:hAnsi="Times New Roman" w:cs="Times New Roman"/>
          <w:i/>
          <w:sz w:val="24"/>
          <w:szCs w:val="24"/>
        </w:rPr>
        <w:t>Примечание. Игру – разминку можно проводить в кругу.</w:t>
      </w:r>
    </w:p>
    <w:sectPr w:rsidR="00F67161" w:rsidRPr="00B452FF" w:rsidSect="000B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55AC"/>
    <w:rsid w:val="0007588C"/>
    <w:rsid w:val="000B20D6"/>
    <w:rsid w:val="000B5498"/>
    <w:rsid w:val="003D5DD8"/>
    <w:rsid w:val="004655AC"/>
    <w:rsid w:val="00845A11"/>
    <w:rsid w:val="00B30C2B"/>
    <w:rsid w:val="00B452FF"/>
    <w:rsid w:val="00BE4D7D"/>
    <w:rsid w:val="00D04C8C"/>
    <w:rsid w:val="00F6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Аркадий Русман</cp:lastModifiedBy>
  <cp:revision>3</cp:revision>
  <dcterms:created xsi:type="dcterms:W3CDTF">2014-05-31T03:32:00Z</dcterms:created>
  <dcterms:modified xsi:type="dcterms:W3CDTF">2014-06-01T11:23:00Z</dcterms:modified>
</cp:coreProperties>
</file>