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134" w:rsidRDefault="00A84134" w:rsidP="00A84134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D2739">
        <w:rPr>
          <w:rFonts w:ascii="Times New Roman" w:hAnsi="Times New Roman" w:cs="Times New Roman"/>
          <w:sz w:val="24"/>
          <w:szCs w:val="24"/>
        </w:rPr>
        <w:t>Горячкина</w:t>
      </w:r>
      <w:proofErr w:type="spellEnd"/>
      <w:r w:rsidRPr="000D27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739">
        <w:rPr>
          <w:rFonts w:ascii="Times New Roman" w:hAnsi="Times New Roman" w:cs="Times New Roman"/>
          <w:sz w:val="24"/>
          <w:szCs w:val="24"/>
        </w:rPr>
        <w:t>Екатерниа</w:t>
      </w:r>
      <w:proofErr w:type="spellEnd"/>
      <w:r w:rsidRPr="000D2739">
        <w:rPr>
          <w:rFonts w:ascii="Times New Roman" w:hAnsi="Times New Roman" w:cs="Times New Roman"/>
          <w:sz w:val="24"/>
          <w:szCs w:val="24"/>
        </w:rPr>
        <w:t xml:space="preserve"> Владимировна</w:t>
      </w:r>
    </w:p>
    <w:p w:rsidR="00A84134" w:rsidRDefault="00A84134" w:rsidP="00A84134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D2739">
        <w:rPr>
          <w:rFonts w:ascii="Times New Roman" w:hAnsi="Times New Roman" w:cs="Times New Roman"/>
          <w:sz w:val="24"/>
          <w:szCs w:val="24"/>
        </w:rPr>
        <w:t>МАДОУ № 8 "Огонёк"</w:t>
      </w:r>
    </w:p>
    <w:p w:rsidR="00A84134" w:rsidRPr="000D2739" w:rsidRDefault="00A84134" w:rsidP="00A84134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D2739">
        <w:rPr>
          <w:rFonts w:ascii="Times New Roman" w:hAnsi="Times New Roman" w:cs="Times New Roman"/>
          <w:sz w:val="24"/>
          <w:szCs w:val="24"/>
        </w:rPr>
        <w:t>читель-логопед.</w:t>
      </w:r>
    </w:p>
    <w:p w:rsidR="00A84134" w:rsidRDefault="00A84134" w:rsidP="00A8413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DA8" w:rsidRPr="00A84134" w:rsidRDefault="00575DA8" w:rsidP="00A8413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134">
        <w:rPr>
          <w:rFonts w:ascii="Times New Roman" w:hAnsi="Times New Roman" w:cs="Times New Roman"/>
          <w:b/>
          <w:sz w:val="24"/>
          <w:szCs w:val="24"/>
        </w:rPr>
        <w:t>Составление описательных рассказов по опорным схемам</w:t>
      </w:r>
    </w:p>
    <w:p w:rsidR="00F95E34" w:rsidRPr="00A84134" w:rsidRDefault="00575DA8" w:rsidP="00A8413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134">
        <w:rPr>
          <w:rFonts w:ascii="Times New Roman" w:hAnsi="Times New Roman" w:cs="Times New Roman"/>
          <w:b/>
          <w:sz w:val="24"/>
          <w:szCs w:val="24"/>
        </w:rPr>
        <w:t>для детей старшего дошкольного возраста</w:t>
      </w:r>
    </w:p>
    <w:p w:rsidR="00A84134" w:rsidRDefault="00A84134" w:rsidP="004E7D9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D9B" w:rsidRDefault="008F748D" w:rsidP="004E7D9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739">
        <w:rPr>
          <w:rFonts w:ascii="Times New Roman" w:hAnsi="Times New Roman" w:cs="Times New Roman"/>
          <w:b/>
          <w:sz w:val="24"/>
          <w:szCs w:val="24"/>
        </w:rPr>
        <w:t>К</w:t>
      </w:r>
      <w:r w:rsidR="004E7D9B" w:rsidRPr="000D2739">
        <w:rPr>
          <w:rFonts w:ascii="Times New Roman" w:hAnsi="Times New Roman" w:cs="Times New Roman"/>
          <w:b/>
          <w:sz w:val="24"/>
          <w:szCs w:val="24"/>
        </w:rPr>
        <w:t>раткая аннотация</w:t>
      </w:r>
      <w:r w:rsidR="004E7D9B" w:rsidRPr="000D2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F5F" w:rsidRDefault="004C7D1B" w:rsidP="004C7D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статье рассматривается методика обучения </w:t>
      </w:r>
      <w:r w:rsidRPr="004C7D1B">
        <w:rPr>
          <w:rFonts w:ascii="Times New Roman" w:hAnsi="Times New Roman" w:cs="Times New Roman"/>
          <w:sz w:val="24"/>
          <w:szCs w:val="24"/>
        </w:rPr>
        <w:t>детей старшего дошкольного возраста</w:t>
      </w:r>
      <w:r>
        <w:rPr>
          <w:rFonts w:ascii="Times New Roman" w:hAnsi="Times New Roman" w:cs="Times New Roman"/>
          <w:sz w:val="24"/>
          <w:szCs w:val="24"/>
        </w:rPr>
        <w:t xml:space="preserve"> связной речи. Предложена разработка занятия по составлению описательных рассказов с использованием опорных схем. Также приводятся методические рекомендации родителям для работы с детьми в домашних условиях.</w:t>
      </w:r>
    </w:p>
    <w:p w:rsidR="008F748D" w:rsidRPr="00A84134" w:rsidRDefault="004C7D1B" w:rsidP="00575D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48D" w:rsidRDefault="008F748D" w:rsidP="006F6A4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A4C" w:rsidRDefault="006F6A4C" w:rsidP="006F6A4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Составление описательных рассказов по опорным схемам</w:t>
      </w:r>
    </w:p>
    <w:p w:rsidR="006F6A4C" w:rsidRDefault="006F6A4C" w:rsidP="006F6A4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</w:t>
      </w:r>
      <w:r w:rsidR="00905606">
        <w:rPr>
          <w:rFonts w:ascii="Times New Roman" w:hAnsi="Times New Roman" w:cs="Times New Roman"/>
          <w:b/>
          <w:sz w:val="28"/>
          <w:szCs w:val="28"/>
        </w:rPr>
        <w:t xml:space="preserve"> старшего дошкольного возраста</w:t>
      </w:r>
    </w:p>
    <w:p w:rsidR="006F6A4C" w:rsidRDefault="006F6A4C" w:rsidP="006F6A4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Речь ребёнка развивается в единстве с формированием его мышления. В </w:t>
      </w:r>
      <w:r w:rsidR="000B228D">
        <w:rPr>
          <w:rFonts w:ascii="Times New Roman" w:hAnsi="Times New Roman" w:cs="Times New Roman"/>
          <w:sz w:val="24"/>
          <w:szCs w:val="24"/>
        </w:rPr>
        <w:t>дошкольном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28D">
        <w:rPr>
          <w:rFonts w:ascii="Times New Roman" w:hAnsi="Times New Roman" w:cs="Times New Roman"/>
          <w:sz w:val="24"/>
          <w:szCs w:val="24"/>
        </w:rPr>
        <w:t>возрасте</w:t>
      </w:r>
      <w:r>
        <w:rPr>
          <w:rFonts w:ascii="Times New Roman" w:hAnsi="Times New Roman" w:cs="Times New Roman"/>
          <w:sz w:val="24"/>
          <w:szCs w:val="24"/>
        </w:rPr>
        <w:t xml:space="preserve"> в мышлении детей происходят значительные изменения: расширяется их кругозор, совершенствуются м</w:t>
      </w:r>
      <w:r w:rsidR="00D50887">
        <w:rPr>
          <w:rFonts w:ascii="Times New Roman" w:hAnsi="Times New Roman" w:cs="Times New Roman"/>
          <w:sz w:val="24"/>
          <w:szCs w:val="24"/>
        </w:rPr>
        <w:t>ыслительные процессы, восприятие</w:t>
      </w:r>
      <w:r>
        <w:rPr>
          <w:rFonts w:ascii="Times New Roman" w:hAnsi="Times New Roman" w:cs="Times New Roman"/>
          <w:sz w:val="24"/>
          <w:szCs w:val="24"/>
        </w:rPr>
        <w:t>, наблюдательность. Учить ребёнка рассказывать - это значит формировать его связную речь</w:t>
      </w:r>
      <w:r w:rsidR="00F95E34">
        <w:rPr>
          <w:rFonts w:ascii="Times New Roman" w:hAnsi="Times New Roman" w:cs="Times New Roman"/>
          <w:sz w:val="24"/>
          <w:szCs w:val="24"/>
        </w:rPr>
        <w:t xml:space="preserve"> (1)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связной речи является </w:t>
      </w:r>
      <w:r w:rsidR="00D70C7A">
        <w:rPr>
          <w:rFonts w:ascii="Times New Roman" w:hAnsi="Times New Roman" w:cs="Times New Roman"/>
          <w:sz w:val="24"/>
          <w:szCs w:val="24"/>
        </w:rPr>
        <w:t xml:space="preserve">очень важным </w:t>
      </w:r>
      <w:r>
        <w:rPr>
          <w:rFonts w:ascii="Times New Roman" w:hAnsi="Times New Roman" w:cs="Times New Roman"/>
          <w:sz w:val="24"/>
          <w:szCs w:val="24"/>
        </w:rPr>
        <w:t xml:space="preserve">условием обучения ребёнка в школе. Только обладая хорошо развитой связной речью,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давать развёрнутые ответы на сложные вопросы, последовательно и полно, </w:t>
      </w:r>
      <w:r w:rsidR="00F95E34">
        <w:rPr>
          <w:rFonts w:ascii="Times New Roman" w:hAnsi="Times New Roman" w:cs="Times New Roman"/>
          <w:sz w:val="24"/>
          <w:szCs w:val="24"/>
        </w:rPr>
        <w:t>аргументировано</w:t>
      </w:r>
      <w:r>
        <w:rPr>
          <w:rFonts w:ascii="Times New Roman" w:hAnsi="Times New Roman" w:cs="Times New Roman"/>
          <w:sz w:val="24"/>
          <w:szCs w:val="24"/>
        </w:rPr>
        <w:t xml:space="preserve"> и логично излагать свои собственные рассуждения, восп</w:t>
      </w:r>
      <w:r w:rsidR="000B228D">
        <w:rPr>
          <w:rFonts w:ascii="Times New Roman" w:hAnsi="Times New Roman" w:cs="Times New Roman"/>
          <w:sz w:val="24"/>
          <w:szCs w:val="24"/>
        </w:rPr>
        <w:t>роизводить содержание текстов</w:t>
      </w:r>
      <w:r w:rsidR="00F95E34">
        <w:rPr>
          <w:rFonts w:ascii="Times New Roman" w:hAnsi="Times New Roman" w:cs="Times New Roman"/>
          <w:sz w:val="24"/>
          <w:szCs w:val="24"/>
        </w:rPr>
        <w:t xml:space="preserve"> (2)</w:t>
      </w:r>
      <w:r w:rsidR="000B228D">
        <w:rPr>
          <w:rFonts w:ascii="Times New Roman" w:hAnsi="Times New Roman" w:cs="Times New Roman"/>
          <w:sz w:val="24"/>
          <w:szCs w:val="24"/>
        </w:rPr>
        <w:t>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Связная речь как бы вбирает в себя все достижения ребенка в овладении родным языком, в освоении его звуковой стороны, словарного состава, грамматического строя и начинает развиваться уже с раннего возраста, когда ребёнок не научился правильно произносить все звуки, владеет небольшим объемом слов и не освоил  сложные синтаксические конструкции</w:t>
      </w:r>
      <w:r w:rsidR="00361E97">
        <w:rPr>
          <w:rFonts w:ascii="Times New Roman" w:hAnsi="Times New Roman" w:cs="Times New Roman"/>
          <w:sz w:val="24"/>
          <w:szCs w:val="24"/>
        </w:rPr>
        <w:t xml:space="preserve"> (4)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Связная речь — это не просто последовательность слов и предложений — это последовательность связанных друг с другом мыслей, которые выражены точными словами в правильно построенных предложениях. Ребенок учится мыслить, учась говорить, но он также совершенствует свою речь, учась мыслить</w:t>
      </w:r>
      <w:r w:rsidR="008F748D">
        <w:rPr>
          <w:rFonts w:ascii="Times New Roman" w:hAnsi="Times New Roman" w:cs="Times New Roman"/>
          <w:sz w:val="24"/>
          <w:szCs w:val="24"/>
        </w:rPr>
        <w:t xml:space="preserve"> (3)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Особым видом связной монологической речи является высказывание-описание, его коммуникативная задача состоит в создании словесного образа объекта, признаки которого раскрываются в определённой последовательности.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по обучению описанию оказывают разностороннее воздействие на познавательное развитие детей и формирование их речемыслительной деятельности, способствуют активизации зрительного, речеслухового восприятия, памяти, внимания, наблюдательности. В процессе описания дети учатся выделять и сопоставлять существенные признаки предмета, объединять отдельные высказывания в связное  сообщение.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обучении старших дошкольников описанию предметов (одушевлённых и неодушевлённых) или описанию по предметным картинкам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ставятся следующие задачи: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умени</w:t>
      </w:r>
      <w:r w:rsidR="00D5088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выделять существенные признаки и основные части (детали) предметов;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развитие обобщённых представлений о построении рассказа-описания предмета;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овладение языковыми средствами, необходимыми для составления описательного рассказа;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этой целью рекомендуется поэтапное обучение, включающее следующие виды работ: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подготовительные упражнения к описанию предметов;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первоначальных навыков составления самостоятельного описания;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описание предметов по основным признакам;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-закрепление полученных навыков составления рассказа-описания, в том числе при проведении игровых и предметно-практических занятий;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усвоение первоначальных навыков сравнительного описания предметов</w:t>
      </w:r>
      <w:r w:rsidR="003B0048">
        <w:rPr>
          <w:rFonts w:ascii="Times New Roman" w:hAnsi="Times New Roman" w:cs="Times New Roman"/>
          <w:sz w:val="24"/>
          <w:szCs w:val="24"/>
        </w:rPr>
        <w:t>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таких занятий включает: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организационный момент;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введение в тему (рассказ педагога, лексико-грамматические задания (подбор признаков и действий к предметам, отгадывание  загадок описаний, дополнение предложений однородными членами и др.)</w:t>
      </w:r>
      <w:proofErr w:type="gramEnd"/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-знакомство со схемой описания (мнемотехнической таблицей, всем</w:t>
      </w:r>
      <w:r w:rsidR="003B004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её символами);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составление рассказа описания педагогом;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детей к составлению рассказов;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составление рассказов-описаний детьми;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</w:t>
      </w:r>
      <w:r w:rsidR="00D50887">
        <w:rPr>
          <w:rFonts w:ascii="Times New Roman" w:hAnsi="Times New Roman" w:cs="Times New Roman"/>
          <w:sz w:val="24"/>
          <w:szCs w:val="24"/>
        </w:rPr>
        <w:t>ализ и оценка детских рассказов.</w:t>
      </w:r>
    </w:p>
    <w:p w:rsidR="006F6A4C" w:rsidRDefault="00D50887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приёмов, который значительно облегчае</w:t>
      </w:r>
      <w:r w:rsidR="006F6A4C">
        <w:rPr>
          <w:rFonts w:ascii="Times New Roman" w:hAnsi="Times New Roman" w:cs="Times New Roman"/>
          <w:sz w:val="24"/>
          <w:szCs w:val="24"/>
        </w:rPr>
        <w:t>т ребёнку составление описательного рассказа, является использование наглядных опорных схем, где опорные схемы выступают в роли плана-подсказки.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Работу по опорным схемам необходимо проводить с использованием настоящих предметов, игрушек, картинным материалом подобранных в соответствии с лексической темой. </w:t>
      </w:r>
    </w:p>
    <w:p w:rsidR="006F6A4C" w:rsidRDefault="006F6A4C" w:rsidP="006F6A4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A4C" w:rsidRDefault="006F6A4C" w:rsidP="006F6A4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фронтальных занятий по составлению описательных рассказов с использ</w:t>
      </w:r>
      <w:r w:rsidR="00905606">
        <w:rPr>
          <w:rFonts w:ascii="Times New Roman" w:hAnsi="Times New Roman" w:cs="Times New Roman"/>
          <w:b/>
          <w:sz w:val="24"/>
          <w:szCs w:val="24"/>
        </w:rPr>
        <w:t>ованием опорных схем</w:t>
      </w:r>
    </w:p>
    <w:p w:rsidR="006F6A4C" w:rsidRDefault="006F6A4C" w:rsidP="006F6A4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Организационный момент.</w:t>
      </w:r>
    </w:p>
    <w:p w:rsidR="006F6A4C" w:rsidRDefault="006F6A4C" w:rsidP="006F6A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Предполагает организацию детей, введение в тему занятия, побуждение интереса к нему, создание эмоционального настроя.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Организационный момент можно проводить в разных вариантах. 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Например, занятие на основе сюжета "В огороде" начинается с </w:t>
      </w:r>
      <w:r>
        <w:rPr>
          <w:rFonts w:ascii="Times New Roman" w:hAnsi="Times New Roman" w:cs="Times New Roman"/>
          <w:b/>
          <w:sz w:val="24"/>
          <w:szCs w:val="24"/>
        </w:rPr>
        <w:t>беседы:</w:t>
      </w:r>
      <w:r>
        <w:rPr>
          <w:rFonts w:ascii="Times New Roman" w:hAnsi="Times New Roman" w:cs="Times New Roman"/>
          <w:sz w:val="24"/>
          <w:szCs w:val="24"/>
        </w:rPr>
        <w:t xml:space="preserve"> "Какое время года наступило? Как называется 2-ой месяц осени? Какой сегодня день недели? Что бывает перед осенью? Сколько месяцев осенью?" </w:t>
      </w:r>
      <w:r>
        <w:rPr>
          <w:rFonts w:ascii="Times New Roman" w:hAnsi="Times New Roman" w:cs="Times New Roman"/>
          <w:b/>
          <w:sz w:val="24"/>
          <w:szCs w:val="24"/>
        </w:rPr>
        <w:t xml:space="preserve">или с загадки: </w:t>
      </w:r>
      <w:r>
        <w:rPr>
          <w:rFonts w:ascii="Times New Roman" w:hAnsi="Times New Roman" w:cs="Times New Roman"/>
          <w:sz w:val="24"/>
          <w:szCs w:val="24"/>
        </w:rPr>
        <w:t>"Сидит девица в темнице, а коса на улице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орковь)", "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 одежек - и все без застежек. (капуста)", "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 окон, без дверей, полная хата людей. (огурец)"</w:t>
      </w:r>
      <w:r>
        <w:rPr>
          <w:rFonts w:ascii="Times New Roman" w:hAnsi="Times New Roman" w:cs="Times New Roman"/>
          <w:b/>
          <w:sz w:val="24"/>
          <w:szCs w:val="24"/>
        </w:rPr>
        <w:t xml:space="preserve"> или чтения стихотворения. 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огороде много гряд.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редиска и салат.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Тут и свёкла, и горох.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картофель разве плох?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зелёный огород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 прокормит целый год.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Введение в тему или сообщение темы. 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Выставляются игрушки, картинный материал. 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 тема занятия сообщается следующим образом: "Чтобы нам совершить путешествие в огород и узнать всё об овощах,  важно сначала подружить слова".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"Подружи слова".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Выросли, огород, в овощи.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Грядка, на, лук, вырос.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Капуста, мы, срезать.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Бабушка,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>, морковка, тянуть, земля.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Мама, в горох, собирать, корзинка.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"Будем учиться составлять рассказ об овощах, но сначала отгадайте загадки </w:t>
      </w:r>
      <w:r>
        <w:rPr>
          <w:rFonts w:ascii="Times New Roman" w:hAnsi="Times New Roman" w:cs="Times New Roman"/>
          <w:b/>
          <w:sz w:val="24"/>
          <w:szCs w:val="24"/>
        </w:rPr>
        <w:t xml:space="preserve">..." или </w:t>
      </w:r>
      <w:r>
        <w:rPr>
          <w:rFonts w:ascii="Times New Roman" w:hAnsi="Times New Roman" w:cs="Times New Roman"/>
          <w:sz w:val="24"/>
          <w:szCs w:val="24"/>
        </w:rPr>
        <w:t>детям необходимо самим подбирать слова-признаки</w:t>
      </w:r>
      <w:r>
        <w:rPr>
          <w:rFonts w:ascii="Times New Roman" w:hAnsi="Times New Roman" w:cs="Times New Roman"/>
          <w:b/>
          <w:sz w:val="24"/>
          <w:szCs w:val="24"/>
        </w:rPr>
        <w:t xml:space="preserve">, например: </w:t>
      </w:r>
      <w:r w:rsidRPr="00D70C7A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Чипполино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предлагает нам поиграть в игру “В овощном магазине”. Чтобы купить овощи, нужно назвать как можно больше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слов-признаков, отвечающих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вопрос</w:t>
      </w:r>
      <w:proofErr w:type="gramEnd"/>
      <w:r>
        <w:rPr>
          <w:rFonts w:ascii="Times New Roman" w:hAnsi="Times New Roman" w:cs="Times New Roman"/>
          <w:sz w:val="24"/>
          <w:szCs w:val="24"/>
        </w:rPr>
        <w:t>: “какой?” или “какая?”. Например: “Я хочу купить зелёный, длинный, вкусный, свежий огурец</w:t>
      </w:r>
      <w:proofErr w:type="gramStart"/>
      <w:r>
        <w:rPr>
          <w:rFonts w:ascii="Times New Roman" w:hAnsi="Times New Roman" w:cs="Times New Roman"/>
          <w:sz w:val="24"/>
          <w:szCs w:val="24"/>
        </w:rPr>
        <w:t>.”".</w:t>
      </w:r>
      <w:proofErr w:type="gramEnd"/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>можно предложить детям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объяснить смысл пословицы "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Каждому овощу свое время", "Не смейся, горох, не лучше бобов: размокнешь, и сам лопнешь".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тесно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темой занятия и является переходным моментом к следующей части занятия. 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задачи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снятие усталости, напряжения;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 общей моторики;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закрепление  чётких, точных, координированных движений во взаимосвязи с речью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эмоционального заряда.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физминуток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могут быть различными: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подвижная игра;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имитация трудовых движений;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произнесение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чистоговорок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сопровождающихся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действиями;</w:t>
      </w:r>
    </w:p>
    <w:p w:rsidR="006F6A4C" w:rsidRDefault="00051027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A4C">
        <w:rPr>
          <w:rFonts w:ascii="Times New Roman" w:hAnsi="Times New Roman" w:cs="Times New Roman"/>
          <w:sz w:val="24"/>
          <w:szCs w:val="24"/>
        </w:rPr>
        <w:t>использование психофизической гимнастики, когда дети мимикой, жестами и движениями изображают разных животных;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использование в игровой форме артикуляционной гимнастики.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Знакомство со схемой описания (мнемотехнической таблицей, всеми её символами).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Например: "Составить рассказ об овоще нам поможет домик (схема). В домике есть окошки. Заглядывая в каждое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окошко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 будем знакомиться с "символом - условным знаком", который поможет нам составить рассказ". 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проверки усвоения детьми содержания условных обозначений необходимо провести  следующие игровые упражнения.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"Расшифруй знаки-символы". </w:t>
      </w:r>
      <w:r>
        <w:rPr>
          <w:rFonts w:ascii="Times New Roman" w:hAnsi="Times New Roman" w:cs="Times New Roman"/>
          <w:sz w:val="24"/>
          <w:szCs w:val="24"/>
        </w:rPr>
        <w:t>Взрослый показывает  ребёнку схему по определённой теме. Ребёнок самостоятельно объясняет содержание символов.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"Исправь ошибку". </w:t>
      </w:r>
      <w:r>
        <w:rPr>
          <w:rFonts w:ascii="Times New Roman" w:hAnsi="Times New Roman" w:cs="Times New Roman"/>
          <w:sz w:val="24"/>
          <w:szCs w:val="24"/>
        </w:rPr>
        <w:t>Взрослый показывает ребёнку схему по определённой теме и последовательно объясняет содержание условных изображений, нарочно пропуская одно из них. Ребёнок должен исправить ошибку, назвав пропущенную клеточку и объяснив содержание ее условного обозначения.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"Покажи правильный символ". </w:t>
      </w:r>
      <w:r>
        <w:rPr>
          <w:rFonts w:ascii="Times New Roman" w:hAnsi="Times New Roman" w:cs="Times New Roman"/>
          <w:sz w:val="24"/>
          <w:szCs w:val="24"/>
        </w:rPr>
        <w:t>Взрослый показывает предмет и называет любой его признак или свойство. Например, "Это яблоко, оно растёт на плодовом дереве". Ребёнок отыскивает и показывает на схеме  соответствующую клеточку.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Составление рассказа-описания педагогом.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даёт детям образец описательного рассказа. Описывая предмет, педагог последовательно показывает на схеме клеточки.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составлении описательных рассказов по опорным схемам, педагогу необходимо  обращать особое внимание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полноту характеристики внешних признаков и свойств объекта описания;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-логику описания (соблюдение структуры описания, целесообразность последовательности);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связность текста (правильность согласования слов в предложении);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образность (использование средств лексической выразительности);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некоторых случаях необходимо проведение подготовительных игровых речевых упражнений.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"Укрась слово". </w:t>
      </w:r>
      <w:r>
        <w:rPr>
          <w:rFonts w:ascii="Times New Roman" w:hAnsi="Times New Roman" w:cs="Times New Roman"/>
          <w:sz w:val="24"/>
          <w:szCs w:val="24"/>
        </w:rPr>
        <w:t>Подобрать к предмету слова</w:t>
      </w:r>
      <w:r w:rsidR="003B00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эпитеты, которые бы характеризовали предмет и отражали бы субъективное отношение ребёнка к нему. Например: "Кот - ласковый, пушистый, весёлый, красивый, игривый".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"Какой, какая, какое?" </w:t>
      </w:r>
      <w:r>
        <w:rPr>
          <w:rFonts w:ascii="Times New Roman" w:hAnsi="Times New Roman" w:cs="Times New Roman"/>
          <w:sz w:val="24"/>
          <w:szCs w:val="24"/>
        </w:rPr>
        <w:t>Подобрать описательные слова признаки  к предмету.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Например: "Яблоко" - красное, круглое, сочное, сладкое, полезное.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"На какую фигуру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похож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?" 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Например: "морковка похожа на треугольник, арбуз похож на круг, картошка похожа на овал"</w:t>
      </w:r>
      <w:r w:rsidR="007C1438">
        <w:rPr>
          <w:rFonts w:ascii="Times New Roman" w:hAnsi="Times New Roman" w:cs="Times New Roman"/>
          <w:sz w:val="24"/>
          <w:szCs w:val="24"/>
        </w:rPr>
        <w:t xml:space="preserve"> (</w:t>
      </w:r>
      <w:r w:rsidR="00F95E34">
        <w:rPr>
          <w:rFonts w:ascii="Times New Roman" w:hAnsi="Times New Roman" w:cs="Times New Roman"/>
          <w:sz w:val="24"/>
          <w:szCs w:val="24"/>
        </w:rPr>
        <w:t>2</w:t>
      </w:r>
      <w:r w:rsidR="007C143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Важно, на протяжении всего учебного года учить детей составлять рассказы  по единой схеме</w:t>
      </w:r>
      <w:r w:rsidR="00D70C7A">
        <w:rPr>
          <w:rFonts w:ascii="Times New Roman" w:hAnsi="Times New Roman" w:cs="Times New Roman"/>
          <w:b/>
          <w:sz w:val="24"/>
          <w:szCs w:val="24"/>
        </w:rPr>
        <w:t xml:space="preserve"> (таб. 1)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Например: Овощ - морковка.</w:t>
      </w:r>
    </w:p>
    <w:p w:rsidR="006F6A4C" w:rsidRDefault="00D70C7A" w:rsidP="00D70C7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1. </w:t>
      </w:r>
      <w:r w:rsidR="000A0C99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 составления рассказа</w:t>
      </w:r>
    </w:p>
    <w:tbl>
      <w:tblPr>
        <w:tblStyle w:val="a3"/>
        <w:tblW w:w="0" w:type="auto"/>
        <w:tblInd w:w="675" w:type="dxa"/>
        <w:tblLook w:val="04A0"/>
      </w:tblPr>
      <w:tblGrid>
        <w:gridCol w:w="4464"/>
        <w:gridCol w:w="4183"/>
      </w:tblGrid>
      <w:tr w:rsidR="006F6A4C" w:rsidTr="006F6A4C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4C" w:rsidRDefault="006F6A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рассказа</w:t>
            </w:r>
          </w:p>
          <w:p w:rsidR="006F6A4C" w:rsidRDefault="006F6A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Название овоща.</w:t>
            </w:r>
          </w:p>
          <w:p w:rsidR="006F6A4C" w:rsidRDefault="006F6A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Где растёт (в огороде)?</w:t>
            </w:r>
          </w:p>
          <w:p w:rsidR="006F6A4C" w:rsidRDefault="006F6A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Размер.</w:t>
            </w:r>
          </w:p>
          <w:p w:rsidR="006F6A4C" w:rsidRDefault="006F6A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Цвет.</w:t>
            </w:r>
          </w:p>
          <w:p w:rsidR="006F6A4C" w:rsidRDefault="006F6A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Форма (круглая, овальная, треугольная).</w:t>
            </w:r>
          </w:p>
          <w:p w:rsidR="006F6A4C" w:rsidRDefault="006F6A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Растёт (на земле, под землёй).</w:t>
            </w:r>
          </w:p>
          <w:p w:rsidR="006F6A4C" w:rsidRDefault="006F6A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Каким является на ощупь и на вкус?</w:t>
            </w:r>
          </w:p>
          <w:p w:rsidR="006F6A4C" w:rsidRDefault="006F6A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Способ употребления (варят или жарят; употребляют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сырым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F6A4C" w:rsidRDefault="006F6A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4C" w:rsidRDefault="006F6A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Рассказ по схеме:</w:t>
            </w:r>
          </w:p>
          <w:p w:rsidR="006F6A4C" w:rsidRDefault="006F6A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Это - морковка.</w:t>
            </w:r>
          </w:p>
          <w:p w:rsidR="006F6A4C" w:rsidRDefault="006F6A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Морковь растёт на огороде.</w:t>
            </w:r>
          </w:p>
          <w:p w:rsidR="006F6A4C" w:rsidRDefault="006F6A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Это большая морковь.</w:t>
            </w:r>
          </w:p>
          <w:p w:rsidR="006F6A4C" w:rsidRDefault="006F6A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Морковь оранжевого цвета.</w:t>
            </w:r>
          </w:p>
          <w:p w:rsidR="006F6A4C" w:rsidRDefault="006F6A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Морковь треугольной формы.</w:t>
            </w:r>
          </w:p>
          <w:p w:rsidR="006F6A4C" w:rsidRDefault="006F6A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Морковь растёт под землёй.</w:t>
            </w:r>
          </w:p>
          <w:p w:rsidR="006F6A4C" w:rsidRDefault="006F6A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На ощупь морковь твёрдая, на вкус сладкая и сочная.</w:t>
            </w:r>
          </w:p>
          <w:p w:rsidR="006F6A4C" w:rsidRDefault="006F6A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Морковь едят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сырой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варят. Из неё так же готовят соки. Она очень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полезная.</w:t>
            </w:r>
          </w:p>
        </w:tc>
      </w:tr>
    </w:tbl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Подготовка детей к составлению рассказов </w:t>
      </w:r>
      <w:r>
        <w:rPr>
          <w:rFonts w:ascii="Times New Roman" w:hAnsi="Times New Roman" w:cs="Times New Roman"/>
          <w:sz w:val="24"/>
          <w:szCs w:val="24"/>
        </w:rPr>
        <w:t>(разбор схемы плана по наводящим вопросам)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Составление рассказов-описаний детьми.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составление предложений по цепочке;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объединение  в рассказ;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повторение рассказа детьми (вначале более сильный ребёнок, а потом остальные).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того, как дети научаться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свободно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оперировать моделью описания отдельных предметов и явлений, им можно предложить составить сравнительное  описание  двух объектов  одной лексической темы.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Подведение итогов и  оценка детских рассказов. </w:t>
      </w:r>
      <w:r>
        <w:rPr>
          <w:rFonts w:ascii="Times New Roman" w:hAnsi="Times New Roman" w:cs="Times New Roman"/>
          <w:sz w:val="24"/>
          <w:szCs w:val="24"/>
        </w:rPr>
        <w:t>По итогам занятия педагог даёт только положительную оценку, отмечая активность каждого ребёнка.</w:t>
      </w:r>
    </w:p>
    <w:p w:rsidR="006F6A4C" w:rsidRDefault="006F6A4C" w:rsidP="006F6A4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"План для составления описательного рассказа"</w:t>
      </w:r>
    </w:p>
    <w:p w:rsidR="006F6A4C" w:rsidRDefault="00905606" w:rsidP="006F6A4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Памятка</w:t>
      </w:r>
      <w:r w:rsidR="006F6A4C">
        <w:rPr>
          <w:rFonts w:ascii="Times New Roman" w:hAnsi="Times New Roman" w:cs="Times New Roman"/>
          <w:b/>
        </w:rPr>
        <w:t xml:space="preserve"> для родителей</w:t>
      </w:r>
    </w:p>
    <w:p w:rsidR="006F6A4C" w:rsidRPr="004E7D9B" w:rsidRDefault="00905606" w:rsidP="009056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D9B">
        <w:rPr>
          <w:rFonts w:ascii="Times New Roman" w:hAnsi="Times New Roman" w:cs="Times New Roman"/>
          <w:sz w:val="24"/>
          <w:szCs w:val="24"/>
        </w:rPr>
        <w:t xml:space="preserve">Родителям необходимо дома закреплять </w:t>
      </w:r>
      <w:proofErr w:type="gramStart"/>
      <w:r w:rsidRPr="004E7D9B">
        <w:rPr>
          <w:rFonts w:ascii="Times New Roman" w:hAnsi="Times New Roman" w:cs="Times New Roman"/>
          <w:sz w:val="24"/>
          <w:szCs w:val="24"/>
        </w:rPr>
        <w:t>знания</w:t>
      </w:r>
      <w:proofErr w:type="gramEnd"/>
      <w:r w:rsidRPr="004E7D9B">
        <w:rPr>
          <w:rFonts w:ascii="Times New Roman" w:hAnsi="Times New Roman" w:cs="Times New Roman"/>
          <w:sz w:val="24"/>
          <w:szCs w:val="24"/>
        </w:rPr>
        <w:t xml:space="preserve"> полученные на занятиях. Поэтому,  родителям важно знать, как правильно составить описательный рассказ.  В этом вам поможет план </w:t>
      </w:r>
      <w:r w:rsidR="004E7D9B" w:rsidRPr="004E7D9B">
        <w:rPr>
          <w:rFonts w:ascii="Times New Roman" w:hAnsi="Times New Roman" w:cs="Times New Roman"/>
          <w:sz w:val="24"/>
          <w:szCs w:val="24"/>
        </w:rPr>
        <w:t xml:space="preserve"> </w:t>
      </w:r>
      <w:r w:rsidRPr="004E7D9B">
        <w:rPr>
          <w:rFonts w:ascii="Times New Roman" w:hAnsi="Times New Roman" w:cs="Times New Roman"/>
          <w:sz w:val="24"/>
          <w:szCs w:val="24"/>
        </w:rPr>
        <w:t>для составления описательного рассказа.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Если предмет неодушевлённый.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это?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Строение, части, детали.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 какого материала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сделан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Цвет, форма.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чего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нужен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Если предмет одушевлённый.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 это? Обобщающее понятие.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Строение, цвет, чем покрыто тело?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Чем питается?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Польза, вред для человека.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Методика составления рассказа.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Рассмотреть объект.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Ответить на вопросы.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Повторить план рассказа.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Составить рассказ.</w:t>
      </w:r>
    </w:p>
    <w:p w:rsidR="006F6A4C" w:rsidRDefault="006F6A4C" w:rsidP="006F6A4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"Как сравнить в рассказе два предмета?"</w:t>
      </w:r>
    </w:p>
    <w:p w:rsidR="006F6A4C" w:rsidRDefault="00905606" w:rsidP="006F6A4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Памятка </w:t>
      </w:r>
      <w:r w:rsidR="006F6A4C">
        <w:rPr>
          <w:rFonts w:ascii="Times New Roman" w:hAnsi="Times New Roman" w:cs="Times New Roman"/>
          <w:b/>
        </w:rPr>
        <w:t xml:space="preserve"> для родителей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того, как ребёнок научился составлять  описательный рассказ, вы можете предложить составить описательный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рассказ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котором будите сравнивать два предмета. Сначала идёт сравнение того, чем не похожи предметы. Это легче. Предложения при этом нужно строить на противопоставлении: </w:t>
      </w:r>
      <w:proofErr w:type="gramStart"/>
      <w:r>
        <w:rPr>
          <w:rFonts w:ascii="Times New Roman" w:hAnsi="Times New Roman" w:cs="Times New Roman"/>
          <w:sz w:val="24"/>
          <w:szCs w:val="24"/>
        </w:rPr>
        <w:t>"Медведь не похож на ежа тем, что медведь большой, а ёж маленький" и т.д. по всем признакам: строение, цвет, размер, образ жизни.</w:t>
      </w:r>
      <w:proofErr w:type="gramEnd"/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сравнивается предметы по схожести - это труднее, опять сравнение идёт по тем же признакам, и предложения строятся по тому же типу: "Медведь и ёж похожи тем, что оба дикие животные и т.д."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Пример: 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автобус и самолёт</w:t>
      </w:r>
      <w:r w:rsidR="007C1438">
        <w:rPr>
          <w:rFonts w:ascii="Times New Roman" w:hAnsi="Times New Roman" w:cs="Times New Roman"/>
          <w:sz w:val="24"/>
          <w:szCs w:val="24"/>
        </w:rPr>
        <w:t xml:space="preserve"> (пассажирский)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Автобус и самолёт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непохожи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тем, что: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у самолёта есть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крылья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он летает, а у автобуса нет крыльев и он ездит по дороге;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самолёта есть носовая часть и хвост, а у автобуса есть капот и багажник;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самолёта есть иллюминаторы</w:t>
      </w:r>
      <w:r w:rsidR="007D3E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маленькие ок</w:t>
      </w:r>
      <w:r w:rsidR="007D3EC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со шторками, а у автобуса окна большие;</w:t>
      </w:r>
    </w:p>
    <w:p w:rsidR="006F6A4C" w:rsidRDefault="00F95E34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 самолёта есть шасси (6 </w:t>
      </w:r>
      <w:r w:rsidR="006F6A4C">
        <w:rPr>
          <w:rFonts w:ascii="Times New Roman" w:hAnsi="Times New Roman" w:cs="Times New Roman"/>
          <w:sz w:val="24"/>
          <w:szCs w:val="24"/>
        </w:rPr>
        <w:t xml:space="preserve"> колёс), а у автобуса четыре колёса;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 самолёта четыре двигателя на крыльях, а у автобуса один;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самолётом управляет лётчик, а автобусом водитель;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Автобус и самолёт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похожи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тем, что: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самолёты и автобусы делают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железа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они большие;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пассажирский транспорт, он перевозит людей;</w:t>
      </w:r>
    </w:p>
    <w:p w:rsidR="008F748D" w:rsidRDefault="008F748D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kern w:val="36"/>
          <w:sz w:val="24"/>
          <w:szCs w:val="24"/>
        </w:rPr>
        <w:t>Алексеева М.М., Яшина Б.И. Методика развития речи и обучения родному языку дошкольников: Учеб</w:t>
      </w:r>
      <w:proofErr w:type="gramStart"/>
      <w:r>
        <w:rPr>
          <w:rFonts w:ascii="Times New Roman" w:hAnsi="Times New Roman" w:cs="Times New Roman"/>
          <w:color w:val="000000"/>
          <w:kern w:val="36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kern w:val="36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особие для студ. </w:t>
      </w:r>
      <w:proofErr w:type="spellStart"/>
      <w:r>
        <w:rPr>
          <w:rFonts w:ascii="Times New Roman" w:hAnsi="Times New Roman" w:cs="Times New Roman"/>
          <w:color w:val="000000"/>
          <w:kern w:val="36"/>
          <w:sz w:val="24"/>
          <w:szCs w:val="24"/>
        </w:rPr>
        <w:t>высш</w:t>
      </w:r>
      <w:proofErr w:type="spellEnd"/>
      <w:r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. и сред, </w:t>
      </w:r>
      <w:proofErr w:type="spellStart"/>
      <w:r>
        <w:rPr>
          <w:rFonts w:ascii="Times New Roman" w:hAnsi="Times New Roman" w:cs="Times New Roman"/>
          <w:color w:val="000000"/>
          <w:kern w:val="36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. учеб. заведений. - М., 2000. 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Волкова Ю.С. Название: Опорные схемы для составления описательных рассказов Издательство: Сфера Год: 2010.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Коноваленко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Коноваленко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 Формирование связной речи и развитие логического мышления. М., 2003.</w:t>
      </w:r>
    </w:p>
    <w:p w:rsidR="006F6A4C" w:rsidRDefault="008F748D" w:rsidP="006F6A4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F6A4C">
        <w:rPr>
          <w:rFonts w:ascii="Times New Roman" w:hAnsi="Times New Roman" w:cs="Times New Roman"/>
          <w:sz w:val="24"/>
          <w:szCs w:val="24"/>
        </w:rPr>
        <w:t>. Сохина Ф.А.. Развитие речи детей дошкольного возраста: Пособие для воспитателя дет</w:t>
      </w:r>
      <w:proofErr w:type="gramStart"/>
      <w:r w:rsidR="006F6A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F6A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6A4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F6A4C">
        <w:rPr>
          <w:rFonts w:ascii="Times New Roman" w:hAnsi="Times New Roman" w:cs="Times New Roman"/>
          <w:sz w:val="24"/>
          <w:szCs w:val="24"/>
        </w:rPr>
        <w:t>ада. М.,1979.</w:t>
      </w:r>
      <w:r w:rsidR="006F6A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A4C" w:rsidRDefault="006F6A4C" w:rsidP="006F6A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1ABA" w:rsidRDefault="00101ABA"/>
    <w:sectPr w:rsidR="00101ABA" w:rsidSect="006F6A4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F6A4C"/>
    <w:rsid w:val="00051027"/>
    <w:rsid w:val="000A0C99"/>
    <w:rsid w:val="000B228D"/>
    <w:rsid w:val="000D2739"/>
    <w:rsid w:val="00101ABA"/>
    <w:rsid w:val="00140654"/>
    <w:rsid w:val="00195510"/>
    <w:rsid w:val="001F3A35"/>
    <w:rsid w:val="00266C55"/>
    <w:rsid w:val="002B595D"/>
    <w:rsid w:val="002D175F"/>
    <w:rsid w:val="00312591"/>
    <w:rsid w:val="00361E97"/>
    <w:rsid w:val="00384A46"/>
    <w:rsid w:val="003B0048"/>
    <w:rsid w:val="004C7D1B"/>
    <w:rsid w:val="004E7D9B"/>
    <w:rsid w:val="00575DA8"/>
    <w:rsid w:val="005C7F5F"/>
    <w:rsid w:val="006B7310"/>
    <w:rsid w:val="006F6A4C"/>
    <w:rsid w:val="00726F20"/>
    <w:rsid w:val="007C1438"/>
    <w:rsid w:val="007D3ECD"/>
    <w:rsid w:val="00803D46"/>
    <w:rsid w:val="008F748D"/>
    <w:rsid w:val="00905606"/>
    <w:rsid w:val="009C1338"/>
    <w:rsid w:val="00A84134"/>
    <w:rsid w:val="00CF4F24"/>
    <w:rsid w:val="00D50887"/>
    <w:rsid w:val="00D70C7A"/>
    <w:rsid w:val="00E412F2"/>
    <w:rsid w:val="00F9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9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C819F-8BBF-4F50-85DD-B2204B9F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19</cp:revision>
  <dcterms:created xsi:type="dcterms:W3CDTF">2015-02-17T12:34:00Z</dcterms:created>
  <dcterms:modified xsi:type="dcterms:W3CDTF">2015-09-27T17:45:00Z</dcterms:modified>
</cp:coreProperties>
</file>