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0D" w:rsidRDefault="0075520D" w:rsidP="0075520D">
      <w:pPr>
        <w:pStyle w:val="a3"/>
        <w:ind w:left="0"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5520D">
        <w:rPr>
          <w:rFonts w:ascii="Times New Roman" w:hAnsi="Times New Roman" w:cs="Times New Roman"/>
          <w:sz w:val="24"/>
          <w:szCs w:val="24"/>
          <w:shd w:val="clear" w:color="auto" w:fill="FFFFFF"/>
        </w:rPr>
        <w:t>Тагаева</w:t>
      </w:r>
      <w:proofErr w:type="spellEnd"/>
      <w:r w:rsidRPr="007552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520D">
        <w:rPr>
          <w:rFonts w:ascii="Times New Roman" w:hAnsi="Times New Roman" w:cs="Times New Roman"/>
          <w:sz w:val="24"/>
          <w:szCs w:val="24"/>
          <w:shd w:val="clear" w:color="auto" w:fill="FFFFFF"/>
        </w:rPr>
        <w:t>Гульзор</w:t>
      </w:r>
      <w:proofErr w:type="spellEnd"/>
      <w:r w:rsidRPr="007552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520D">
        <w:rPr>
          <w:rFonts w:ascii="Times New Roman" w:hAnsi="Times New Roman" w:cs="Times New Roman"/>
          <w:sz w:val="24"/>
          <w:szCs w:val="24"/>
          <w:shd w:val="clear" w:color="auto" w:fill="FFFFFF"/>
        </w:rPr>
        <w:t>Курбоналиевна</w:t>
      </w:r>
      <w:proofErr w:type="spellEnd"/>
      <w:r w:rsidRPr="007552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5520D" w:rsidRDefault="0075520D" w:rsidP="0075520D">
      <w:pPr>
        <w:pStyle w:val="a3"/>
        <w:ind w:left="0"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5520D">
        <w:rPr>
          <w:rFonts w:ascii="Times New Roman" w:hAnsi="Times New Roman" w:cs="Times New Roman"/>
          <w:sz w:val="24"/>
          <w:szCs w:val="24"/>
          <w:shd w:val="clear" w:color="auto" w:fill="FFFFFF"/>
        </w:rPr>
        <w:t>ГБОУ ООШ №15 структурное подразделение "Детский сад "Пчёлка"</w:t>
      </w:r>
    </w:p>
    <w:p w:rsidR="0075520D" w:rsidRDefault="0075520D" w:rsidP="0075520D">
      <w:pPr>
        <w:pStyle w:val="a3"/>
        <w:ind w:left="0"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520D">
        <w:rPr>
          <w:rFonts w:ascii="Times New Roman" w:hAnsi="Times New Roman" w:cs="Times New Roman"/>
          <w:sz w:val="24"/>
          <w:szCs w:val="24"/>
          <w:shd w:val="clear" w:color="auto" w:fill="FFFFFF"/>
        </w:rPr>
        <w:t>Самарская область, г</w:t>
      </w:r>
      <w:proofErr w:type="gramStart"/>
      <w:r w:rsidRPr="0075520D">
        <w:rPr>
          <w:rFonts w:ascii="Times New Roman" w:hAnsi="Times New Roman" w:cs="Times New Roman"/>
          <w:sz w:val="24"/>
          <w:szCs w:val="24"/>
          <w:shd w:val="clear" w:color="auto" w:fill="FFFFFF"/>
        </w:rPr>
        <w:t>.Н</w:t>
      </w:r>
      <w:proofErr w:type="gramEnd"/>
      <w:r w:rsidRPr="0075520D">
        <w:rPr>
          <w:rFonts w:ascii="Times New Roman" w:hAnsi="Times New Roman" w:cs="Times New Roman"/>
          <w:sz w:val="24"/>
          <w:szCs w:val="24"/>
          <w:shd w:val="clear" w:color="auto" w:fill="FFFFFF"/>
        </w:rPr>
        <w:t>овокуйбышевск</w:t>
      </w:r>
    </w:p>
    <w:p w:rsidR="0075520D" w:rsidRDefault="0075520D" w:rsidP="0075520D">
      <w:pPr>
        <w:pStyle w:val="a3"/>
        <w:ind w:left="0"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Старший воспитатель</w:t>
      </w:r>
    </w:p>
    <w:p w:rsidR="009E4675" w:rsidRPr="0075520D" w:rsidRDefault="009E4675" w:rsidP="0075520D">
      <w:pPr>
        <w:pStyle w:val="a3"/>
        <w:ind w:left="0" w:firstLine="0"/>
        <w:jc w:val="right"/>
        <w:rPr>
          <w:rFonts w:ascii="Times New Roman" w:hAnsi="Times New Roman" w:cs="Times New Roman"/>
          <w:b/>
          <w:bCs/>
          <w:color w:val="auto"/>
          <w:kern w:val="36"/>
          <w:sz w:val="24"/>
          <w:szCs w:val="24"/>
        </w:rPr>
      </w:pPr>
      <w:r w:rsidRPr="0075520D">
        <w:rPr>
          <w:rFonts w:ascii="Times New Roman" w:hAnsi="Times New Roman" w:cs="Times New Roman"/>
          <w:b/>
          <w:bCs/>
          <w:color w:val="auto"/>
          <w:kern w:val="36"/>
          <w:sz w:val="24"/>
          <w:szCs w:val="24"/>
        </w:rPr>
        <w:t xml:space="preserve">   </w:t>
      </w:r>
      <w:r w:rsidR="00187ACF" w:rsidRPr="0075520D">
        <w:rPr>
          <w:rFonts w:ascii="Times New Roman" w:hAnsi="Times New Roman" w:cs="Times New Roman"/>
          <w:b/>
          <w:bCs/>
          <w:color w:val="auto"/>
          <w:kern w:val="36"/>
          <w:sz w:val="24"/>
          <w:szCs w:val="24"/>
        </w:rPr>
        <w:t xml:space="preserve">                             </w:t>
      </w:r>
    </w:p>
    <w:p w:rsidR="009E4675" w:rsidRDefault="009E4675" w:rsidP="009E4675">
      <w:pPr>
        <w:rPr>
          <w:b/>
          <w:bCs/>
          <w:iCs/>
          <w:sz w:val="20"/>
          <w:szCs w:val="20"/>
        </w:rPr>
      </w:pPr>
    </w:p>
    <w:p w:rsidR="009E4675" w:rsidRDefault="009E4675" w:rsidP="009E4675">
      <w:pPr>
        <w:rPr>
          <w:b/>
          <w:bCs/>
          <w:iCs/>
          <w:sz w:val="20"/>
          <w:szCs w:val="20"/>
        </w:rPr>
      </w:pPr>
    </w:p>
    <w:p w:rsidR="009E4675" w:rsidRPr="0075520D" w:rsidRDefault="009E4675" w:rsidP="009E4675">
      <w:pPr>
        <w:jc w:val="center"/>
        <w:rPr>
          <w:b/>
          <w:bCs/>
          <w:iCs/>
        </w:rPr>
      </w:pPr>
      <w:r w:rsidRPr="0075520D">
        <w:rPr>
          <w:b/>
          <w:bCs/>
          <w:iCs/>
        </w:rPr>
        <w:t>ПРОГРАММА</w:t>
      </w:r>
    </w:p>
    <w:p w:rsidR="009E4675" w:rsidRPr="0075520D" w:rsidRDefault="009E4675" w:rsidP="009E4675">
      <w:pPr>
        <w:jc w:val="center"/>
        <w:rPr>
          <w:b/>
          <w:bCs/>
          <w:iCs/>
        </w:rPr>
      </w:pPr>
      <w:r w:rsidRPr="0075520D">
        <w:rPr>
          <w:b/>
          <w:bCs/>
          <w:iCs/>
        </w:rPr>
        <w:t xml:space="preserve"> кружка по экологической деятельности</w:t>
      </w:r>
    </w:p>
    <w:p w:rsidR="009E4675" w:rsidRPr="0075520D" w:rsidRDefault="009E4675" w:rsidP="009E4675">
      <w:pPr>
        <w:jc w:val="center"/>
        <w:rPr>
          <w:b/>
          <w:bCs/>
          <w:iCs/>
        </w:rPr>
      </w:pPr>
      <w:r w:rsidRPr="0075520D">
        <w:rPr>
          <w:b/>
          <w:bCs/>
          <w:iCs/>
        </w:rPr>
        <w:t>для детей 3-4 лет</w:t>
      </w:r>
    </w:p>
    <w:p w:rsidR="009E4675" w:rsidRPr="0075520D" w:rsidRDefault="009E4675" w:rsidP="009E4675">
      <w:pPr>
        <w:jc w:val="center"/>
        <w:rPr>
          <w:b/>
          <w:bCs/>
          <w:iCs/>
        </w:rPr>
      </w:pPr>
      <w:r w:rsidRPr="0075520D">
        <w:rPr>
          <w:b/>
          <w:bCs/>
          <w:iCs/>
        </w:rPr>
        <w:t>«Юный эколог»</w:t>
      </w:r>
    </w:p>
    <w:p w:rsidR="009E4675" w:rsidRDefault="009E4675" w:rsidP="009E4675">
      <w:pPr>
        <w:jc w:val="center"/>
        <w:rPr>
          <w:b/>
          <w:bCs/>
          <w:iCs/>
          <w:sz w:val="36"/>
          <w:szCs w:val="36"/>
        </w:rPr>
      </w:pPr>
    </w:p>
    <w:p w:rsidR="009E4675" w:rsidRDefault="009E4675" w:rsidP="009E4675">
      <w:pPr>
        <w:jc w:val="center"/>
        <w:rPr>
          <w:b/>
          <w:bCs/>
          <w:iCs/>
          <w:sz w:val="36"/>
          <w:szCs w:val="36"/>
        </w:rPr>
      </w:pPr>
    </w:p>
    <w:p w:rsidR="007675D2" w:rsidRPr="00477081" w:rsidRDefault="007675D2" w:rsidP="0075520D">
      <w:pPr>
        <w:pStyle w:val="a3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7081">
        <w:rPr>
          <w:rStyle w:val="a4"/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86301" w:rsidRPr="00477081" w:rsidRDefault="007675D2" w:rsidP="00477081">
      <w:pPr>
        <w:pStyle w:val="a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477081">
        <w:rPr>
          <w:rFonts w:ascii="Times New Roman" w:hAnsi="Times New Roman" w:cs="Times New Roman"/>
          <w:sz w:val="24"/>
          <w:szCs w:val="24"/>
        </w:rPr>
        <w:t xml:space="preserve"> Раньше, когда количество населения было сравнительно небольшим, и каждый человек находился в постоянном контакте с природой, экологические законы усваивались людьми в их обыденной жизни. Во второй половине ХХ века основная масса людей сосредоточилась в городах и потеряла связь с природой. В итоге изменилось поведение: они стали брать от природы всё, что им казалось необходимым, ничего не отдавая взамен. </w:t>
      </w:r>
    </w:p>
    <w:p w:rsidR="00086301" w:rsidRPr="00477081" w:rsidRDefault="00086301" w:rsidP="007675D2">
      <w:pPr>
        <w:pStyle w:val="a3"/>
        <w:rPr>
          <w:rStyle w:val="a4"/>
          <w:rFonts w:ascii="Times New Roman" w:hAnsi="Times New Roman" w:cs="Times New Roman"/>
          <w:sz w:val="32"/>
          <w:szCs w:val="32"/>
        </w:rPr>
      </w:pPr>
    </w:p>
    <w:p w:rsidR="00086301" w:rsidRPr="00477081" w:rsidRDefault="007675D2" w:rsidP="0075520D">
      <w:pPr>
        <w:pStyle w:val="a3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477081">
        <w:rPr>
          <w:rStyle w:val="a4"/>
          <w:rFonts w:ascii="Times New Roman" w:hAnsi="Times New Roman" w:cs="Times New Roman"/>
          <w:sz w:val="24"/>
          <w:szCs w:val="24"/>
        </w:rPr>
        <w:t>Актуальность данной программы</w:t>
      </w:r>
    </w:p>
    <w:p w:rsidR="007675D2" w:rsidRPr="00477081" w:rsidRDefault="007675D2" w:rsidP="00086301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477081">
        <w:rPr>
          <w:rFonts w:ascii="Times New Roman" w:hAnsi="Times New Roman" w:cs="Times New Roman"/>
        </w:rPr>
        <w:t xml:space="preserve"> </w:t>
      </w:r>
      <w:r w:rsidRPr="00477081">
        <w:rPr>
          <w:rFonts w:ascii="Times New Roman" w:hAnsi="Times New Roman" w:cs="Times New Roman"/>
          <w:sz w:val="24"/>
          <w:szCs w:val="24"/>
        </w:rPr>
        <w:t>заключается в том, что</w:t>
      </w:r>
      <w:r w:rsidRPr="0047708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477081">
        <w:rPr>
          <w:rFonts w:ascii="Times New Roman" w:hAnsi="Times New Roman" w:cs="Times New Roman"/>
          <w:sz w:val="24"/>
          <w:szCs w:val="24"/>
        </w:rPr>
        <w:t>экологическое воспитание и образование детей  - чрезвычайно важная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того состояния, в котором оно находится сейчас.</w:t>
      </w:r>
    </w:p>
    <w:p w:rsidR="007675D2" w:rsidRPr="00477081" w:rsidRDefault="007675D2" w:rsidP="00767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081">
        <w:rPr>
          <w:rFonts w:ascii="Times New Roman" w:hAnsi="Times New Roman" w:cs="Times New Roman"/>
          <w:sz w:val="24"/>
          <w:szCs w:val="24"/>
        </w:rPr>
        <w:t>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“ рукотворному миру”, к себе и к окружающим людям. Основным содержанием 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7675D2" w:rsidRPr="00477081" w:rsidRDefault="007675D2" w:rsidP="00767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081">
        <w:rPr>
          <w:rFonts w:ascii="Times New Roman" w:hAnsi="Times New Roman" w:cs="Times New Roman"/>
          <w:sz w:val="24"/>
          <w:szCs w:val="24"/>
        </w:rPr>
        <w:t>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</w:t>
      </w:r>
    </w:p>
    <w:p w:rsidR="007675D2" w:rsidRPr="00477081" w:rsidRDefault="007675D2" w:rsidP="00767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081">
        <w:rPr>
          <w:rFonts w:ascii="Times New Roman" w:hAnsi="Times New Roman" w:cs="Times New Roman"/>
          <w:sz w:val="24"/>
          <w:szCs w:val="24"/>
        </w:rPr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086301" w:rsidRPr="00477081" w:rsidRDefault="00086301" w:rsidP="007675D2">
      <w:pPr>
        <w:pStyle w:val="a3"/>
        <w:rPr>
          <w:rStyle w:val="a4"/>
          <w:rFonts w:ascii="Times New Roman" w:hAnsi="Times New Roman" w:cs="Times New Roman"/>
          <w:sz w:val="32"/>
          <w:szCs w:val="32"/>
        </w:rPr>
      </w:pPr>
    </w:p>
    <w:p w:rsidR="00086301" w:rsidRPr="00477081" w:rsidRDefault="007675D2" w:rsidP="0075520D">
      <w:pPr>
        <w:pStyle w:val="a3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477081">
        <w:rPr>
          <w:rStyle w:val="a4"/>
          <w:rFonts w:ascii="Times New Roman" w:hAnsi="Times New Roman" w:cs="Times New Roman"/>
          <w:sz w:val="24"/>
          <w:szCs w:val="24"/>
        </w:rPr>
        <w:t>Новизна данной программы</w:t>
      </w:r>
    </w:p>
    <w:p w:rsidR="007675D2" w:rsidRPr="00477081" w:rsidRDefault="007675D2" w:rsidP="00086301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477081">
        <w:rPr>
          <w:rStyle w:val="a4"/>
          <w:rFonts w:ascii="Times New Roman" w:hAnsi="Times New Roman" w:cs="Times New Roman"/>
          <w:sz w:val="24"/>
          <w:szCs w:val="24"/>
        </w:rPr>
        <w:t xml:space="preserve"> заключается</w:t>
      </w:r>
      <w:r w:rsidRPr="00477081">
        <w:rPr>
          <w:rFonts w:ascii="Times New Roman" w:hAnsi="Times New Roman" w:cs="Times New Roman"/>
          <w:sz w:val="24"/>
          <w:szCs w:val="24"/>
        </w:rPr>
        <w:t xml:space="preserve"> в том, что она охватывает разные аспекты экологического образования дошкольников. Программой предусмотрено не только экологическое просвещение детей дошкольного возраста, но и мотивацию развития умений у детей оказывать </w:t>
      </w:r>
      <w:r w:rsidRPr="00477081">
        <w:rPr>
          <w:rFonts w:ascii="Times New Roman" w:hAnsi="Times New Roman" w:cs="Times New Roman"/>
          <w:sz w:val="24"/>
          <w:szCs w:val="24"/>
        </w:rPr>
        <w:lastRenderedPageBreak/>
        <w:t>посильную помощь нашей природе. Данная программа включает </w:t>
      </w:r>
      <w:r w:rsidRPr="00477081">
        <w:rPr>
          <w:rStyle w:val="a5"/>
          <w:rFonts w:ascii="Times New Roman" w:hAnsi="Times New Roman" w:cs="Times New Roman"/>
          <w:sz w:val="24"/>
          <w:szCs w:val="24"/>
        </w:rPr>
        <w:t>развитие у детей умений постановки и проведения простейших опытов. Н</w:t>
      </w:r>
      <w:r w:rsidRPr="00477081">
        <w:rPr>
          <w:rFonts w:ascii="Times New Roman" w:hAnsi="Times New Roman" w:cs="Times New Roman"/>
          <w:sz w:val="24"/>
          <w:szCs w:val="24"/>
        </w:rPr>
        <w:t>апример, выращивание рассады для цветников детского сада. Благодаря включению детей в освоение данной образовательной программы, дошкольники получают экологические знания, у них развивается наблюдательность, чувство сопереживания, способность видеть красивое в природе, умение оказывать природе посильную помощь. Воспитываются такие личностные качества, как доброта, ответственность, трудолюбие, самостоятельность, умение работать в коллективе. </w:t>
      </w:r>
    </w:p>
    <w:p w:rsidR="007675D2" w:rsidRPr="00477081" w:rsidRDefault="007675D2" w:rsidP="00767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081">
        <w:rPr>
          <w:rFonts w:ascii="Times New Roman" w:hAnsi="Times New Roman" w:cs="Times New Roman"/>
          <w:sz w:val="24"/>
          <w:szCs w:val="24"/>
        </w:rPr>
        <w:t xml:space="preserve">Развивающая предметная среда используется в познавательных и оздоровительных целях, для развития у детей навыков труда и общения с природой. </w:t>
      </w:r>
    </w:p>
    <w:p w:rsidR="007675D2" w:rsidRPr="00477081" w:rsidRDefault="007675D2" w:rsidP="00767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081">
        <w:rPr>
          <w:rFonts w:ascii="Times New Roman" w:hAnsi="Times New Roman" w:cs="Times New Roman"/>
          <w:sz w:val="24"/>
          <w:szCs w:val="24"/>
        </w:rPr>
        <w:t>Расписание кружка: 1 раз в неделю,  во вторую половину дня в соответствии с утвержденной сеткой организованной образовательной деятельности.</w:t>
      </w:r>
    </w:p>
    <w:p w:rsidR="007675D2" w:rsidRPr="00477081" w:rsidRDefault="007675D2" w:rsidP="00767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081">
        <w:rPr>
          <w:rStyle w:val="a4"/>
          <w:rFonts w:ascii="Times New Roman" w:hAnsi="Times New Roman" w:cs="Times New Roman"/>
          <w:sz w:val="24"/>
          <w:szCs w:val="24"/>
        </w:rPr>
        <w:t>Основная цель работы кружка</w:t>
      </w:r>
      <w:r w:rsidRPr="00477081">
        <w:rPr>
          <w:rFonts w:ascii="Times New Roman" w:hAnsi="Times New Roman" w:cs="Times New Roman"/>
          <w:sz w:val="24"/>
          <w:szCs w:val="24"/>
        </w:rPr>
        <w:t xml:space="preserve"> - формировать у детей элементы экологического сознания, способность понимать и любить окружающий мир и природу.</w:t>
      </w:r>
    </w:p>
    <w:p w:rsidR="00086301" w:rsidRPr="00477081" w:rsidRDefault="00086301" w:rsidP="007675D2">
      <w:pPr>
        <w:pStyle w:val="a3"/>
        <w:rPr>
          <w:rStyle w:val="a4"/>
          <w:rFonts w:ascii="Times New Roman" w:hAnsi="Times New Roman" w:cs="Times New Roman"/>
          <w:sz w:val="32"/>
          <w:szCs w:val="32"/>
        </w:rPr>
      </w:pPr>
    </w:p>
    <w:p w:rsidR="007675D2" w:rsidRPr="00477081" w:rsidRDefault="007675D2" w:rsidP="00767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081">
        <w:rPr>
          <w:rStyle w:val="a4"/>
          <w:rFonts w:ascii="Times New Roman" w:hAnsi="Times New Roman" w:cs="Times New Roman"/>
          <w:sz w:val="24"/>
          <w:szCs w:val="24"/>
        </w:rPr>
        <w:t>Работа кружка призвана решать следующие задачи:</w:t>
      </w:r>
    </w:p>
    <w:p w:rsidR="007675D2" w:rsidRPr="00477081" w:rsidRDefault="007675D2" w:rsidP="007675D2">
      <w:pPr>
        <w:numPr>
          <w:ilvl w:val="0"/>
          <w:numId w:val="1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Подвести к понятию, что взрослые и дети, это тоже часть природы; </w:t>
      </w:r>
    </w:p>
    <w:p w:rsidR="007675D2" w:rsidRPr="00477081" w:rsidRDefault="007675D2" w:rsidP="007675D2">
      <w:pPr>
        <w:numPr>
          <w:ilvl w:val="0"/>
          <w:numId w:val="1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Воспитание желания бережно относиться к своему здоровью; </w:t>
      </w:r>
    </w:p>
    <w:p w:rsidR="007675D2" w:rsidRPr="00477081" w:rsidRDefault="007675D2" w:rsidP="007675D2">
      <w:pPr>
        <w:numPr>
          <w:ilvl w:val="0"/>
          <w:numId w:val="1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Показать важность природных ресурсов (воды и воздуха) в жизни человека; </w:t>
      </w:r>
    </w:p>
    <w:p w:rsidR="007675D2" w:rsidRPr="00477081" w:rsidRDefault="007675D2" w:rsidP="007675D2">
      <w:pPr>
        <w:numPr>
          <w:ilvl w:val="0"/>
          <w:numId w:val="1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Воспитывать бережное, экономичное отношение к природным ресурсам; </w:t>
      </w:r>
    </w:p>
    <w:p w:rsidR="007675D2" w:rsidRPr="00477081" w:rsidRDefault="007675D2" w:rsidP="007675D2">
      <w:pPr>
        <w:numPr>
          <w:ilvl w:val="0"/>
          <w:numId w:val="1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Подвести детей к осознанному пониманию ценности природы; </w:t>
      </w:r>
    </w:p>
    <w:p w:rsidR="007675D2" w:rsidRPr="00477081" w:rsidRDefault="007675D2" w:rsidP="007675D2">
      <w:pPr>
        <w:numPr>
          <w:ilvl w:val="0"/>
          <w:numId w:val="1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Воспитание правильного поведения в природе. </w:t>
      </w:r>
    </w:p>
    <w:p w:rsidR="007675D2" w:rsidRPr="00477081" w:rsidRDefault="007675D2" w:rsidP="00767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081">
        <w:rPr>
          <w:rFonts w:ascii="Times New Roman" w:hAnsi="Times New Roman" w:cs="Times New Roman"/>
          <w:sz w:val="24"/>
          <w:szCs w:val="24"/>
        </w:rPr>
        <w:t xml:space="preserve">Для работы по формированию нравственно-экологического воспитания дошкольников был разработан перспективный план работы с детьми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rStyle w:val="a4"/>
          <w:color w:val="000000"/>
        </w:rPr>
        <w:t xml:space="preserve">Наглядные методы: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color w:val="000000"/>
        </w:rPr>
        <w:t xml:space="preserve">экскурсии, целевые прогулки;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color w:val="000000"/>
        </w:rPr>
        <w:t xml:space="preserve">наблюдения;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color w:val="000000"/>
        </w:rPr>
        <w:t xml:space="preserve">показа сказок (педагогом, детьми);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color w:val="000000"/>
        </w:rPr>
        <w:t xml:space="preserve">рассматривание книжных иллюстраций, репродукций;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color w:val="000000"/>
        </w:rPr>
        <w:t xml:space="preserve">проведение дидактических игр;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rStyle w:val="a4"/>
          <w:color w:val="000000"/>
        </w:rPr>
        <w:t xml:space="preserve">Словесные методы: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color w:val="000000"/>
        </w:rPr>
        <w:t xml:space="preserve">чтение литературных произведений;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  <w:sz w:val="18"/>
          <w:szCs w:val="18"/>
        </w:rPr>
      </w:pPr>
      <w:r w:rsidRPr="0075520D">
        <w:rPr>
          <w:color w:val="000000"/>
        </w:rPr>
        <w:t>беседы с элементами диалога, обобщающие рассказы воспитателя</w:t>
      </w:r>
      <w:r w:rsidRPr="0075520D">
        <w:rPr>
          <w:color w:val="000000"/>
          <w:sz w:val="18"/>
          <w:szCs w:val="18"/>
        </w:rPr>
        <w:t xml:space="preserve">.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rStyle w:val="a4"/>
          <w:color w:val="000000"/>
        </w:rPr>
        <w:t>Игровые методы</w:t>
      </w:r>
      <w:r w:rsidRPr="0075520D">
        <w:rPr>
          <w:color w:val="000000"/>
        </w:rPr>
        <w:t xml:space="preserve">: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proofErr w:type="gramStart"/>
      <w:r w:rsidRPr="0075520D">
        <w:rPr>
          <w:color w:val="000000"/>
        </w:rPr>
        <w:t xml:space="preserve">проведение разнообразных игр (малоподвижных, сюжетно – ролевых, дидактических, игр - драматизаций и др.); </w:t>
      </w:r>
      <w:proofErr w:type="gramEnd"/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color w:val="000000"/>
        </w:rPr>
        <w:t xml:space="preserve">загадывание загадок; </w:t>
      </w:r>
    </w:p>
    <w:p w:rsidR="007675D2" w:rsidRPr="0075520D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75520D">
        <w:rPr>
          <w:rStyle w:val="a4"/>
          <w:color w:val="000000"/>
        </w:rPr>
        <w:t xml:space="preserve">Практические методы </w:t>
      </w:r>
    </w:p>
    <w:p w:rsidR="007675D2" w:rsidRPr="00477081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организация продуктивной деятельности детей; </w:t>
      </w:r>
    </w:p>
    <w:p w:rsidR="007675D2" w:rsidRPr="00477081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оформление гербария растений, плодов; </w:t>
      </w:r>
    </w:p>
    <w:p w:rsidR="007675D2" w:rsidRPr="00477081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постановка сказок, отрывков литературных произведений; </w:t>
      </w:r>
    </w:p>
    <w:p w:rsidR="007675D2" w:rsidRPr="00477081" w:rsidRDefault="007675D2" w:rsidP="007675D2">
      <w:pPr>
        <w:numPr>
          <w:ilvl w:val="0"/>
          <w:numId w:val="2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изготовление с детьми наглядных пособий. </w:t>
      </w:r>
    </w:p>
    <w:p w:rsidR="007675D2" w:rsidRPr="00477081" w:rsidRDefault="007675D2" w:rsidP="00767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081">
        <w:rPr>
          <w:rFonts w:ascii="Times New Roman" w:hAnsi="Times New Roman" w:cs="Times New Roman"/>
          <w:sz w:val="24"/>
          <w:szCs w:val="24"/>
        </w:rPr>
        <w:t>При построении системы работы нашего кружка мы обратили особое внимание на следующие основные </w:t>
      </w:r>
      <w:r w:rsidRPr="00477081">
        <w:rPr>
          <w:rStyle w:val="a4"/>
          <w:rFonts w:ascii="Times New Roman" w:hAnsi="Times New Roman" w:cs="Times New Roman"/>
          <w:sz w:val="24"/>
          <w:szCs w:val="24"/>
        </w:rPr>
        <w:t>направления</w:t>
      </w:r>
      <w:r w:rsidR="00D64D5E">
        <w:rPr>
          <w:rFonts w:ascii="Times New Roman" w:hAnsi="Times New Roman" w:cs="Times New Roman"/>
          <w:sz w:val="24"/>
          <w:szCs w:val="24"/>
        </w:rPr>
        <w:t>:</w:t>
      </w:r>
    </w:p>
    <w:p w:rsidR="007675D2" w:rsidRPr="00477081" w:rsidRDefault="007675D2" w:rsidP="007675D2">
      <w:pPr>
        <w:numPr>
          <w:ilvl w:val="0"/>
          <w:numId w:val="3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  <w:u w:val="single"/>
        </w:rPr>
        <w:lastRenderedPageBreak/>
        <w:t xml:space="preserve">Познавательно-развлекательное </w:t>
      </w:r>
      <w:r w:rsidRPr="00477081">
        <w:rPr>
          <w:color w:val="000000"/>
        </w:rPr>
        <w:t xml:space="preserve">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 </w:t>
      </w:r>
    </w:p>
    <w:p w:rsidR="007675D2" w:rsidRPr="00477081" w:rsidRDefault="007675D2" w:rsidP="007675D2">
      <w:pPr>
        <w:numPr>
          <w:ilvl w:val="0"/>
          <w:numId w:val="3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  <w:u w:val="single"/>
        </w:rPr>
        <w:t xml:space="preserve">Практическое направление </w:t>
      </w:r>
      <w:r w:rsidRPr="00477081">
        <w:rPr>
          <w:color w:val="000000"/>
        </w:rPr>
        <w:t xml:space="preserve">- изучение растительного и животного мира, связанное с практическими делами (подкормка птиц, посадка цветников и др.). </w:t>
      </w:r>
    </w:p>
    <w:p w:rsidR="007675D2" w:rsidRPr="00477081" w:rsidRDefault="007675D2" w:rsidP="007675D2">
      <w:pPr>
        <w:numPr>
          <w:ilvl w:val="0"/>
          <w:numId w:val="3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  <w:u w:val="single"/>
        </w:rPr>
        <w:t>Исследовательское направление</w:t>
      </w:r>
      <w:r w:rsidRPr="00477081">
        <w:rPr>
          <w:color w:val="000000"/>
        </w:rPr>
        <w:t xml:space="preserve"> осуществляется в рамках продуктивной деятельности (экскурсий, наблюдений, опытов). </w:t>
      </w:r>
    </w:p>
    <w:p w:rsidR="00D64D5E" w:rsidRDefault="00D64D5E" w:rsidP="007675D2">
      <w:pPr>
        <w:pStyle w:val="a3"/>
        <w:rPr>
          <w:rStyle w:val="a4"/>
          <w:rFonts w:ascii="Times New Roman" w:hAnsi="Times New Roman" w:cs="Times New Roman"/>
          <w:sz w:val="24"/>
          <w:szCs w:val="24"/>
        </w:rPr>
      </w:pPr>
    </w:p>
    <w:p w:rsidR="007675D2" w:rsidRPr="00477081" w:rsidRDefault="007675D2" w:rsidP="007675D2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081">
        <w:rPr>
          <w:rStyle w:val="a4"/>
          <w:rFonts w:ascii="Times New Roman" w:hAnsi="Times New Roman" w:cs="Times New Roman"/>
          <w:sz w:val="24"/>
          <w:szCs w:val="24"/>
        </w:rPr>
        <w:t>В качестве подведения итогов</w:t>
      </w:r>
      <w:r w:rsidRPr="00477081">
        <w:rPr>
          <w:rFonts w:ascii="Times New Roman" w:hAnsi="Times New Roman" w:cs="Times New Roman"/>
          <w:sz w:val="24"/>
          <w:szCs w:val="24"/>
        </w:rPr>
        <w:t xml:space="preserve"> проводятся открытые занятия, игровые конкурсы, викторины, выставки, фотовыставки.</w:t>
      </w:r>
    </w:p>
    <w:p w:rsidR="00D64D5E" w:rsidRDefault="00D64D5E" w:rsidP="007675D2">
      <w:pPr>
        <w:pStyle w:val="5"/>
        <w:rPr>
          <w:rFonts w:ascii="Times New Roman" w:hAnsi="Times New Roman" w:cs="Times New Roman"/>
          <w:sz w:val="24"/>
          <w:szCs w:val="24"/>
        </w:rPr>
      </w:pPr>
    </w:p>
    <w:p w:rsidR="007675D2" w:rsidRPr="00477081" w:rsidRDefault="00086301" w:rsidP="007675D2">
      <w:pPr>
        <w:pStyle w:val="5"/>
        <w:rPr>
          <w:rFonts w:ascii="Times New Roman" w:hAnsi="Times New Roman" w:cs="Times New Roman"/>
          <w:sz w:val="24"/>
          <w:szCs w:val="24"/>
        </w:rPr>
      </w:pPr>
      <w:r w:rsidRPr="00477081">
        <w:rPr>
          <w:rFonts w:ascii="Times New Roman" w:hAnsi="Times New Roman" w:cs="Times New Roman"/>
          <w:sz w:val="24"/>
          <w:szCs w:val="24"/>
        </w:rPr>
        <w:t xml:space="preserve"> </w:t>
      </w:r>
      <w:r w:rsidR="007675D2" w:rsidRPr="00477081">
        <w:rPr>
          <w:rStyle w:val="a4"/>
          <w:rFonts w:ascii="Times New Roman" w:hAnsi="Times New Roman" w:cs="Times New Roman"/>
          <w:b/>
          <w:bCs/>
          <w:sz w:val="24"/>
          <w:szCs w:val="24"/>
        </w:rPr>
        <w:t>Персп</w:t>
      </w:r>
      <w:r w:rsidRPr="00477081">
        <w:rPr>
          <w:rStyle w:val="a4"/>
          <w:rFonts w:ascii="Times New Roman" w:hAnsi="Times New Roman" w:cs="Times New Roman"/>
          <w:b/>
          <w:bCs/>
          <w:sz w:val="24"/>
          <w:szCs w:val="24"/>
        </w:rPr>
        <w:t>ективный план работы кружка 2014 – 2015</w:t>
      </w:r>
      <w:r w:rsidR="007675D2" w:rsidRPr="00477081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101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09"/>
        <w:gridCol w:w="1829"/>
        <w:gridCol w:w="3057"/>
        <w:gridCol w:w="3775"/>
      </w:tblGrid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</w:rPr>
            </w:pPr>
            <w:r w:rsidRPr="00477081">
              <w:rPr>
                <w:rStyle w:val="a4"/>
                <w:rFonts w:ascii="Times New Roman" w:hAnsi="Times New Roman" w:cs="Times New Roman"/>
              </w:rPr>
              <w:t>Дата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</w:rPr>
            </w:pPr>
            <w:r w:rsidRPr="00477081">
              <w:rPr>
                <w:rStyle w:val="a4"/>
                <w:rFonts w:ascii="Times New Roman" w:hAnsi="Times New Roman" w:cs="Times New Roman"/>
              </w:rPr>
              <w:t>тема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</w:rPr>
            </w:pPr>
            <w:r w:rsidRPr="00477081">
              <w:rPr>
                <w:rStyle w:val="a4"/>
                <w:rFonts w:ascii="Times New Roman" w:hAnsi="Times New Roman" w:cs="Times New Roman"/>
              </w:rPr>
              <w:t>задачи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</w:rPr>
            </w:pPr>
            <w:r w:rsidRPr="00477081">
              <w:rPr>
                <w:rStyle w:val="a4"/>
                <w:rFonts w:ascii="Times New Roman" w:hAnsi="Times New Roman" w:cs="Times New Roman"/>
              </w:rPr>
              <w:t>содержание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6301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«Цветы на участке осенью»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 Закрепить знания детей </w:t>
            </w:r>
            <w:proofErr w:type="gramStart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proofErr w:type="gramEnd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осенних садовых цветах: отличие по внешнему виду. Уточнить представления детей о садовых работах осенью. Активизировать словарь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Загадывание загадок, игра «Угадай по описанию», экспериментирование: «Растениям легче дышится, если почву полить и </w:t>
            </w:r>
            <w:proofErr w:type="spellStart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порыхлить</w:t>
            </w:r>
            <w:proofErr w:type="spellEnd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» Сбор и засушивание осенних листьев «Осенняя палитра 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086301" w:rsidP="0008630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Осень-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припасиха</w:t>
            </w:r>
            <w:proofErr w:type="spellEnd"/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Закрепить знания детей об овощах и фруктах. Уточнить знания детей об уходе за овощами. Воспитывать трудолюбие.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Чтение стихов «Здравствуй, осень!» Е.Благинина, беседа «Что растет на грядке?</w:t>
            </w:r>
            <w:proofErr w:type="gramStart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»З</w:t>
            </w:r>
            <w:proofErr w:type="gramEnd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ау</w:t>
            </w:r>
            <w:r w:rsid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чивание </w:t>
            </w:r>
            <w:proofErr w:type="spellStart"/>
            <w:r w:rsid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физминутки</w:t>
            </w:r>
            <w:proofErr w:type="spellEnd"/>
            <w:r w:rsid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.»</w:t>
            </w:r>
            <w:r w:rsidR="00086301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  Мы капусту  рубим..»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Дид</w:t>
            </w:r>
            <w:r w:rsidR="00086301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актическая 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.игра «Узнай на вкус»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3неделя.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08630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Что нас лечит от простуды</w:t>
            </w:r>
            <w:r w:rsidR="00086301" w:rsidRPr="00477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Уточнить знания детей лекарственных травах, пользе лука и чеснока</w:t>
            </w:r>
            <w:proofErr w:type="gramStart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</w:t>
            </w:r>
            <w:proofErr w:type="gramEnd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азвить познавательную активность.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D5E" w:rsidRDefault="00D64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D64D5E">
            <w:pPr>
              <w:pStyle w:val="1"/>
            </w:pP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 Рассматривание лекарственных растений,</w:t>
            </w:r>
            <w:r w:rsidR="00086301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загадывание загадок, наблюдение</w:t>
            </w:r>
            <w:r w:rsidRPr="00477081">
              <w:t>.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«Доброе, хорошее солнце»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знания детей о солнце осенью. Формировать умения определять погоду по приметам.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Экспериментирование: «Ладошки»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Наст</w:t>
            </w:r>
            <w:r w:rsidR="00086301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ольная  и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 «Круглый год»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6301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«Расскажи Хрюшке о комнатных растениях»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Уточнить представления детей о растениях в группе, о необходимых для них 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условиях жизни. Познакомить с новыми растениями. </w:t>
            </w:r>
            <w:proofErr w:type="gramStart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Научить узнавать и называть части растения (корень, стебель, лист, цветок </w:t>
            </w:r>
            <w:proofErr w:type="gram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Игра «Найди растение»,  физкультминутка «цветы», дидактическая игра «За каким 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растением спрятался </w:t>
            </w:r>
            <w:proofErr w:type="spellStart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Хрюша</w:t>
            </w:r>
            <w:proofErr w:type="spellEnd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?»; </w:t>
            </w:r>
            <w:r w:rsid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экспериментирование: «Что нужно 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растениям для роста». 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детей наблюдать явления природы, анализировать и делать выводы о некоторых взаимосвязях и закономерностях.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Не</w:t>
            </w:r>
            <w:r w:rsid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традиционная техника рисования: </w:t>
            </w:r>
            <w:proofErr w:type="spellStart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кляксография</w:t>
            </w:r>
            <w:proofErr w:type="spellEnd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Дид</w:t>
            </w:r>
            <w:r w:rsidR="00086301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актическая 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игра «</w:t>
            </w:r>
            <w:proofErr w:type="gramStart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.Н</w:t>
            </w:r>
            <w:proofErr w:type="gramEnd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айди листок какой покажу»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D5E" w:rsidRDefault="00D64D5E" w:rsidP="0008630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08630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Формировать у детей обобщенные представления о домашних животных: как за ними надо ухаживать, какую пользу пр</w:t>
            </w:r>
            <w:r w:rsid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иносят, какие условия нужны для  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жизни.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 Беседа, дид</w:t>
            </w:r>
            <w:r w:rsidR="00086301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актическая</w:t>
            </w:r>
            <w:proofErr w:type="gramStart"/>
            <w:r w:rsidR="00086301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игра »Кто что любит», настольная игра «Зверята»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D64D5E" w:rsidP="0008630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«Дождик, дождик.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способности детей наблюдать сезонные явления и их изменения. Формировать умения выделять характерные признаки осеннего и летнего дождя.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257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альчиковая игра «Дождик»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 w:rsidP="0008630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675D2" w:rsidRPr="00477081" w:rsidRDefault="00086301" w:rsidP="0008630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Воробьишка</w:t>
            </w:r>
            <w:proofErr w:type="spellEnd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Знакомить детей с зимующими птицами: воробьи. (Уточнить с детьми, как изменения в природе повлияли на жизнь воробья). Развивать интерес к наблюдениям за птицами.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Подвижная игра «Кто в домике живет?»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Пальчиковая гимнастика «Грачи»;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Речевая игра «Кто же это?»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187ACF" w:rsidP="0008630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86301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«Синичкин праздник – 12 ноября»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Формировать у детей желание по-доброму относиться к живой природе. Учить организовывать самостоятельно подкормку птиц регулярно.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Беседа «Угадай, какая птица», наблюдение, использование художественного слова, подв</w:t>
            </w:r>
            <w:r w:rsidR="00086301" w:rsidRPr="00477081">
              <w:rPr>
                <w:rFonts w:ascii="Times New Roman" w:hAnsi="Times New Roman" w:cs="Times New Roman"/>
                <w:sz w:val="24"/>
                <w:szCs w:val="24"/>
              </w:rPr>
              <w:t>ижная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игра «Лиса и птицы»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086301" w:rsidP="0008630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08630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«Дикие звери зимой»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Продолжать формировать знания о лесных обитателях. Развивать у детей </w:t>
            </w: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представления о последовательности событий в жизни лесных зверей.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25784E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Чтение </w:t>
            </w:r>
            <w:r w:rsidR="007675D2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стихотворений, подв</w:t>
            </w:r>
            <w:r w:rsidR="00086301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ижная</w:t>
            </w:r>
            <w:r w:rsidR="007675D2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игра «Зайцы и волк», беседа, </w:t>
            </w:r>
            <w:r w:rsidR="007675D2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«Найди маму</w:t>
            </w:r>
            <w:proofErr w:type="gramStart"/>
            <w:r w:rsidR="007675D2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»-</w:t>
            </w:r>
            <w:proofErr w:type="gramEnd"/>
            <w:r w:rsidR="007675D2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дид</w:t>
            </w:r>
            <w:r w:rsidR="00086301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актическая </w:t>
            </w:r>
            <w:r w:rsidR="007675D2"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игра.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187ACF" w:rsidP="0008630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086301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4 неделя.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Развивать способности наблюдать сезонные явления и их изменения, внимания и памяти, видеть красоту природы.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Наблюдение, беседа, чтение познавательных рассказов, экспериментирование: «Знакомство со свойствами снега»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675D2" w:rsidRPr="00477081" w:rsidRDefault="00187ACF" w:rsidP="0008630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86301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Ёлочка-зелёная</w:t>
            </w:r>
            <w:proofErr w:type="spellEnd"/>
            <w:proofErr w:type="gramEnd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иголочка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Знакомить детей с понятием, что в шишках находятся семена хвойных деревьев. Формировать умение детей различ</w:t>
            </w:r>
            <w:r w:rsidR="0025784E">
              <w:rPr>
                <w:rFonts w:ascii="Times New Roman" w:hAnsi="Times New Roman" w:cs="Times New Roman"/>
                <w:sz w:val="24"/>
                <w:szCs w:val="24"/>
              </w:rPr>
              <w:t>ать еловую и сосновую шишку.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Наблюдение, беседа, игра  «Найди по описанию», «Укрась ёлочку»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086301" w:rsidP="0008630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«Плыли по небу тучки»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25784E" w:rsidRDefault="007675D2" w:rsidP="0025784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8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Расширять представления детей о явлениях неживой природы: рассказать детям, какие бываю облака. Развитие наблюдательности. 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«Какие бывают облака», наблюдение, использование художественного слова; экспериментирование: «Ветер дует, лодочка плывёт»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187ACF" w:rsidP="0008630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6301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08630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«Снежный хоровод»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наблюдать явления природы: снегопад и видеть красоту окружающего мира.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Наблюдение, рассматривание картины «Зима», рисование «Снежинки»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086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086301" w:rsidP="0008630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«Зимняя красавица - ель»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Приобщить к желанию наслаждаться запахом хвойного дерева. Способствовать развитию умения называть характерные особенности строения ели,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Игровой сюрпризный момент, составление рассказа-описания о ели с опорой на план</w:t>
            </w:r>
            <w:r w:rsidRPr="0047708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, 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игра - имитация «Собери шишки,</w:t>
            </w:r>
            <w:r w:rsidRPr="0047708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301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675D2" w:rsidRPr="00477081" w:rsidRDefault="00086301" w:rsidP="0008630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 и льдом»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реалистическое понимание неживой </w:t>
            </w:r>
            <w:proofErr w:type="gramStart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роды; закреплять знания о том, что вода может быть в твердом состоянии (снег, лед).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«Вода может литься и брызгать», использование художественного слова. Чтение  рассказа Николаевой « Путешествие капельки»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086301" w:rsidP="0008630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«Жизнь птиц зимой»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рассматривать птиц, различать их по размеру, окраске оперения,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издаваемым звукам. Познакомить с их названиями.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игра «Накорми птицу», дид</w:t>
            </w:r>
            <w:r w:rsidR="00086301" w:rsidRPr="00477081">
              <w:rPr>
                <w:rFonts w:ascii="Times New Roman" w:hAnsi="Times New Roman" w:cs="Times New Roman"/>
                <w:sz w:val="24"/>
                <w:szCs w:val="24"/>
              </w:rPr>
              <w:t>актическая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игра «Улетают – не улетают», прослушивание голосов птиц</w:t>
            </w:r>
          </w:p>
        </w:tc>
      </w:tr>
      <w:tr w:rsidR="007675D2" w:rsidRPr="00477081" w:rsidT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187ACF" w:rsidP="00086301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086301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«Мороз – удивительный художник»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зимним явлениям природы. Развивать зрительную наблюдательность, способность замечать необычное в окружающем мире и желание отразить увиденное в своем творчестве. Развивать воображение и творчество.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Загадывание загадок, наблюдения на прогулке, использование художественного слова,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83F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E483F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«Выращиваем лук на окошке»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Вызывать интерес к выращиванию огорода на окошке, желание наблюдать за изменениями в луковицах. Учить создавать ситуацию опыта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D64D5E" w:rsidRDefault="007675D2" w:rsidP="00D64D5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Беседа с элементами труда, экспериментирование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«Дикие животные в лесу зимой»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Способствовать: обогащению и углублению знаний детей о диких зверях в зимний период, развитию умения устанавливать связи между зимними условиями и особенностями поведения зверей.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D64D5E" w:rsidRDefault="007675D2" w:rsidP="00D64D5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Беседа о бе</w:t>
            </w:r>
            <w:r w:rsidR="00D64D5E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лке, еже, зайце, лисе, медведе, И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 «Мы маленькие зайчики», игра «Чья тень»</w:t>
            </w:r>
            <w:proofErr w:type="gramEnd"/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«Лаборатория добрых дел»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о доброте, привычку совершать добрые поступки; воспитывать интерес к экспериментальной деятельности; анализировать явления, делать выводы; развивать познавательный интерес, логическое мышление, речь детей; вызвать чувство радости у детей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D64D5E" w:rsidRDefault="007675D2" w:rsidP="00D64D5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Опыты с водой, воздухом, игры с мыльными пузырями</w:t>
            </w:r>
            <w:r w:rsidR="00D64D5E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беседы о добре и зле.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изменениях в природе;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  <w:t> учить различать характерные приметы конца зимы (первая капель);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воспринимать поэтическое описание зимы.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D64D5E" w:rsidRDefault="007675D2" w:rsidP="00D64D5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Использование художественного слова; Подвижные игры: «Хитрая лиса», «Круглый год</w:t>
            </w:r>
            <w:proofErr w:type="gramStart"/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»-</w:t>
            </w:r>
            <w:proofErr w:type="gramEnd"/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настольная игра</w:t>
            </w:r>
          </w:p>
        </w:tc>
      </w:tr>
      <w:tr w:rsidR="007675D2" w:rsidRPr="00D64D5E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 «К нам весна шагает быстрыми шагами»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Продолжать учить запоминать названия весенних месяцев; дать представления об изменениях, происходящих ранней весной в природе. Развивать навыки элементарной исследовательской деятельности, логическое мышление.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D64D5E" w:rsidRDefault="007675D2" w:rsidP="00D64D5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Чтение стихотворения “Март</w:t>
            </w:r>
            <w:r w:rsid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D64D5E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Весна идёт», </w:t>
            </w:r>
            <w:proofErr w:type="spellStart"/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/и «Найди настроение, покажи настроение», экспериментирование: «Взаимодействие воды и снега»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«Наши четвероногие друзья – собака»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том, что собака умное домашнее животное, предана человеку, её можно дрессировать и использовать на разных полезных службах.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D64D5E" w:rsidRDefault="007675D2" w:rsidP="00D64D5E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Наблюдение, подвижные игры  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 «Семья</w:t>
            </w:r>
            <w:proofErr w:type="gramStart"/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»-</w:t>
            </w:r>
            <w:proofErr w:type="gramEnd"/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настольная игра, сравнение кошки и собаки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187ACF" w:rsidP="00AE483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3F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 «Забота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о здоровье»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воспитанию у детей бережного отношения к своему здоровью; формировать представления о том, что в весеннее время особенно полезны витаминная пища (зеленый лук и др.) и солнце;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Игра «Порадуйся солнышку», «Что полезно для здоровья, что вредно», беседа о витаминной пище.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«Первые цветы в природе»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Побуждать детей радоваться первым весенним цветам, продолжать знакомить их с названиями, с особенностями строения.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Сравнительный рассказ о мать-и-мачехе и одуванчике, загадки, чтение стихов, «Собери цветок из частей»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 w:rsidP="00AE483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AE483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Учить детей внимательно относиться к окружающему миру. Воспитывать интерес к природным явлениям, уточнить представления о внешних особенностях жучка.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Наблюдение за божьей коровкой, аппликация.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«Жучки»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Расширить знания об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природы. Воспитывать у детей интерес  ко всему живому и бережное отношение к природе.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Загадывание загадок,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«Угадай</w:t>
            </w:r>
            <w:r w:rsidR="00D64D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что за насекомое», лепка «зелёная гусеница»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 w:rsidP="00AE483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AE483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«Пернатые гости»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Способствовать обобщению представлений о птицах в весенний период: изменение их поведения – греются на солнце, на деревьях, чирикают, гнездуются, выводят птенцов и др.; воспитывать любознательность, желание заботиться о птицах.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Беседа, изготовление скворечников, наблюдение за птицами на участке детского сада, рассматривание иллюстраций (разные виды гнезд, появление птенцов и т. д.)</w:t>
            </w:r>
            <w:proofErr w:type="gramStart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Узнай по голосу как</w:t>
            </w:r>
            <w:r w:rsidR="00D64D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я птичка»-игра. Аппликация «Птицы на кормушке» 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«Волшебница весна»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весне, о характерных особенностях данного времени года. Обратить внимание детей на первые признаки весны</w:t>
            </w:r>
            <w:r w:rsidRPr="0047708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живой природе, эмоциональную отзывчивость.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Беседа, художественное слово, аппликация из ткани «Полянка цветов»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«Солнышко на травке»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Уточнить знания детьми цветка, умение найти его по листьям, форме соцветия, формировать у детей интерес к работе с краской. Продолжать вызывать у детей интерес к живым цветам.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стихов, продуктивная деятельность-ромашка экспериментирование «Тепло – холодно». 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AE483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«Что такое облака, дождь, гроза?»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Дать понятие об испарении воды, образовании облаков, электрических разрядах в доступной форме. Познакомить детей с правилами поведения во время грозы.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D64D5E" w:rsidP="00D64D5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br/>
              <w:t>рассматривание иллюстраций,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чтение. 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 w:rsidP="00AE483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«Песочные фантазии»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D64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кругозор детей.</w:t>
            </w:r>
            <w:r w:rsidR="00755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свойствах песка. Развивать образное и логическое мышление. Развивать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тактильную чувствительность и мелкую моторику рук. Обогащать эмоциональную сферу детей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Пальчиковая гимнастика, </w:t>
            </w:r>
            <w:r w:rsidR="007352E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D6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2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песком</w:t>
            </w:r>
            <w:proofErr w:type="gramStart"/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r w:rsidR="00755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экспериментирование: «почему песок сыплется».</w:t>
            </w:r>
          </w:p>
        </w:tc>
      </w:tr>
      <w:tr w:rsidR="007675D2" w:rsidRPr="00477081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187A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неделя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 w:rsidP="00AE483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 Экологическая тропа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Развивать умение наблюдать,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Экскурсия, рассматривание обитателей тропы, чтение стиха «Берегите природу»</w:t>
            </w:r>
            <w:r w:rsidR="00D64D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 w:rsidR="00D64D5E">
              <w:rPr>
                <w:rFonts w:ascii="Times New Roman" w:hAnsi="Times New Roman" w:cs="Times New Roman"/>
                <w:sz w:val="24"/>
                <w:szCs w:val="24"/>
              </w:rPr>
              <w:t>ижная</w:t>
            </w:r>
            <w:proofErr w:type="gramStart"/>
            <w:r w:rsidR="00D64D5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D64D5E">
              <w:rPr>
                <w:rFonts w:ascii="Times New Roman" w:hAnsi="Times New Roman" w:cs="Times New Roman"/>
                <w:sz w:val="24"/>
                <w:szCs w:val="24"/>
              </w:rPr>
              <w:t xml:space="preserve">игра»Раз,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два,</w:t>
            </w:r>
            <w:r w:rsidR="00AE483F" w:rsidRPr="00477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три к дереву беги»</w:t>
            </w:r>
          </w:p>
        </w:tc>
      </w:tr>
    </w:tbl>
    <w:p w:rsidR="007352EA" w:rsidRDefault="007352EA" w:rsidP="00187ACF">
      <w:pPr>
        <w:pStyle w:val="a3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7675D2" w:rsidRPr="00477081" w:rsidRDefault="00477081" w:rsidP="007675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77081">
        <w:rPr>
          <w:rFonts w:ascii="Times New Roman" w:hAnsi="Times New Roman" w:cs="Times New Roman"/>
          <w:b/>
          <w:sz w:val="24"/>
          <w:szCs w:val="24"/>
        </w:rPr>
        <w:t>Воспитанник должен</w:t>
      </w:r>
      <w:r w:rsidR="007675D2" w:rsidRPr="00477081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W w:w="10080" w:type="dxa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13"/>
        <w:gridCol w:w="6267"/>
      </w:tblGrid>
      <w:tr w:rsidR="007675D2" w:rsidRPr="00477081" w:rsidTr="00477081">
        <w:trPr>
          <w:tblCellSpacing w:w="0" w:type="dxa"/>
        </w:trPr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D64D5E" w:rsidRDefault="00D64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675D2" w:rsidRPr="00D64D5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6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D64D5E" w:rsidRDefault="007675D2" w:rsidP="00D64D5E">
            <w:pPr>
              <w:pStyle w:val="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Правила поведения в природе.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Растения и их характерные признаки. 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Основные признаки диких и домашних животных.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Виды птиц своей местности.</w:t>
            </w:r>
          </w:p>
        </w:tc>
      </w:tr>
      <w:tr w:rsidR="007675D2" w:rsidRPr="00477081" w:rsidTr="00477081">
        <w:trPr>
          <w:tblCellSpacing w:w="0" w:type="dxa"/>
        </w:trPr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767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81">
              <w:rPr>
                <w:rFonts w:ascii="Times New Roman" w:hAnsi="Times New Roman" w:cs="Times New Roman"/>
                <w:sz w:val="24"/>
                <w:szCs w:val="24"/>
              </w:rPr>
              <w:t>ИМЕТЬ ПРЕДСТАВЛЕНИЕ.</w:t>
            </w:r>
          </w:p>
        </w:tc>
        <w:tc>
          <w:tcPr>
            <w:tcW w:w="6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D64D5E" w:rsidRDefault="00477081" w:rsidP="00D64D5E">
            <w:pPr>
              <w:pStyle w:val="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</w:t>
            </w:r>
            <w:r w:rsidR="007675D2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перелётных птицах.</w:t>
            </w:r>
            <w:r w:rsidR="007675D2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 зависимости изменений в живой природе от изменений в неживой природе.</w:t>
            </w:r>
            <w:r w:rsidR="007675D2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</w:t>
            </w:r>
            <w:r w:rsidR="007675D2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охране природы.</w:t>
            </w:r>
            <w:r w:rsidR="007675D2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 наиболее характерных признаках разных времён года и явлениях природы.</w:t>
            </w:r>
            <w:r w:rsidR="007675D2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 значении природы в жизни человека, бережному отношению к окружающему миру и последствиях экологически неграмотного поведения в природе.</w:t>
            </w:r>
          </w:p>
        </w:tc>
      </w:tr>
      <w:tr w:rsidR="007675D2" w:rsidRPr="00477081" w:rsidTr="00477081">
        <w:trPr>
          <w:tblCellSpacing w:w="0" w:type="dxa"/>
        </w:trPr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83F" w:rsidRPr="00477081" w:rsidRDefault="00AE4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477081" w:rsidRDefault="00D64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87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D2" w:rsidRPr="0047708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6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2" w:rsidRPr="00D64D5E" w:rsidRDefault="007675D2" w:rsidP="00D64D5E">
            <w:pPr>
              <w:pStyle w:val="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Выполнять правила поведения на природе.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Обеспечивать ух</w:t>
            </w:r>
            <w:r w:rsidR="00AE483F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од за растениями уголка природы</w:t>
            </w:r>
            <w:proofErr w:type="gramStart"/>
            <w:r w:rsidR="00AE483F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proofErr w:type="gramEnd"/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беспечивать уход за растениями цветников 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  Оказывать помощь окружающей природе (подкормка птиц зимой на участке,    уборка мусора, изготовление природных</w:t>
            </w:r>
            <w:r w:rsidR="00187ACF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знаков)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87ACF"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64D5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Изготовление поделок и панно из собранного природного материала.</w:t>
            </w:r>
          </w:p>
        </w:tc>
      </w:tr>
    </w:tbl>
    <w:p w:rsidR="00AE483F" w:rsidRPr="00477081" w:rsidRDefault="00AE483F" w:rsidP="007675D2">
      <w:pPr>
        <w:pStyle w:val="a3"/>
        <w:rPr>
          <w:rStyle w:val="a4"/>
          <w:rFonts w:ascii="Times New Roman" w:hAnsi="Times New Roman" w:cs="Times New Roman"/>
        </w:rPr>
      </w:pPr>
    </w:p>
    <w:p w:rsidR="00D64D5E" w:rsidRDefault="00187ACF" w:rsidP="00D64D5E">
      <w:pPr>
        <w:pStyle w:val="1"/>
      </w:pPr>
      <w:r w:rsidRPr="00D64D5E">
        <w:rPr>
          <w:rStyle w:val="a4"/>
          <w:rFonts w:ascii="Times New Roman" w:hAnsi="Times New Roman" w:cs="Times New Roman"/>
          <w:b/>
          <w:sz w:val="24"/>
          <w:szCs w:val="24"/>
        </w:rPr>
        <w:t xml:space="preserve"> Диагностика по </w:t>
      </w:r>
      <w:r w:rsidR="00AE483F" w:rsidRPr="00D64D5E">
        <w:rPr>
          <w:rStyle w:val="a4"/>
          <w:rFonts w:ascii="Times New Roman" w:hAnsi="Times New Roman" w:cs="Times New Roman"/>
          <w:b/>
          <w:sz w:val="24"/>
          <w:szCs w:val="24"/>
        </w:rPr>
        <w:t>экологическому воспитанию</w:t>
      </w:r>
    </w:p>
    <w:p w:rsidR="007675D2" w:rsidRPr="00D64D5E" w:rsidRDefault="00D64D5E" w:rsidP="00D64D5E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7675D2" w:rsidRPr="00D64D5E">
        <w:rPr>
          <w:rFonts w:ascii="Times New Roman" w:hAnsi="Times New Roman" w:cs="Times New Roman"/>
          <w:b w:val="0"/>
          <w:sz w:val="24"/>
          <w:szCs w:val="24"/>
        </w:rPr>
        <w:t>1.Имеет представления о растительном мире, называет несколько видов растений</w:t>
      </w:r>
      <w:r w:rsidR="007675D2" w:rsidRPr="00D64D5E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7675D2" w:rsidRPr="00D64D5E">
        <w:rPr>
          <w:rFonts w:ascii="Times New Roman" w:hAnsi="Times New Roman" w:cs="Times New Roman"/>
          <w:b w:val="0"/>
          <w:sz w:val="24"/>
          <w:szCs w:val="24"/>
        </w:rPr>
        <w:t>2.Имеет представления о животном мире, называет представителей животного мира.</w:t>
      </w:r>
      <w:r w:rsidR="007675D2" w:rsidRPr="00D64D5E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75D2" w:rsidRPr="00D64D5E">
        <w:rPr>
          <w:rFonts w:ascii="Times New Roman" w:hAnsi="Times New Roman" w:cs="Times New Roman"/>
          <w:b w:val="0"/>
          <w:sz w:val="24"/>
          <w:szCs w:val="24"/>
        </w:rPr>
        <w:t xml:space="preserve">3.Имеет представления о лекарственных растениях, называть 2-3 лекарственных растения, </w:t>
      </w:r>
    </w:p>
    <w:p w:rsidR="007675D2" w:rsidRPr="00477081" w:rsidRDefault="00D64D5E" w:rsidP="00D64D5E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7675D2" w:rsidRPr="00477081">
        <w:rPr>
          <w:rFonts w:ascii="Times New Roman" w:hAnsi="Times New Roman" w:cs="Times New Roman"/>
          <w:sz w:val="24"/>
          <w:szCs w:val="24"/>
        </w:rPr>
        <w:t xml:space="preserve">4.Имеет представления о формах и видах воды, ее свойствах, называет обитателей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675D2" w:rsidRPr="00477081">
        <w:rPr>
          <w:rFonts w:ascii="Times New Roman" w:hAnsi="Times New Roman" w:cs="Times New Roman"/>
          <w:sz w:val="24"/>
          <w:szCs w:val="24"/>
        </w:rPr>
        <w:t>водоемов</w:t>
      </w:r>
    </w:p>
    <w:p w:rsidR="00AE483F" w:rsidRPr="00477081" w:rsidRDefault="00D64D5E" w:rsidP="00D64D5E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75D2" w:rsidRPr="00477081">
        <w:rPr>
          <w:rFonts w:ascii="Times New Roman" w:hAnsi="Times New Roman" w:cs="Times New Roman"/>
          <w:sz w:val="24"/>
          <w:szCs w:val="24"/>
        </w:rPr>
        <w:t>5.Имеет представления о правилах поведения в природе</w:t>
      </w:r>
      <w:r w:rsidR="007675D2" w:rsidRPr="004770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75D2" w:rsidRPr="00477081">
        <w:rPr>
          <w:rFonts w:ascii="Times New Roman" w:hAnsi="Times New Roman" w:cs="Times New Roman"/>
          <w:sz w:val="24"/>
          <w:szCs w:val="24"/>
        </w:rPr>
        <w:t xml:space="preserve">6.Имеет представления о явлениях природы, </w:t>
      </w:r>
      <w:proofErr w:type="gramStart"/>
      <w:r w:rsidR="007675D2" w:rsidRPr="0047708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675D2" w:rsidRPr="00477081">
        <w:rPr>
          <w:rFonts w:ascii="Times New Roman" w:hAnsi="Times New Roman" w:cs="Times New Roman"/>
          <w:sz w:val="24"/>
          <w:szCs w:val="24"/>
        </w:rPr>
        <w:t xml:space="preserve"> их свойствах, значении</w:t>
      </w:r>
      <w:r w:rsidR="007675D2" w:rsidRPr="004770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75D2" w:rsidRPr="00477081">
        <w:rPr>
          <w:rFonts w:ascii="Times New Roman" w:hAnsi="Times New Roman" w:cs="Times New Roman"/>
          <w:sz w:val="24"/>
          <w:szCs w:val="24"/>
        </w:rPr>
        <w:t>7.Имеет представления и навыки ухода за комнатными растениями</w:t>
      </w:r>
    </w:p>
    <w:p w:rsidR="00D64D5E" w:rsidRDefault="00D64D5E" w:rsidP="00D64D5E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D64D5E" w:rsidRPr="0075520D" w:rsidRDefault="00187ACF" w:rsidP="00D64D5E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75520D">
        <w:rPr>
          <w:rFonts w:ascii="Times New Roman" w:hAnsi="Times New Roman" w:cs="Times New Roman"/>
          <w:sz w:val="24"/>
          <w:szCs w:val="24"/>
        </w:rPr>
        <w:t xml:space="preserve">  Оценка</w:t>
      </w:r>
      <w:r w:rsidR="00D64D5E" w:rsidRPr="0075520D">
        <w:rPr>
          <w:rFonts w:ascii="Times New Roman" w:hAnsi="Times New Roman" w:cs="Times New Roman"/>
          <w:sz w:val="24"/>
          <w:szCs w:val="24"/>
        </w:rPr>
        <w:t xml:space="preserve"> </w:t>
      </w:r>
      <w:r w:rsidRPr="0075520D">
        <w:rPr>
          <w:rFonts w:ascii="Times New Roman" w:hAnsi="Times New Roman" w:cs="Times New Roman"/>
          <w:sz w:val="24"/>
          <w:szCs w:val="24"/>
        </w:rPr>
        <w:t>уровня</w:t>
      </w:r>
      <w:r w:rsidR="00D64D5E" w:rsidRPr="0075520D">
        <w:rPr>
          <w:rFonts w:ascii="Times New Roman" w:hAnsi="Times New Roman" w:cs="Times New Roman"/>
          <w:sz w:val="24"/>
          <w:szCs w:val="24"/>
        </w:rPr>
        <w:t xml:space="preserve"> </w:t>
      </w:r>
      <w:r w:rsidR="007675D2" w:rsidRPr="0075520D">
        <w:rPr>
          <w:rFonts w:ascii="Times New Roman" w:hAnsi="Times New Roman" w:cs="Times New Roman"/>
          <w:sz w:val="24"/>
          <w:szCs w:val="24"/>
        </w:rPr>
        <w:t>развития:</w:t>
      </w:r>
    </w:p>
    <w:p w:rsidR="00AE483F" w:rsidRPr="00D64D5E" w:rsidRDefault="007675D2" w:rsidP="00D64D5E">
      <w:pPr>
        <w:pStyle w:val="1"/>
        <w:jc w:val="left"/>
        <w:rPr>
          <w:rStyle w:val="a4"/>
          <w:rFonts w:ascii="Times New Roman" w:hAnsi="Times New Roman" w:cs="Times New Roman"/>
          <w:b/>
          <w:bCs/>
          <w:sz w:val="24"/>
          <w:szCs w:val="24"/>
        </w:rPr>
      </w:pPr>
      <w:r w:rsidRPr="00D64D5E">
        <w:rPr>
          <w:rFonts w:ascii="Times New Roman" w:hAnsi="Times New Roman" w:cs="Times New Roman"/>
          <w:b w:val="0"/>
          <w:sz w:val="24"/>
          <w:szCs w:val="24"/>
        </w:rPr>
        <w:t>1 балл – не  называет  или называет 1 признак, вид</w:t>
      </w:r>
      <w:r w:rsidRPr="00D64D5E">
        <w:rPr>
          <w:rFonts w:ascii="Times New Roman" w:hAnsi="Times New Roman" w:cs="Times New Roman"/>
          <w:b w:val="0"/>
          <w:sz w:val="24"/>
          <w:szCs w:val="24"/>
        </w:rPr>
        <w:br/>
        <w:t>2 балла –  называет  самостоятельно или с помощью взрослого 1 или 2 вида, признака, свойства</w:t>
      </w:r>
      <w:r w:rsidRPr="00D64D5E">
        <w:rPr>
          <w:rFonts w:ascii="Times New Roman" w:hAnsi="Times New Roman" w:cs="Times New Roman"/>
          <w:b w:val="0"/>
          <w:sz w:val="24"/>
          <w:szCs w:val="24"/>
        </w:rPr>
        <w:br/>
        <w:t>3 балла называет  самостоятельно2-3 вида или явления, свойств</w:t>
      </w:r>
      <w:r w:rsidR="00187ACF" w:rsidRPr="00D64D5E">
        <w:rPr>
          <w:rFonts w:ascii="Times New Roman" w:hAnsi="Times New Roman" w:cs="Times New Roman"/>
          <w:b w:val="0"/>
          <w:sz w:val="24"/>
          <w:szCs w:val="24"/>
        </w:rPr>
        <w:t>а</w:t>
      </w:r>
    </w:p>
    <w:p w:rsidR="007352EA" w:rsidRPr="00D64D5E" w:rsidRDefault="007352EA" w:rsidP="007675D2">
      <w:pPr>
        <w:pStyle w:val="a3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675D2" w:rsidRPr="00D64D5E" w:rsidRDefault="00D64D5E" w:rsidP="007675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От 21 до 16</w:t>
      </w:r>
      <w:r w:rsidR="007675D2" w:rsidRPr="00D64D5E">
        <w:rPr>
          <w:rStyle w:val="a4"/>
          <w:rFonts w:ascii="Times New Roman" w:hAnsi="Times New Roman" w:cs="Times New Roman"/>
          <w:b w:val="0"/>
          <w:sz w:val="24"/>
          <w:szCs w:val="24"/>
        </w:rPr>
        <w:t>-высокий уровень</w:t>
      </w:r>
    </w:p>
    <w:p w:rsidR="007675D2" w:rsidRPr="00D64D5E" w:rsidRDefault="00D64D5E" w:rsidP="007675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От15 до 8</w:t>
      </w:r>
      <w:r w:rsidR="007675D2" w:rsidRPr="00D64D5E">
        <w:rPr>
          <w:rStyle w:val="a4"/>
          <w:rFonts w:ascii="Times New Roman" w:hAnsi="Times New Roman" w:cs="Times New Roman"/>
          <w:b w:val="0"/>
          <w:sz w:val="24"/>
          <w:szCs w:val="24"/>
        </w:rPr>
        <w:t>-средний уровень</w:t>
      </w:r>
    </w:p>
    <w:p w:rsidR="00AE483F" w:rsidRPr="00D64D5E" w:rsidRDefault="00D64D5E" w:rsidP="007352EA">
      <w:pPr>
        <w:pStyle w:val="a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От 7</w:t>
      </w:r>
      <w:r w:rsidR="007675D2" w:rsidRPr="00D64D5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до 0-низкий уровен</w:t>
      </w:r>
      <w:r w:rsidR="007352EA" w:rsidRPr="00D64D5E">
        <w:rPr>
          <w:rStyle w:val="a4"/>
          <w:rFonts w:ascii="Times New Roman" w:hAnsi="Times New Roman" w:cs="Times New Roman"/>
          <w:b w:val="0"/>
          <w:sz w:val="24"/>
          <w:szCs w:val="24"/>
        </w:rPr>
        <w:t>ь                         </w:t>
      </w:r>
    </w:p>
    <w:p w:rsidR="00D64D5E" w:rsidRPr="00D64D5E" w:rsidRDefault="00187ACF" w:rsidP="007352EA">
      <w:pPr>
        <w:pStyle w:val="a3"/>
        <w:ind w:left="0" w:firstLine="0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64D5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</w:t>
      </w:r>
      <w:r w:rsidR="007675D2" w:rsidRPr="00D64D5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   </w:t>
      </w:r>
    </w:p>
    <w:p w:rsidR="00D64D5E" w:rsidRPr="00D64D5E" w:rsidRDefault="00D64D5E" w:rsidP="007352EA">
      <w:pPr>
        <w:pStyle w:val="a3"/>
        <w:ind w:left="0" w:firstLine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64D5E" w:rsidRDefault="00D64D5E" w:rsidP="007352EA">
      <w:pPr>
        <w:pStyle w:val="a3"/>
        <w:ind w:left="0" w:firstLine="0"/>
        <w:rPr>
          <w:rStyle w:val="a4"/>
          <w:rFonts w:ascii="Times New Roman" w:hAnsi="Times New Roman" w:cs="Times New Roman"/>
          <w:sz w:val="24"/>
          <w:szCs w:val="24"/>
        </w:rPr>
      </w:pPr>
    </w:p>
    <w:p w:rsidR="007675D2" w:rsidRPr="00477081" w:rsidRDefault="00D64D5E" w:rsidP="007352EA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675D2" w:rsidRPr="00477081">
        <w:rPr>
          <w:rStyle w:val="a4"/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7675D2" w:rsidRPr="00477081" w:rsidRDefault="007675D2" w:rsidP="007675D2">
      <w:pPr>
        <w:numPr>
          <w:ilvl w:val="0"/>
          <w:numId w:val="4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Николаева С.Н. Юный эколог: Программа экологического воспитания дошкольников / С.Н. Николаева – М.: Мозаика-Синтез, 2002. </w:t>
      </w:r>
    </w:p>
    <w:p w:rsidR="007675D2" w:rsidRPr="00477081" w:rsidRDefault="007675D2" w:rsidP="007675D2">
      <w:pPr>
        <w:numPr>
          <w:ilvl w:val="0"/>
          <w:numId w:val="4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Экологическое воспитание дошкольников: Пособие для специалистов дошкольного воспитания / Автор составитель Николаева С.Н. - М.: ООО «Фирма «Издательство АСТ» - 1998. </w:t>
      </w:r>
    </w:p>
    <w:p w:rsidR="007675D2" w:rsidRPr="00477081" w:rsidRDefault="007675D2" w:rsidP="00AE483F">
      <w:pPr>
        <w:numPr>
          <w:ilvl w:val="0"/>
          <w:numId w:val="4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Николаева С.Н. Методика экологического воспитания в детском саду: Работа с детьми средних и старших групп детского сада: Книга для воспитателей детского сада / С.Н. Николаева.- М.: Просвещение – </w:t>
      </w:r>
      <w:smartTag w:uri="urn:schemas-microsoft-com:office:smarttags" w:element="metricconverter">
        <w:smartTagPr>
          <w:attr w:name="ProductID" w:val="1999 г"/>
        </w:smartTagPr>
        <w:r w:rsidRPr="00477081">
          <w:rPr>
            <w:color w:val="000000"/>
          </w:rPr>
          <w:t xml:space="preserve">1999 </w:t>
        </w:r>
        <w:r w:rsidR="00AE483F" w:rsidRPr="00477081">
          <w:rPr>
            <w:color w:val="000000"/>
          </w:rPr>
          <w:t>г</w:t>
        </w:r>
      </w:smartTag>
      <w:r w:rsidR="00AE483F" w:rsidRPr="00477081">
        <w:rPr>
          <w:color w:val="000000"/>
        </w:rPr>
        <w:t xml:space="preserve"> </w:t>
      </w:r>
    </w:p>
    <w:p w:rsidR="007675D2" w:rsidRPr="00477081" w:rsidRDefault="007675D2" w:rsidP="007675D2">
      <w:pPr>
        <w:numPr>
          <w:ilvl w:val="0"/>
          <w:numId w:val="4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«Окружающий мир в дидактических играх дошкольников», Москва 1992 Артемова Л. Н. </w:t>
      </w:r>
    </w:p>
    <w:p w:rsidR="007675D2" w:rsidRPr="00477081" w:rsidRDefault="007675D2" w:rsidP="007675D2">
      <w:pPr>
        <w:numPr>
          <w:ilvl w:val="0"/>
          <w:numId w:val="4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«Воспитание экологической культуры в дошкольном детстве», Москва 1995 Николаева С. Н. </w:t>
      </w:r>
    </w:p>
    <w:p w:rsidR="007675D2" w:rsidRPr="00477081" w:rsidRDefault="007675D2" w:rsidP="007675D2">
      <w:pPr>
        <w:numPr>
          <w:ilvl w:val="0"/>
          <w:numId w:val="4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r w:rsidRPr="00477081">
        <w:rPr>
          <w:color w:val="000000"/>
        </w:rPr>
        <w:t xml:space="preserve">«Развивающие игры для детей младшего дошкольного возраста», Москва 1991 </w:t>
      </w:r>
      <w:proofErr w:type="spellStart"/>
      <w:r w:rsidRPr="00477081">
        <w:rPr>
          <w:color w:val="000000"/>
        </w:rPr>
        <w:t>Богусловская</w:t>
      </w:r>
      <w:proofErr w:type="spellEnd"/>
      <w:r w:rsidRPr="00477081">
        <w:rPr>
          <w:color w:val="000000"/>
        </w:rPr>
        <w:t xml:space="preserve"> З. М., Смирнова Е. О.  </w:t>
      </w:r>
    </w:p>
    <w:p w:rsidR="007675D2" w:rsidRPr="00477081" w:rsidRDefault="007675D2" w:rsidP="007675D2">
      <w:pPr>
        <w:numPr>
          <w:ilvl w:val="0"/>
          <w:numId w:val="4"/>
        </w:numPr>
        <w:spacing w:before="100" w:beforeAutospacing="1" w:after="100" w:afterAutospacing="1"/>
        <w:ind w:left="450" w:right="105"/>
        <w:jc w:val="both"/>
        <w:rPr>
          <w:color w:val="000000"/>
        </w:rPr>
      </w:pPr>
      <w:proofErr w:type="spellStart"/>
      <w:r w:rsidRPr="00477081">
        <w:rPr>
          <w:color w:val="000000"/>
        </w:rPr>
        <w:t>Гризик</w:t>
      </w:r>
      <w:proofErr w:type="spellEnd"/>
      <w:r w:rsidRPr="00477081">
        <w:rPr>
          <w:color w:val="000000"/>
        </w:rPr>
        <w:t xml:space="preserve"> Т. Познаю мир. – М.: Издательский дом «Воспитание дошкольника</w:t>
      </w:r>
    </w:p>
    <w:p w:rsidR="00FC231C" w:rsidRPr="00477081" w:rsidRDefault="00FC231C"/>
    <w:sectPr w:rsidR="00FC231C" w:rsidRPr="00477081" w:rsidSect="00F1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4139F"/>
    <w:multiLevelType w:val="multilevel"/>
    <w:tmpl w:val="D5F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215F5"/>
    <w:multiLevelType w:val="multilevel"/>
    <w:tmpl w:val="0C1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E266F"/>
    <w:multiLevelType w:val="multilevel"/>
    <w:tmpl w:val="2ECC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A41BE9"/>
    <w:multiLevelType w:val="multilevel"/>
    <w:tmpl w:val="F9C4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5D2"/>
    <w:rsid w:val="0008085A"/>
    <w:rsid w:val="00086301"/>
    <w:rsid w:val="00187ACF"/>
    <w:rsid w:val="0025784E"/>
    <w:rsid w:val="002E4064"/>
    <w:rsid w:val="00477081"/>
    <w:rsid w:val="007352EA"/>
    <w:rsid w:val="0075520D"/>
    <w:rsid w:val="007675D2"/>
    <w:rsid w:val="009E4675"/>
    <w:rsid w:val="00AE483F"/>
    <w:rsid w:val="00D64D5E"/>
    <w:rsid w:val="00F17144"/>
    <w:rsid w:val="00FC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144"/>
    <w:rPr>
      <w:sz w:val="24"/>
      <w:szCs w:val="24"/>
    </w:rPr>
  </w:style>
  <w:style w:type="paragraph" w:styleId="1">
    <w:name w:val="heading 1"/>
    <w:basedOn w:val="a"/>
    <w:qFormat/>
    <w:rsid w:val="007675D2"/>
    <w:pPr>
      <w:spacing w:before="300" w:after="300"/>
      <w:jc w:val="center"/>
      <w:outlineLvl w:val="0"/>
    </w:pPr>
    <w:rPr>
      <w:rFonts w:ascii="Arial" w:hAnsi="Arial" w:cs="Arial"/>
      <w:b/>
      <w:bCs/>
      <w:kern w:val="36"/>
      <w:sz w:val="27"/>
      <w:szCs w:val="27"/>
    </w:rPr>
  </w:style>
  <w:style w:type="paragraph" w:styleId="5">
    <w:name w:val="heading 5"/>
    <w:basedOn w:val="a"/>
    <w:qFormat/>
    <w:rsid w:val="007675D2"/>
    <w:pPr>
      <w:spacing w:before="225" w:after="225"/>
      <w:jc w:val="center"/>
      <w:outlineLvl w:val="4"/>
    </w:pPr>
    <w:rPr>
      <w:rFonts w:ascii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75D2"/>
    <w:pPr>
      <w:spacing w:before="75" w:after="75"/>
      <w:ind w:left="105" w:right="105" w:firstLine="400"/>
      <w:jc w:val="both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a4">
    <w:name w:val="Strong"/>
    <w:basedOn w:val="a0"/>
    <w:qFormat/>
    <w:rsid w:val="007675D2"/>
    <w:rPr>
      <w:b/>
      <w:bCs/>
    </w:rPr>
  </w:style>
  <w:style w:type="character" w:styleId="a5">
    <w:name w:val="Emphasis"/>
    <w:basedOn w:val="a0"/>
    <w:qFormat/>
    <w:rsid w:val="007675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794C-724E-4B85-AA45-E3AD3BBE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2014-12-11T09:59:00Z</cp:lastPrinted>
  <dcterms:created xsi:type="dcterms:W3CDTF">2014-12-10T15:49:00Z</dcterms:created>
  <dcterms:modified xsi:type="dcterms:W3CDTF">2015-10-18T04:14:00Z</dcterms:modified>
</cp:coreProperties>
</file>