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73" w:rsidRDefault="00602673" w:rsidP="00602673">
      <w:pPr>
        <w:spacing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602673">
        <w:rPr>
          <w:color w:val="000000"/>
          <w:sz w:val="28"/>
          <w:szCs w:val="28"/>
          <w:shd w:val="clear" w:color="auto" w:fill="FFFFFF"/>
        </w:rPr>
        <w:t>Кремлева</w:t>
      </w:r>
      <w:proofErr w:type="spellEnd"/>
      <w:r w:rsidRPr="00602673">
        <w:rPr>
          <w:color w:val="000000"/>
          <w:sz w:val="28"/>
          <w:szCs w:val="28"/>
          <w:shd w:val="clear" w:color="auto" w:fill="FFFFFF"/>
        </w:rPr>
        <w:t xml:space="preserve"> Надежда Александровна </w:t>
      </w:r>
    </w:p>
    <w:p w:rsidR="00602673" w:rsidRDefault="00602673" w:rsidP="00602673">
      <w:pPr>
        <w:spacing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602673">
        <w:rPr>
          <w:color w:val="000000"/>
          <w:sz w:val="28"/>
          <w:szCs w:val="28"/>
          <w:shd w:val="clear" w:color="auto" w:fill="FFFFFF"/>
        </w:rPr>
        <w:t>МБДОУ №365 г</w:t>
      </w:r>
      <w:proofErr w:type="gramStart"/>
      <w:r w:rsidRPr="00602673">
        <w:rPr>
          <w:color w:val="000000"/>
          <w:sz w:val="28"/>
          <w:szCs w:val="28"/>
          <w:shd w:val="clear" w:color="auto" w:fill="FFFFFF"/>
        </w:rPr>
        <w:t>.Ч</w:t>
      </w:r>
      <w:proofErr w:type="gramEnd"/>
      <w:r w:rsidRPr="00602673">
        <w:rPr>
          <w:color w:val="000000"/>
          <w:sz w:val="28"/>
          <w:szCs w:val="28"/>
          <w:shd w:val="clear" w:color="auto" w:fill="FFFFFF"/>
        </w:rPr>
        <w:t>елябинск</w:t>
      </w:r>
    </w:p>
    <w:p w:rsidR="00602673" w:rsidRPr="00602673" w:rsidRDefault="00602673" w:rsidP="00602673">
      <w:pPr>
        <w:spacing w:line="360" w:lineRule="auto"/>
        <w:jc w:val="right"/>
        <w:rPr>
          <w:b/>
          <w:sz w:val="28"/>
          <w:szCs w:val="28"/>
        </w:rPr>
      </w:pPr>
      <w:r w:rsidRPr="00602673"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8814B9" w:rsidRPr="00602673" w:rsidRDefault="008814B9" w:rsidP="00602673">
      <w:pPr>
        <w:spacing w:before="225" w:after="225" w:line="360" w:lineRule="auto"/>
        <w:jc w:val="center"/>
        <w:rPr>
          <w:b/>
          <w:sz w:val="28"/>
          <w:szCs w:val="28"/>
        </w:rPr>
      </w:pPr>
      <w:r w:rsidRPr="00602673">
        <w:rPr>
          <w:b/>
          <w:sz w:val="28"/>
          <w:szCs w:val="28"/>
        </w:rPr>
        <w:t>Проект «Путешествие по Южному Уралу»</w:t>
      </w:r>
    </w:p>
    <w:p w:rsidR="008814B9" w:rsidRPr="00AD5530" w:rsidRDefault="00602673" w:rsidP="008814B9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8814B9" w:rsidRPr="00AD5530">
        <w:rPr>
          <w:b/>
          <w:bCs/>
          <w:sz w:val="28"/>
          <w:szCs w:val="28"/>
        </w:rPr>
        <w:t>Содержание проекта</w:t>
      </w:r>
      <w:r w:rsidR="008814B9" w:rsidRPr="00AD5530">
        <w:rPr>
          <w:sz w:val="28"/>
          <w:szCs w:val="28"/>
        </w:rPr>
        <w:t xml:space="preserve">                              </w:t>
      </w:r>
      <w:r w:rsidR="008814B9" w:rsidRPr="00AD5530">
        <w:rPr>
          <w:b/>
          <w:bCs/>
          <w:sz w:val="28"/>
          <w:szCs w:val="28"/>
        </w:rPr>
        <w:t xml:space="preserve">        </w:t>
      </w:r>
    </w:p>
    <w:p w:rsidR="008814B9" w:rsidRPr="00FB75C0" w:rsidRDefault="008814B9" w:rsidP="008814B9">
      <w:pPr>
        <w:spacing w:line="360" w:lineRule="auto"/>
        <w:rPr>
          <w:rStyle w:val="a5"/>
          <w:sz w:val="28"/>
          <w:szCs w:val="28"/>
          <w:bdr w:val="none" w:sz="0" w:space="0" w:color="auto" w:frame="1"/>
          <w:shd w:val="clear" w:color="auto" w:fill="FFFFFF"/>
        </w:rPr>
      </w:pPr>
      <w:r w:rsidRPr="00FB75C0">
        <w:rPr>
          <w:sz w:val="28"/>
          <w:szCs w:val="28"/>
        </w:rPr>
        <w:t xml:space="preserve">     </w:t>
      </w:r>
      <w:r w:rsidRPr="00FB75C0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Актуальность реализации проекта:</w:t>
      </w:r>
    </w:p>
    <w:p w:rsidR="008814B9" w:rsidRPr="00FB75C0" w:rsidRDefault="008814B9" w:rsidP="008814B9">
      <w:pPr>
        <w:spacing w:line="360" w:lineRule="auto"/>
        <w:rPr>
          <w:sz w:val="28"/>
          <w:szCs w:val="28"/>
        </w:rPr>
      </w:pPr>
      <w:r w:rsidRPr="00FB75C0">
        <w:rPr>
          <w:sz w:val="28"/>
          <w:szCs w:val="28"/>
        </w:rPr>
        <w:t xml:space="preserve">Родина, Отечество.…В корнях этих слов близкие каждому образы: мать и отец, родители, те, кто дает жизнь новому существу. Воспитание чувства патриотизма у дошкольников – процесс сложный и длительный. Любовь к близким людям, к детскому саду, к родному городу и родному краю играют огромную роль в становлении личности. Современные исследователи в качестве основополагающего фактора интеграции социальных и педагогических условий в патриотическом и гражданском воспитании дошкольников рассматривают национально – региональный компонент. При этом акцент делается на воспитание любви к родному дому, природе, культуре малой  Родины. </w:t>
      </w:r>
    </w:p>
    <w:p w:rsidR="008814B9" w:rsidRPr="00FB75C0" w:rsidRDefault="008814B9" w:rsidP="008814B9">
      <w:pPr>
        <w:spacing w:line="360" w:lineRule="auto"/>
        <w:rPr>
          <w:sz w:val="28"/>
          <w:szCs w:val="28"/>
        </w:rPr>
      </w:pPr>
      <w:r w:rsidRPr="00FB75C0">
        <w:rPr>
          <w:sz w:val="28"/>
          <w:szCs w:val="28"/>
        </w:rPr>
        <w:t xml:space="preserve">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              </w:t>
      </w:r>
    </w:p>
    <w:p w:rsidR="008814B9" w:rsidRPr="00FB75C0" w:rsidRDefault="008814B9" w:rsidP="008814B9">
      <w:pPr>
        <w:spacing w:line="360" w:lineRule="auto"/>
        <w:jc w:val="both"/>
        <w:rPr>
          <w:sz w:val="28"/>
          <w:szCs w:val="28"/>
        </w:rPr>
      </w:pPr>
      <w:r w:rsidRPr="00FB75C0">
        <w:rPr>
          <w:sz w:val="28"/>
          <w:szCs w:val="28"/>
        </w:rPr>
        <w:t xml:space="preserve">   Перед нами,  стоит </w:t>
      </w:r>
      <w:r w:rsidRPr="00FB75C0">
        <w:rPr>
          <w:b/>
          <w:sz w:val="28"/>
          <w:szCs w:val="28"/>
        </w:rPr>
        <w:t xml:space="preserve"> </w:t>
      </w:r>
      <w:r w:rsidRPr="00FB75C0">
        <w:rPr>
          <w:sz w:val="28"/>
          <w:szCs w:val="28"/>
        </w:rPr>
        <w:t xml:space="preserve">задача –  помочь растущему человеку открывать Родину в том, что ему близко и дорого - в ближайшем окружении. Расширить круг представлений о родном крае, дать о нем некоторые доступные для ребенка знания, показав всё, что свято чтут люди, - значит раздвинуть горизонты познаваемого, заронив в детское сердце искорку любви к родному краю. </w:t>
      </w:r>
    </w:p>
    <w:p w:rsidR="008814B9" w:rsidRPr="00FB75C0" w:rsidRDefault="008814B9" w:rsidP="008814B9">
      <w:pPr>
        <w:spacing w:line="360" w:lineRule="auto"/>
        <w:jc w:val="both"/>
        <w:rPr>
          <w:sz w:val="28"/>
          <w:szCs w:val="28"/>
        </w:rPr>
      </w:pPr>
      <w:r w:rsidRPr="00FB75C0">
        <w:rPr>
          <w:sz w:val="28"/>
          <w:szCs w:val="28"/>
        </w:rPr>
        <w:lastRenderedPageBreak/>
        <w:t xml:space="preserve">   Задача воспитания чувства патриотизма, любви к малой Родине, мы решили усилить работу в данном направлении, наполнить ее новым содержанием. Поэтому возникла необходимость изменить формы организации педагогического процесса по ознакомлению детей старшего дошкольного возраста с особенностями   края. Решением данной проблемы стала реализация проекта: «Путешествие по Южному Уралу».</w:t>
      </w:r>
    </w:p>
    <w:p w:rsidR="008814B9" w:rsidRPr="00FB75C0" w:rsidRDefault="008814B9" w:rsidP="008814B9">
      <w:pPr>
        <w:spacing w:line="360" w:lineRule="auto"/>
        <w:jc w:val="both"/>
        <w:rPr>
          <w:sz w:val="28"/>
        </w:rPr>
      </w:pPr>
    </w:p>
    <w:p w:rsidR="008814B9" w:rsidRPr="00FB75C0" w:rsidRDefault="008814B9" w:rsidP="008814B9">
      <w:pPr>
        <w:spacing w:line="360" w:lineRule="auto"/>
        <w:jc w:val="both"/>
        <w:rPr>
          <w:i/>
          <w:sz w:val="28"/>
        </w:rPr>
      </w:pPr>
      <w:r w:rsidRPr="00FB75C0">
        <w:rPr>
          <w:sz w:val="28"/>
        </w:rPr>
        <w:t>В данном проекте речь пойдёт о значении родного края и его влияние на патриотическое воспитание дошкольников и их родителей. Успешность развития старших дошколят  при знакомстве с родным краем возможна только при условии активного взаимодействия с окружающим миром эмоционально практическим путём, т.е. через игру, предметную деятельность, общение, труд, обучение, разные виды деятельности, свойственные дошкольному возрасту</w:t>
      </w:r>
      <w:r w:rsidRPr="00FB75C0">
        <w:rPr>
          <w:i/>
          <w:sz w:val="28"/>
        </w:rPr>
        <w:t>.</w:t>
      </w:r>
    </w:p>
    <w:p w:rsidR="008814B9" w:rsidRPr="00FB75C0" w:rsidRDefault="008814B9" w:rsidP="008814B9">
      <w:pPr>
        <w:spacing w:line="360" w:lineRule="auto"/>
        <w:rPr>
          <w:b/>
          <w:sz w:val="28"/>
        </w:rPr>
      </w:pPr>
    </w:p>
    <w:p w:rsidR="008814B9" w:rsidRPr="00FB75C0" w:rsidRDefault="008814B9" w:rsidP="008814B9">
      <w:pPr>
        <w:spacing w:line="360" w:lineRule="auto"/>
        <w:rPr>
          <w:sz w:val="28"/>
        </w:rPr>
      </w:pPr>
      <w:r w:rsidRPr="00FB75C0">
        <w:rPr>
          <w:b/>
          <w:sz w:val="28"/>
        </w:rPr>
        <w:t xml:space="preserve">Цель проекта: </w:t>
      </w:r>
      <w:r w:rsidRPr="00FB75C0">
        <w:rPr>
          <w:sz w:val="28"/>
        </w:rPr>
        <w:t xml:space="preserve"> </w:t>
      </w:r>
      <w:r w:rsidRPr="00FB75C0">
        <w:rPr>
          <w:sz w:val="28"/>
          <w:szCs w:val="28"/>
        </w:rPr>
        <w:t>Воспитывать патриотические чувства, гордости за место, где они живут, за «малую» Родину</w:t>
      </w:r>
    </w:p>
    <w:p w:rsidR="008814B9" w:rsidRPr="00FB75C0" w:rsidRDefault="008814B9" w:rsidP="008814B9">
      <w:pPr>
        <w:spacing w:before="100" w:after="100"/>
        <w:rPr>
          <w:b/>
          <w:sz w:val="28"/>
        </w:rPr>
      </w:pPr>
      <w:r w:rsidRPr="00FB75C0">
        <w:rPr>
          <w:b/>
          <w:sz w:val="28"/>
        </w:rPr>
        <w:t>Задачи проекта:</w:t>
      </w:r>
    </w:p>
    <w:p w:rsidR="008814B9" w:rsidRPr="00FB75C0" w:rsidRDefault="008814B9" w:rsidP="008814B9">
      <w:pPr>
        <w:spacing w:before="100" w:after="100"/>
        <w:rPr>
          <w:b/>
          <w:sz w:val="28"/>
        </w:rPr>
      </w:pPr>
    </w:p>
    <w:p w:rsidR="008814B9" w:rsidRPr="00FB75C0" w:rsidRDefault="008814B9" w:rsidP="008814B9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0"/>
        <w:jc w:val="both"/>
        <w:rPr>
          <w:sz w:val="28"/>
        </w:rPr>
      </w:pPr>
      <w:r w:rsidRPr="00FB75C0">
        <w:rPr>
          <w:sz w:val="28"/>
        </w:rPr>
        <w:t>Дать знания детям о родном крае: символика, достопримечательности, природа и животный мир родного  края;</w:t>
      </w:r>
    </w:p>
    <w:p w:rsidR="008814B9" w:rsidRPr="00FB75C0" w:rsidRDefault="008814B9" w:rsidP="008814B9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0"/>
        <w:jc w:val="both"/>
        <w:rPr>
          <w:sz w:val="28"/>
        </w:rPr>
      </w:pPr>
      <w:r w:rsidRPr="00FB75C0">
        <w:rPr>
          <w:sz w:val="28"/>
        </w:rPr>
        <w:t>Формировать экологическую культуру у детей и их родителей, желание принимать участие в проведении мероприятий по охране окружающей среды;</w:t>
      </w:r>
    </w:p>
    <w:p w:rsidR="008814B9" w:rsidRPr="00FB75C0" w:rsidRDefault="008814B9" w:rsidP="008814B9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0"/>
        <w:rPr>
          <w:sz w:val="28"/>
        </w:rPr>
      </w:pPr>
      <w:r w:rsidRPr="00FB75C0">
        <w:rPr>
          <w:sz w:val="28"/>
          <w:szCs w:val="28"/>
        </w:rPr>
        <w:t xml:space="preserve">Развивать бережное отношение к родному краю </w:t>
      </w:r>
      <w:proofErr w:type="gramStart"/>
      <w:r w:rsidRPr="00FB75C0">
        <w:rPr>
          <w:sz w:val="28"/>
          <w:szCs w:val="28"/>
        </w:rPr>
        <w:t xml:space="preserve">( </w:t>
      </w:r>
      <w:proofErr w:type="gramEnd"/>
      <w:r w:rsidRPr="00FB75C0">
        <w:rPr>
          <w:sz w:val="28"/>
          <w:szCs w:val="28"/>
        </w:rPr>
        <w:t>природе);</w:t>
      </w:r>
    </w:p>
    <w:p w:rsidR="008814B9" w:rsidRPr="00FB75C0" w:rsidRDefault="008814B9" w:rsidP="008814B9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0"/>
        <w:jc w:val="both"/>
        <w:rPr>
          <w:sz w:val="28"/>
        </w:rPr>
      </w:pPr>
      <w:r w:rsidRPr="00FB75C0">
        <w:rPr>
          <w:sz w:val="28"/>
          <w:szCs w:val="28"/>
        </w:rPr>
        <w:t xml:space="preserve">Воспитывать чувства гордости за свою </w:t>
      </w:r>
      <w:r w:rsidRPr="00FB75C0">
        <w:rPr>
          <w:sz w:val="28"/>
        </w:rPr>
        <w:t xml:space="preserve"> </w:t>
      </w:r>
      <w:r w:rsidRPr="00FB75C0">
        <w:rPr>
          <w:sz w:val="28"/>
          <w:szCs w:val="28"/>
        </w:rPr>
        <w:t>«малую» Родину;</w:t>
      </w:r>
    </w:p>
    <w:p w:rsidR="008814B9" w:rsidRPr="00FB75C0" w:rsidRDefault="008814B9" w:rsidP="008814B9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0"/>
        <w:jc w:val="both"/>
        <w:rPr>
          <w:sz w:val="28"/>
        </w:rPr>
      </w:pPr>
      <w:r w:rsidRPr="00FB75C0">
        <w:rPr>
          <w:sz w:val="28"/>
          <w:szCs w:val="28"/>
        </w:rPr>
        <w:t>Создавать эмоциональное настроение, оставить яркие впечатления от рассказов, бесед, прогулок;</w:t>
      </w:r>
    </w:p>
    <w:p w:rsidR="008814B9" w:rsidRPr="00FB75C0" w:rsidRDefault="008814B9" w:rsidP="008814B9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0"/>
        <w:jc w:val="both"/>
        <w:rPr>
          <w:sz w:val="28"/>
        </w:rPr>
      </w:pPr>
      <w:r w:rsidRPr="00FB75C0">
        <w:rPr>
          <w:sz w:val="28"/>
          <w:szCs w:val="28"/>
        </w:rPr>
        <w:t>Формировать творческое воображение через поэзию и восприятие картин местных писателей;</w:t>
      </w:r>
    </w:p>
    <w:p w:rsidR="008814B9" w:rsidRPr="00FB75C0" w:rsidRDefault="008814B9" w:rsidP="008814B9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360"/>
        <w:jc w:val="both"/>
        <w:rPr>
          <w:sz w:val="28"/>
        </w:rPr>
      </w:pPr>
      <w:r w:rsidRPr="00FB75C0">
        <w:rPr>
          <w:sz w:val="28"/>
        </w:rPr>
        <w:lastRenderedPageBreak/>
        <w:t>Пробудить в детях чувство любви к своему краю, уважение к его традициям и обычаям.</w:t>
      </w:r>
    </w:p>
    <w:p w:rsidR="008814B9" w:rsidRPr="00FB75C0" w:rsidRDefault="008814B9" w:rsidP="008814B9">
      <w:pPr>
        <w:tabs>
          <w:tab w:val="left" w:pos="720"/>
        </w:tabs>
        <w:spacing w:line="360" w:lineRule="auto"/>
        <w:ind w:left="720"/>
        <w:jc w:val="both"/>
        <w:rPr>
          <w:sz w:val="28"/>
        </w:rPr>
      </w:pPr>
    </w:p>
    <w:p w:rsidR="008814B9" w:rsidRPr="00AD5530" w:rsidRDefault="008814B9" w:rsidP="008814B9">
      <w:pPr>
        <w:spacing w:line="360" w:lineRule="auto"/>
        <w:ind w:hanging="120"/>
        <w:rPr>
          <w:rStyle w:val="a5"/>
          <w:sz w:val="32"/>
          <w:szCs w:val="32"/>
          <w:bdr w:val="none" w:sz="0" w:space="0" w:color="auto" w:frame="1"/>
          <w:shd w:val="clear" w:color="auto" w:fill="FFFFFF"/>
        </w:rPr>
      </w:pPr>
      <w:r w:rsidRPr="00AD5530">
        <w:rPr>
          <w:rStyle w:val="a5"/>
          <w:sz w:val="32"/>
          <w:szCs w:val="32"/>
          <w:bdr w:val="none" w:sz="0" w:space="0" w:color="auto" w:frame="1"/>
          <w:shd w:val="clear" w:color="auto" w:fill="FFFFFF"/>
        </w:rPr>
        <w:t>Реализация  проекта:</w:t>
      </w:r>
    </w:p>
    <w:p w:rsidR="008814B9" w:rsidRPr="00FB75C0" w:rsidRDefault="008814B9" w:rsidP="008814B9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FB75C0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Тип проекта:</w:t>
      </w:r>
      <w:r w:rsidRPr="00FB75C0">
        <w:rPr>
          <w:rStyle w:val="apple-converted-space"/>
          <w:sz w:val="28"/>
          <w:szCs w:val="28"/>
          <w:shd w:val="clear" w:color="auto" w:fill="FFFFFF"/>
        </w:rPr>
        <w:t> </w:t>
      </w:r>
      <w:r w:rsidRPr="00FB75C0">
        <w:rPr>
          <w:sz w:val="28"/>
          <w:szCs w:val="28"/>
          <w:shd w:val="clear" w:color="auto" w:fill="FFFFFF"/>
        </w:rPr>
        <w:t>творческий, информационно-исследовательский.</w:t>
      </w:r>
    </w:p>
    <w:p w:rsidR="008814B9" w:rsidRPr="00FB75C0" w:rsidRDefault="008814B9" w:rsidP="008814B9">
      <w:pPr>
        <w:spacing w:line="360" w:lineRule="auto"/>
        <w:jc w:val="both"/>
        <w:rPr>
          <w:b/>
          <w:sz w:val="28"/>
        </w:rPr>
      </w:pPr>
      <w:r w:rsidRPr="00FB75C0">
        <w:rPr>
          <w:b/>
          <w:sz w:val="28"/>
        </w:rPr>
        <w:t>Предполагаемый результат:</w:t>
      </w:r>
    </w:p>
    <w:p w:rsidR="008814B9" w:rsidRPr="00FB75C0" w:rsidRDefault="008814B9" w:rsidP="008814B9">
      <w:pPr>
        <w:pStyle w:val="a3"/>
        <w:numPr>
          <w:ilvl w:val="0"/>
          <w:numId w:val="10"/>
        </w:numPr>
        <w:spacing w:line="360" w:lineRule="auto"/>
        <w:jc w:val="both"/>
        <w:rPr>
          <w:b/>
          <w:sz w:val="28"/>
          <w:szCs w:val="28"/>
        </w:rPr>
      </w:pPr>
      <w:r w:rsidRPr="00FB75C0">
        <w:rPr>
          <w:sz w:val="28"/>
          <w:szCs w:val="28"/>
          <w:shd w:val="clear" w:color="auto" w:fill="FFFFFF"/>
        </w:rPr>
        <w:t>расширение кругозора детей о родном крае;</w:t>
      </w:r>
    </w:p>
    <w:p w:rsidR="008814B9" w:rsidRPr="00FB75C0" w:rsidRDefault="008814B9" w:rsidP="008814B9">
      <w:pPr>
        <w:pStyle w:val="a3"/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8"/>
        </w:rPr>
      </w:pPr>
      <w:r w:rsidRPr="00FB75C0">
        <w:rPr>
          <w:sz w:val="28"/>
        </w:rPr>
        <w:t>У детей будут сформированы знания о родном  крае;</w:t>
      </w:r>
    </w:p>
    <w:p w:rsidR="008814B9" w:rsidRPr="00FB75C0" w:rsidRDefault="008814B9" w:rsidP="008814B9">
      <w:pPr>
        <w:pStyle w:val="a3"/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8"/>
        </w:rPr>
      </w:pPr>
      <w:r w:rsidRPr="00FB75C0">
        <w:rPr>
          <w:sz w:val="28"/>
        </w:rPr>
        <w:t>Дети и родители примут активное участие  в выставках, конкурсах, других видах деятельности;</w:t>
      </w:r>
    </w:p>
    <w:p w:rsidR="008814B9" w:rsidRPr="00FB75C0" w:rsidRDefault="008814B9" w:rsidP="008814B9">
      <w:pPr>
        <w:pStyle w:val="a3"/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8"/>
        </w:rPr>
      </w:pPr>
      <w:r w:rsidRPr="00FB75C0">
        <w:rPr>
          <w:sz w:val="28"/>
        </w:rPr>
        <w:t>Дошкольники приобретут навыки социального общения с взрослыми;</w:t>
      </w:r>
    </w:p>
    <w:p w:rsidR="008814B9" w:rsidRPr="00FB75C0" w:rsidRDefault="008814B9" w:rsidP="008814B9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8"/>
        </w:rPr>
      </w:pPr>
      <w:r w:rsidRPr="00FB75C0">
        <w:rPr>
          <w:sz w:val="28"/>
        </w:rPr>
        <w:t xml:space="preserve">Дети проявят внимание и уважение к культуре, природе Южного Урала. </w:t>
      </w:r>
    </w:p>
    <w:p w:rsidR="008814B9" w:rsidRPr="00FB75C0" w:rsidRDefault="008814B9" w:rsidP="008814B9">
      <w:pPr>
        <w:tabs>
          <w:tab w:val="left" w:pos="720"/>
        </w:tabs>
        <w:spacing w:line="360" w:lineRule="auto"/>
        <w:ind w:left="360"/>
        <w:jc w:val="both"/>
        <w:rPr>
          <w:b/>
          <w:sz w:val="28"/>
        </w:rPr>
      </w:pPr>
    </w:p>
    <w:p w:rsidR="008814B9" w:rsidRPr="00FB75C0" w:rsidRDefault="008814B9" w:rsidP="008814B9">
      <w:pPr>
        <w:tabs>
          <w:tab w:val="left" w:pos="720"/>
        </w:tabs>
        <w:spacing w:line="360" w:lineRule="auto"/>
        <w:ind w:left="360"/>
        <w:jc w:val="both"/>
        <w:rPr>
          <w:sz w:val="28"/>
        </w:rPr>
      </w:pPr>
      <w:r w:rsidRPr="00FB75C0">
        <w:rPr>
          <w:b/>
          <w:sz w:val="28"/>
        </w:rPr>
        <w:t xml:space="preserve">Продукт проекта:  </w:t>
      </w:r>
      <w:r w:rsidRPr="00FB75C0">
        <w:rPr>
          <w:sz w:val="28"/>
        </w:rPr>
        <w:t>пополнение предметно-развивающей среды.</w:t>
      </w:r>
    </w:p>
    <w:p w:rsidR="008814B9" w:rsidRPr="00FB75C0" w:rsidRDefault="008814B9" w:rsidP="008814B9">
      <w:pPr>
        <w:spacing w:line="360" w:lineRule="auto"/>
        <w:jc w:val="both"/>
        <w:rPr>
          <w:b/>
          <w:sz w:val="28"/>
        </w:rPr>
      </w:pPr>
      <w:r w:rsidRPr="00FB75C0">
        <w:rPr>
          <w:b/>
          <w:sz w:val="28"/>
        </w:rPr>
        <w:t xml:space="preserve">     </w:t>
      </w:r>
    </w:p>
    <w:p w:rsidR="008814B9" w:rsidRPr="00FB75C0" w:rsidRDefault="008814B9" w:rsidP="008814B9">
      <w:pPr>
        <w:spacing w:line="360" w:lineRule="auto"/>
        <w:jc w:val="both"/>
        <w:rPr>
          <w:b/>
          <w:sz w:val="28"/>
        </w:rPr>
      </w:pPr>
      <w:r w:rsidRPr="00FB75C0">
        <w:rPr>
          <w:b/>
          <w:sz w:val="28"/>
        </w:rPr>
        <w:t xml:space="preserve">    Участники проекта</w:t>
      </w:r>
    </w:p>
    <w:p w:rsidR="008814B9" w:rsidRPr="00FB75C0" w:rsidRDefault="008814B9" w:rsidP="008814B9">
      <w:pPr>
        <w:numPr>
          <w:ilvl w:val="0"/>
          <w:numId w:val="3"/>
        </w:numPr>
        <w:tabs>
          <w:tab w:val="left" w:pos="720"/>
        </w:tabs>
        <w:spacing w:line="360" w:lineRule="auto"/>
        <w:ind w:left="720" w:hanging="360"/>
        <w:jc w:val="both"/>
        <w:rPr>
          <w:sz w:val="28"/>
          <w:szCs w:val="28"/>
        </w:rPr>
      </w:pPr>
      <w:r w:rsidRPr="00FB75C0">
        <w:rPr>
          <w:sz w:val="28"/>
          <w:szCs w:val="28"/>
        </w:rPr>
        <w:t>педагоги</w:t>
      </w:r>
    </w:p>
    <w:p w:rsidR="008814B9" w:rsidRPr="00FB75C0" w:rsidRDefault="008814B9" w:rsidP="008814B9">
      <w:pPr>
        <w:numPr>
          <w:ilvl w:val="0"/>
          <w:numId w:val="3"/>
        </w:numPr>
        <w:tabs>
          <w:tab w:val="left" w:pos="720"/>
        </w:tabs>
        <w:spacing w:line="360" w:lineRule="auto"/>
        <w:ind w:left="720" w:hanging="360"/>
        <w:jc w:val="both"/>
        <w:rPr>
          <w:sz w:val="28"/>
        </w:rPr>
      </w:pPr>
      <w:r w:rsidRPr="00FB75C0">
        <w:rPr>
          <w:sz w:val="28"/>
        </w:rPr>
        <w:t>дети</w:t>
      </w:r>
    </w:p>
    <w:p w:rsidR="008814B9" w:rsidRPr="00FB75C0" w:rsidRDefault="008814B9" w:rsidP="008814B9">
      <w:pPr>
        <w:numPr>
          <w:ilvl w:val="0"/>
          <w:numId w:val="3"/>
        </w:numPr>
        <w:tabs>
          <w:tab w:val="left" w:pos="720"/>
        </w:tabs>
        <w:spacing w:line="360" w:lineRule="auto"/>
        <w:ind w:left="720" w:hanging="360"/>
        <w:jc w:val="both"/>
        <w:rPr>
          <w:sz w:val="28"/>
        </w:rPr>
      </w:pPr>
      <w:r w:rsidRPr="00FB75C0">
        <w:rPr>
          <w:sz w:val="28"/>
        </w:rPr>
        <w:t>родители</w:t>
      </w:r>
    </w:p>
    <w:p w:rsidR="008814B9" w:rsidRPr="00FB75C0" w:rsidRDefault="008814B9" w:rsidP="008814B9">
      <w:pPr>
        <w:spacing w:line="360" w:lineRule="auto"/>
        <w:jc w:val="both"/>
        <w:rPr>
          <w:b/>
          <w:sz w:val="28"/>
          <w:u w:val="single"/>
        </w:rPr>
      </w:pPr>
      <w:r w:rsidRPr="00FB75C0">
        <w:rPr>
          <w:b/>
          <w:sz w:val="28"/>
          <w:u w:val="single"/>
        </w:rPr>
        <w:t xml:space="preserve"> </w:t>
      </w:r>
    </w:p>
    <w:p w:rsidR="008814B9" w:rsidRPr="00FB75C0" w:rsidRDefault="008814B9" w:rsidP="008814B9">
      <w:pPr>
        <w:spacing w:line="360" w:lineRule="auto"/>
        <w:jc w:val="both"/>
        <w:rPr>
          <w:sz w:val="28"/>
        </w:rPr>
      </w:pPr>
      <w:r w:rsidRPr="00FB75C0">
        <w:rPr>
          <w:b/>
          <w:sz w:val="28"/>
        </w:rPr>
        <w:t>Сроки реализации</w:t>
      </w:r>
    </w:p>
    <w:p w:rsidR="008814B9" w:rsidRPr="00FB75C0" w:rsidRDefault="008814B9" w:rsidP="008814B9">
      <w:pPr>
        <w:pStyle w:val="a3"/>
        <w:spacing w:line="360" w:lineRule="auto"/>
        <w:jc w:val="both"/>
        <w:rPr>
          <w:sz w:val="28"/>
        </w:rPr>
      </w:pPr>
      <w:r w:rsidRPr="00FB75C0">
        <w:rPr>
          <w:sz w:val="28"/>
        </w:rPr>
        <w:t>Долгосрочный.</w:t>
      </w:r>
    </w:p>
    <w:p w:rsidR="008814B9" w:rsidRPr="00FB75C0" w:rsidRDefault="008814B9" w:rsidP="008814B9">
      <w:pPr>
        <w:pStyle w:val="a3"/>
        <w:spacing w:line="360" w:lineRule="auto"/>
        <w:jc w:val="both"/>
        <w:rPr>
          <w:sz w:val="28"/>
        </w:rPr>
      </w:pPr>
    </w:p>
    <w:p w:rsidR="008814B9" w:rsidRPr="00FB75C0" w:rsidRDefault="008814B9" w:rsidP="008814B9">
      <w:pPr>
        <w:pStyle w:val="a3"/>
        <w:spacing w:line="360" w:lineRule="auto"/>
        <w:jc w:val="both"/>
        <w:rPr>
          <w:b/>
          <w:sz w:val="28"/>
        </w:rPr>
      </w:pPr>
      <w:r w:rsidRPr="00FB75C0">
        <w:rPr>
          <w:b/>
          <w:sz w:val="28"/>
        </w:rPr>
        <w:t>Форма работы с педагогагами</w:t>
      </w:r>
    </w:p>
    <w:p w:rsidR="008814B9" w:rsidRPr="00FB75C0" w:rsidRDefault="008814B9" w:rsidP="008814B9">
      <w:pPr>
        <w:spacing w:line="360" w:lineRule="auto"/>
        <w:ind w:hanging="120"/>
        <w:rPr>
          <w:sz w:val="28"/>
          <w:szCs w:val="28"/>
        </w:rPr>
      </w:pPr>
      <w:r w:rsidRPr="00FB75C0">
        <w:rPr>
          <w:sz w:val="28"/>
          <w:szCs w:val="28"/>
        </w:rPr>
        <w:t xml:space="preserve">     Работа с педагогами  «занемает» первое место. «Дети – зеркало отношений  и характеров взрослых».</w:t>
      </w:r>
      <w:r w:rsidRPr="00FB75C0">
        <w:t xml:space="preserve">  </w:t>
      </w:r>
      <w:r w:rsidRPr="00FB75C0">
        <w:rPr>
          <w:sz w:val="28"/>
          <w:szCs w:val="28"/>
        </w:rPr>
        <w:t>Мы уверены, что успех в патриотическом воспитании детей будет,  достигнут, только тогда, когда сам педагог будет знать и любить свой родной край, сумеет отобрать те знания, которые вызовут у детей чувство восторга и гордости за родной край.</w:t>
      </w:r>
    </w:p>
    <w:p w:rsidR="008814B9" w:rsidRPr="00FB75C0" w:rsidRDefault="008814B9" w:rsidP="008814B9">
      <w:pPr>
        <w:spacing w:line="360" w:lineRule="auto"/>
        <w:ind w:hanging="120"/>
        <w:rPr>
          <w:b/>
          <w:sz w:val="28"/>
          <w:szCs w:val="28"/>
          <w:shd w:val="clear" w:color="auto" w:fill="FFFFFF"/>
        </w:rPr>
      </w:pPr>
    </w:p>
    <w:p w:rsidR="008814B9" w:rsidRDefault="008814B9" w:rsidP="008814B9">
      <w:pPr>
        <w:spacing w:line="360" w:lineRule="auto"/>
        <w:ind w:hanging="120"/>
        <w:rPr>
          <w:b/>
          <w:sz w:val="28"/>
          <w:szCs w:val="28"/>
          <w:shd w:val="clear" w:color="auto" w:fill="FFFFFF"/>
        </w:rPr>
      </w:pPr>
    </w:p>
    <w:p w:rsidR="008814B9" w:rsidRPr="00FB75C0" w:rsidRDefault="008814B9" w:rsidP="008814B9">
      <w:pPr>
        <w:spacing w:line="360" w:lineRule="auto"/>
        <w:ind w:hanging="120"/>
        <w:rPr>
          <w:b/>
          <w:sz w:val="28"/>
          <w:szCs w:val="28"/>
          <w:shd w:val="clear" w:color="auto" w:fill="FFFFFF"/>
        </w:rPr>
      </w:pPr>
      <w:r w:rsidRPr="00FB75C0">
        <w:rPr>
          <w:b/>
          <w:sz w:val="28"/>
          <w:szCs w:val="28"/>
          <w:shd w:val="clear" w:color="auto" w:fill="FFFFFF"/>
        </w:rPr>
        <w:t>Консультация для педагогов:</w:t>
      </w:r>
    </w:p>
    <w:p w:rsidR="008814B9" w:rsidRDefault="008814B9" w:rsidP="008814B9">
      <w:pPr>
        <w:pStyle w:val="a3"/>
        <w:numPr>
          <w:ilvl w:val="0"/>
          <w:numId w:val="14"/>
        </w:numPr>
        <w:shd w:val="clear" w:color="auto" w:fill="FFFFFF"/>
        <w:spacing w:after="200"/>
        <w:jc w:val="both"/>
        <w:rPr>
          <w:kern w:val="36"/>
          <w:sz w:val="28"/>
          <w:szCs w:val="28"/>
        </w:rPr>
      </w:pPr>
      <w:r w:rsidRPr="00FB75C0">
        <w:rPr>
          <w:kern w:val="36"/>
          <w:sz w:val="28"/>
          <w:szCs w:val="28"/>
        </w:rPr>
        <w:t>«Знакомство детей с родным краем»</w:t>
      </w:r>
      <w:r>
        <w:rPr>
          <w:kern w:val="36"/>
          <w:sz w:val="28"/>
          <w:szCs w:val="28"/>
        </w:rPr>
        <w:t>;</w:t>
      </w:r>
      <w:r w:rsidRPr="00FB75C0">
        <w:rPr>
          <w:kern w:val="36"/>
          <w:sz w:val="28"/>
          <w:szCs w:val="28"/>
        </w:rPr>
        <w:t xml:space="preserve"> </w:t>
      </w:r>
    </w:p>
    <w:p w:rsidR="008814B9" w:rsidRPr="00AD5530" w:rsidRDefault="008814B9" w:rsidP="008814B9">
      <w:pPr>
        <w:pStyle w:val="1"/>
        <w:keepNext/>
        <w:keepLines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eastAsia="Calibri"/>
          <w:b w:val="0"/>
          <w:sz w:val="28"/>
          <w:szCs w:val="28"/>
        </w:rPr>
      </w:pPr>
      <w:r w:rsidRPr="00AD5530">
        <w:rPr>
          <w:b w:val="0"/>
          <w:bCs w:val="0"/>
          <w:sz w:val="28"/>
          <w:szCs w:val="28"/>
        </w:rPr>
        <w:t xml:space="preserve">«Взаимодействие ДОУ и семьи по поликультурному воспитанию  </w:t>
      </w:r>
      <w:r w:rsidRPr="00AD5530">
        <w:rPr>
          <w:rFonts w:eastAsia="Calibri"/>
          <w:b w:val="0"/>
          <w:sz w:val="28"/>
          <w:szCs w:val="28"/>
        </w:rPr>
        <w:t>«Мы живем на Южном Урале»;</w:t>
      </w:r>
    </w:p>
    <w:p w:rsidR="008814B9" w:rsidRDefault="008814B9" w:rsidP="008814B9">
      <w:pPr>
        <w:pStyle w:val="a3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Pr="000B332C">
        <w:rPr>
          <w:sz w:val="28"/>
          <w:szCs w:val="28"/>
        </w:rPr>
        <w:t>Нравственно – патриотические дидактические и народные игры</w:t>
      </w:r>
      <w:r>
        <w:rPr>
          <w:sz w:val="28"/>
          <w:szCs w:val="28"/>
        </w:rPr>
        <w:t>;</w:t>
      </w:r>
    </w:p>
    <w:p w:rsidR="008814B9" w:rsidRDefault="008814B9" w:rsidP="008814B9">
      <w:pPr>
        <w:pStyle w:val="a3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Pr="000B332C">
        <w:rPr>
          <w:sz w:val="28"/>
          <w:szCs w:val="28"/>
        </w:rPr>
        <w:t>Растим патриотов</w:t>
      </w:r>
      <w:r>
        <w:rPr>
          <w:sz w:val="28"/>
          <w:szCs w:val="28"/>
        </w:rPr>
        <w:t>»;</w:t>
      </w:r>
    </w:p>
    <w:p w:rsidR="008814B9" w:rsidRDefault="008814B9" w:rsidP="008814B9">
      <w:pPr>
        <w:pStyle w:val="a3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353F6A">
        <w:rPr>
          <w:sz w:val="28"/>
          <w:szCs w:val="28"/>
        </w:rPr>
        <w:t>« Формирование интереса к истокам родного  края, как основы воспитания патриотизма»</w:t>
      </w:r>
      <w:r>
        <w:rPr>
          <w:sz w:val="28"/>
          <w:szCs w:val="28"/>
        </w:rPr>
        <w:t>;</w:t>
      </w:r>
    </w:p>
    <w:p w:rsidR="008814B9" w:rsidRDefault="008814B9" w:rsidP="008814B9">
      <w:pPr>
        <w:pStyle w:val="a3"/>
        <w:numPr>
          <w:ilvl w:val="0"/>
          <w:numId w:val="14"/>
        </w:numPr>
        <w:spacing w:after="200" w:line="360" w:lineRule="auto"/>
        <w:rPr>
          <w:sz w:val="28"/>
          <w:szCs w:val="28"/>
        </w:rPr>
      </w:pPr>
      <w:r w:rsidRPr="00353F6A">
        <w:rPr>
          <w:sz w:val="28"/>
          <w:szCs w:val="28"/>
        </w:rPr>
        <w:t>«Приобщение дошкольников к культуре родного края»</w:t>
      </w:r>
      <w:r>
        <w:rPr>
          <w:sz w:val="28"/>
          <w:szCs w:val="28"/>
        </w:rPr>
        <w:t>;</w:t>
      </w:r>
    </w:p>
    <w:p w:rsidR="008814B9" w:rsidRPr="00353F6A" w:rsidRDefault="008814B9" w:rsidP="008814B9">
      <w:pPr>
        <w:pStyle w:val="a3"/>
        <w:numPr>
          <w:ilvl w:val="0"/>
          <w:numId w:val="14"/>
        </w:numPr>
        <w:spacing w:after="200" w:line="360" w:lineRule="auto"/>
        <w:rPr>
          <w:sz w:val="28"/>
          <w:szCs w:val="28"/>
        </w:rPr>
      </w:pPr>
      <w:r w:rsidRPr="00353F6A">
        <w:rPr>
          <w:sz w:val="28"/>
          <w:szCs w:val="28"/>
        </w:rPr>
        <w:t>«Как знакомить  детей с символикой России и родного края»</w:t>
      </w:r>
      <w:r>
        <w:rPr>
          <w:sz w:val="28"/>
          <w:szCs w:val="28"/>
        </w:rPr>
        <w:t>.</w:t>
      </w:r>
      <w:r w:rsidRPr="00353F6A">
        <w:rPr>
          <w:kern w:val="36"/>
          <w:sz w:val="28"/>
          <w:szCs w:val="28"/>
        </w:rPr>
        <w:t xml:space="preserve">    </w:t>
      </w:r>
      <w:r>
        <w:rPr>
          <w:kern w:val="36"/>
          <w:sz w:val="28"/>
          <w:szCs w:val="28"/>
        </w:rPr>
        <w:t xml:space="preserve">                </w:t>
      </w:r>
      <w:r w:rsidRPr="00353F6A">
        <w:rPr>
          <w:kern w:val="36"/>
          <w:sz w:val="28"/>
          <w:szCs w:val="28"/>
        </w:rPr>
        <w:t>(</w:t>
      </w:r>
      <w:r w:rsidRPr="00353F6A">
        <w:rPr>
          <w:rFonts w:eastAsia="Calibri"/>
          <w:sz w:val="28"/>
          <w:szCs w:val="28"/>
        </w:rPr>
        <w:t xml:space="preserve">Конспекты </w:t>
      </w:r>
      <w:proofErr w:type="gramStart"/>
      <w:r w:rsidRPr="00353F6A">
        <w:rPr>
          <w:rFonts w:eastAsia="Calibri"/>
          <w:sz w:val="28"/>
          <w:szCs w:val="28"/>
        </w:rPr>
        <w:t>представлен</w:t>
      </w:r>
      <w:proofErr w:type="gramEnd"/>
      <w:r w:rsidRPr="00353F6A">
        <w:rPr>
          <w:rFonts w:eastAsia="Calibri"/>
          <w:sz w:val="28"/>
          <w:szCs w:val="28"/>
        </w:rPr>
        <w:t xml:space="preserve"> в приложении 2)</w:t>
      </w:r>
    </w:p>
    <w:p w:rsidR="008814B9" w:rsidRPr="00FB75C0" w:rsidRDefault="008814B9" w:rsidP="008814B9">
      <w:pPr>
        <w:spacing w:line="360" w:lineRule="auto"/>
        <w:jc w:val="both"/>
        <w:rPr>
          <w:kern w:val="36"/>
          <w:sz w:val="28"/>
          <w:szCs w:val="28"/>
        </w:rPr>
      </w:pPr>
    </w:p>
    <w:p w:rsidR="008814B9" w:rsidRPr="00FB75C0" w:rsidRDefault="008814B9" w:rsidP="008814B9">
      <w:pPr>
        <w:spacing w:line="360" w:lineRule="auto"/>
        <w:jc w:val="both"/>
        <w:rPr>
          <w:b/>
          <w:sz w:val="28"/>
        </w:rPr>
      </w:pPr>
      <w:r w:rsidRPr="00FB75C0">
        <w:rPr>
          <w:b/>
          <w:sz w:val="28"/>
        </w:rPr>
        <w:t>Формы и методы работы с детьми</w:t>
      </w:r>
    </w:p>
    <w:p w:rsidR="008814B9" w:rsidRPr="00FB75C0" w:rsidRDefault="008814B9" w:rsidP="008814B9">
      <w:pPr>
        <w:spacing w:line="360" w:lineRule="auto"/>
        <w:rPr>
          <w:sz w:val="28"/>
          <w:szCs w:val="28"/>
        </w:rPr>
      </w:pPr>
      <w:r w:rsidRPr="00FB75C0">
        <w:rPr>
          <w:sz w:val="28"/>
          <w:szCs w:val="28"/>
        </w:rPr>
        <w:t xml:space="preserve">     Организуя данную деятельность, необходимо опираться на методы, соответствующие  задачам   нравственно-патриотического воспитания детей старшего дошкольного возраста.</w:t>
      </w:r>
    </w:p>
    <w:p w:rsidR="008814B9" w:rsidRPr="00FB75C0" w:rsidRDefault="008814B9" w:rsidP="008814B9">
      <w:pPr>
        <w:spacing w:line="360" w:lineRule="auto"/>
        <w:jc w:val="both"/>
        <w:rPr>
          <w:sz w:val="28"/>
          <w:szCs w:val="28"/>
        </w:rPr>
      </w:pPr>
      <w:r w:rsidRPr="00FB75C0">
        <w:rPr>
          <w:sz w:val="28"/>
          <w:szCs w:val="28"/>
        </w:rPr>
        <w:t xml:space="preserve"> В первую очередь, - это методы, обеспечивающие формирование нравственно-патриотического сознания детей, нравственных суждений, оценок и пр. К данной категории методов  необходимо отнести:</w:t>
      </w:r>
    </w:p>
    <w:p w:rsidR="008814B9" w:rsidRPr="00FB75C0" w:rsidRDefault="008814B9" w:rsidP="008814B9">
      <w:pPr>
        <w:spacing w:line="360" w:lineRule="auto"/>
        <w:rPr>
          <w:sz w:val="28"/>
          <w:szCs w:val="28"/>
        </w:rPr>
      </w:pPr>
    </w:p>
    <w:p w:rsidR="008814B9" w:rsidRPr="00FB75C0" w:rsidRDefault="008814B9" w:rsidP="008814B9">
      <w:pPr>
        <w:jc w:val="both"/>
        <w:rPr>
          <w:sz w:val="28"/>
        </w:rPr>
      </w:pPr>
      <w:r w:rsidRPr="00FB75C0">
        <w:rPr>
          <w:b/>
          <w:sz w:val="28"/>
        </w:rPr>
        <w:t>Игровая деятельность</w:t>
      </w:r>
    </w:p>
    <w:p w:rsidR="008814B9" w:rsidRPr="00563812" w:rsidRDefault="008814B9" w:rsidP="008814B9">
      <w:pPr>
        <w:pStyle w:val="a3"/>
        <w:spacing w:line="360" w:lineRule="auto"/>
        <w:jc w:val="both"/>
        <w:rPr>
          <w:sz w:val="28"/>
        </w:rPr>
      </w:pPr>
    </w:p>
    <w:p w:rsidR="008814B9" w:rsidRPr="00161CDA" w:rsidRDefault="008814B9" w:rsidP="008814B9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</w:rPr>
      </w:pPr>
      <w:proofErr w:type="gramStart"/>
      <w:r w:rsidRPr="00353F6A">
        <w:rPr>
          <w:i/>
          <w:sz w:val="28"/>
        </w:rPr>
        <w:t>Дидактические игры</w:t>
      </w:r>
      <w:r w:rsidRPr="00FB75C0">
        <w:rPr>
          <w:sz w:val="28"/>
        </w:rPr>
        <w:t xml:space="preserve"> «Что лишнее», «Что где растёт», </w:t>
      </w:r>
      <w:r w:rsidRPr="00FB75C0">
        <w:rPr>
          <w:sz w:val="28"/>
          <w:szCs w:val="28"/>
        </w:rPr>
        <w:t>«Поможем животным найти свой дом», «Природа Южного Урала», «Памятные места», «Знаток родного края», «Мне здесь интересно», «Все проф</w:t>
      </w:r>
      <w:r>
        <w:rPr>
          <w:sz w:val="28"/>
          <w:szCs w:val="28"/>
        </w:rPr>
        <w:t xml:space="preserve">ессии важны», «Русский сувенир», </w:t>
      </w:r>
      <w:r w:rsidRPr="00563812">
        <w:rPr>
          <w:sz w:val="28"/>
          <w:szCs w:val="28"/>
        </w:rPr>
        <w:t>«Жизнь в лесу»</w:t>
      </w:r>
      <w:r>
        <w:rPr>
          <w:sz w:val="28"/>
          <w:szCs w:val="28"/>
        </w:rPr>
        <w:t xml:space="preserve">, </w:t>
      </w:r>
      <w:r w:rsidRPr="00161CDA">
        <w:rPr>
          <w:sz w:val="28"/>
          <w:szCs w:val="28"/>
        </w:rPr>
        <w:t>«Скажи какой?»</w:t>
      </w:r>
      <w:r>
        <w:rPr>
          <w:sz w:val="28"/>
          <w:szCs w:val="28"/>
        </w:rPr>
        <w:t xml:space="preserve">,  </w:t>
      </w:r>
      <w:r w:rsidRPr="00161CDA">
        <w:rPr>
          <w:sz w:val="28"/>
          <w:szCs w:val="28"/>
        </w:rPr>
        <w:t>Дидактическое упражнение «Экологические знаки»</w:t>
      </w:r>
      <w:r>
        <w:rPr>
          <w:sz w:val="28"/>
          <w:szCs w:val="28"/>
        </w:rPr>
        <w:t>.</w:t>
      </w:r>
      <w:proofErr w:type="gramEnd"/>
    </w:p>
    <w:p w:rsidR="008814B9" w:rsidRPr="00563812" w:rsidRDefault="008814B9" w:rsidP="008814B9">
      <w:pPr>
        <w:pStyle w:val="a3"/>
        <w:spacing w:line="360" w:lineRule="auto"/>
        <w:rPr>
          <w:b/>
        </w:rPr>
      </w:pPr>
    </w:p>
    <w:p w:rsidR="008814B9" w:rsidRPr="00563812" w:rsidRDefault="008814B9" w:rsidP="008814B9">
      <w:pPr>
        <w:pStyle w:val="a3"/>
        <w:numPr>
          <w:ilvl w:val="0"/>
          <w:numId w:val="4"/>
        </w:numPr>
        <w:spacing w:after="200" w:line="360" w:lineRule="auto"/>
        <w:rPr>
          <w:b/>
        </w:rPr>
      </w:pPr>
      <w:r w:rsidRPr="00563812">
        <w:rPr>
          <w:i/>
          <w:sz w:val="28"/>
        </w:rPr>
        <w:lastRenderedPageBreak/>
        <w:t xml:space="preserve">Народные игры Южного Урала:  </w:t>
      </w:r>
      <w:proofErr w:type="gramStart"/>
      <w:r w:rsidRPr="00A027AF">
        <w:rPr>
          <w:rFonts w:eastAsia="Calibri"/>
          <w:sz w:val="28"/>
          <w:szCs w:val="28"/>
        </w:rPr>
        <w:t>Русская народная игра</w:t>
      </w:r>
      <w:r w:rsidRPr="00563812">
        <w:rPr>
          <w:rFonts w:eastAsia="Calibri"/>
          <w:sz w:val="28"/>
          <w:szCs w:val="28"/>
        </w:rPr>
        <w:t xml:space="preserve"> «Пчелы»</w:t>
      </w:r>
      <w:r w:rsidRPr="00563812">
        <w:rPr>
          <w:sz w:val="28"/>
          <w:szCs w:val="28"/>
        </w:rPr>
        <w:t>,  р</w:t>
      </w:r>
      <w:r w:rsidRPr="00563812">
        <w:rPr>
          <w:rFonts w:eastAsia="Calibri"/>
          <w:sz w:val="28"/>
          <w:szCs w:val="28"/>
        </w:rPr>
        <w:t>усская народная подвижная игра «Бег по стволу»</w:t>
      </w:r>
      <w:r w:rsidRPr="00563812">
        <w:rPr>
          <w:sz w:val="28"/>
          <w:szCs w:val="28"/>
        </w:rPr>
        <w:t>, р</w:t>
      </w:r>
      <w:r w:rsidRPr="00563812">
        <w:rPr>
          <w:rFonts w:eastAsia="Calibri"/>
          <w:sz w:val="28"/>
          <w:szCs w:val="28"/>
        </w:rPr>
        <w:t>усская народная хороводная игра</w:t>
      </w:r>
      <w:r w:rsidRPr="00563812">
        <w:rPr>
          <w:sz w:val="28"/>
          <w:szCs w:val="28"/>
        </w:rPr>
        <w:t xml:space="preserve"> </w:t>
      </w:r>
      <w:r w:rsidRPr="00563812">
        <w:rPr>
          <w:rFonts w:eastAsia="Calibri"/>
          <w:sz w:val="28"/>
          <w:szCs w:val="28"/>
        </w:rPr>
        <w:t>«Веночек»</w:t>
      </w:r>
      <w:r w:rsidRPr="00563812">
        <w:rPr>
          <w:sz w:val="28"/>
          <w:szCs w:val="28"/>
        </w:rPr>
        <w:t>, р</w:t>
      </w:r>
      <w:r w:rsidRPr="00563812">
        <w:rPr>
          <w:rFonts w:eastAsia="Calibri"/>
          <w:sz w:val="28"/>
          <w:szCs w:val="28"/>
        </w:rPr>
        <w:t>усская народная подвижная игра</w:t>
      </w:r>
      <w:r w:rsidRPr="00563812">
        <w:rPr>
          <w:sz w:val="28"/>
          <w:szCs w:val="28"/>
        </w:rPr>
        <w:t xml:space="preserve">  «Дед Мороз», р</w:t>
      </w:r>
      <w:r w:rsidRPr="00563812">
        <w:rPr>
          <w:rFonts w:eastAsia="Calibri"/>
          <w:sz w:val="28"/>
          <w:szCs w:val="28"/>
        </w:rPr>
        <w:t>усская народная хороводная игра</w:t>
      </w:r>
      <w:r w:rsidRPr="00563812">
        <w:rPr>
          <w:sz w:val="28"/>
          <w:szCs w:val="28"/>
        </w:rPr>
        <w:t xml:space="preserve"> «Чурилки» (от слова</w:t>
      </w:r>
      <w:proofErr w:type="gramEnd"/>
    </w:p>
    <w:p w:rsidR="008814B9" w:rsidRPr="00563812" w:rsidRDefault="008814B9" w:rsidP="008814B9">
      <w:pPr>
        <w:pStyle w:val="a3"/>
        <w:spacing w:line="360" w:lineRule="auto"/>
        <w:rPr>
          <w:rFonts w:ascii="Calibri" w:eastAsia="Calibri" w:hAnsi="Calibri"/>
          <w:b/>
        </w:rPr>
      </w:pPr>
      <w:r>
        <w:rPr>
          <w:sz w:val="28"/>
          <w:szCs w:val="28"/>
        </w:rPr>
        <w:t xml:space="preserve"> </w:t>
      </w:r>
      <w:r w:rsidRPr="002B5CCE">
        <w:rPr>
          <w:rFonts w:eastAsia="Calibri"/>
          <w:sz w:val="28"/>
          <w:szCs w:val="28"/>
        </w:rPr>
        <w:t>«чур»)</w:t>
      </w:r>
      <w:r w:rsidRPr="002B5CCE">
        <w:rPr>
          <w:sz w:val="28"/>
          <w:szCs w:val="28"/>
        </w:rPr>
        <w:t xml:space="preserve">,  </w:t>
      </w:r>
      <w:r w:rsidRPr="00CF1A9D">
        <w:rPr>
          <w:sz w:val="28"/>
          <w:szCs w:val="28"/>
        </w:rPr>
        <w:t>р</w:t>
      </w:r>
      <w:r w:rsidRPr="00CF1A9D">
        <w:rPr>
          <w:rFonts w:eastAsia="Calibri"/>
          <w:sz w:val="28"/>
          <w:szCs w:val="28"/>
        </w:rPr>
        <w:t xml:space="preserve">усская </w:t>
      </w:r>
      <w:r>
        <w:rPr>
          <w:sz w:val="28"/>
          <w:szCs w:val="28"/>
        </w:rPr>
        <w:t xml:space="preserve"> </w:t>
      </w:r>
      <w:r w:rsidRPr="00CF1A9D">
        <w:rPr>
          <w:rFonts w:eastAsia="Calibri"/>
          <w:sz w:val="28"/>
          <w:szCs w:val="28"/>
        </w:rPr>
        <w:t>народная словесная игра</w:t>
      </w:r>
      <w:r w:rsidRPr="00CF1A9D">
        <w:rPr>
          <w:sz w:val="28"/>
          <w:szCs w:val="28"/>
        </w:rPr>
        <w:t xml:space="preserve">  «</w:t>
      </w:r>
      <w:r w:rsidRPr="00CF1A9D">
        <w:rPr>
          <w:rFonts w:eastAsia="Calibri"/>
          <w:sz w:val="28"/>
          <w:szCs w:val="28"/>
        </w:rPr>
        <w:t>Чепуха»</w:t>
      </w:r>
      <w:r>
        <w:rPr>
          <w:sz w:val="28"/>
          <w:szCs w:val="28"/>
        </w:rPr>
        <w:t>, р</w:t>
      </w:r>
      <w:r w:rsidRPr="00CF1A9D">
        <w:rPr>
          <w:rFonts w:eastAsia="Calibri"/>
          <w:sz w:val="28"/>
          <w:szCs w:val="28"/>
        </w:rPr>
        <w:t>усская народная подвижная игра</w:t>
      </w:r>
      <w:proofErr w:type="gramStart"/>
      <w:r w:rsidRPr="00CF1A9D">
        <w:rPr>
          <w:rFonts w:eastAsia="Calibri"/>
          <w:sz w:val="28"/>
          <w:szCs w:val="28"/>
        </w:rPr>
        <w:t>«З</w:t>
      </w:r>
      <w:proofErr w:type="gramEnd"/>
      <w:r w:rsidRPr="00CF1A9D">
        <w:rPr>
          <w:rFonts w:eastAsia="Calibri"/>
          <w:sz w:val="28"/>
          <w:szCs w:val="28"/>
        </w:rPr>
        <w:t>олотые ворота»</w:t>
      </w:r>
      <w:r>
        <w:rPr>
          <w:sz w:val="28"/>
          <w:szCs w:val="28"/>
        </w:rPr>
        <w:t>,  р</w:t>
      </w:r>
      <w:r w:rsidRPr="00CF1A9D">
        <w:rPr>
          <w:rFonts w:eastAsia="Calibri"/>
          <w:sz w:val="28"/>
          <w:szCs w:val="28"/>
        </w:rPr>
        <w:t>усская народная подвижная игра</w:t>
      </w:r>
      <w:r w:rsidRPr="00CF1A9D">
        <w:rPr>
          <w:sz w:val="28"/>
          <w:szCs w:val="28"/>
        </w:rPr>
        <w:t xml:space="preserve"> </w:t>
      </w:r>
      <w:r w:rsidRPr="00CF1A9D">
        <w:rPr>
          <w:rFonts w:eastAsia="Calibri"/>
          <w:sz w:val="28"/>
          <w:szCs w:val="28"/>
        </w:rPr>
        <w:t>«Штурм снежной крепости»</w:t>
      </w:r>
      <w:r>
        <w:rPr>
          <w:sz w:val="28"/>
          <w:szCs w:val="28"/>
        </w:rPr>
        <w:t xml:space="preserve">, </w:t>
      </w:r>
      <w:r w:rsidRPr="00CF1A9D">
        <w:rPr>
          <w:sz w:val="28"/>
          <w:szCs w:val="28"/>
        </w:rPr>
        <w:t>р</w:t>
      </w:r>
      <w:r w:rsidRPr="00CF1A9D">
        <w:rPr>
          <w:rFonts w:eastAsia="Calibri"/>
          <w:sz w:val="28"/>
          <w:szCs w:val="28"/>
        </w:rPr>
        <w:t>усская народная подвижная игра</w:t>
      </w:r>
      <w:r w:rsidRPr="00CF1A9D">
        <w:rPr>
          <w:sz w:val="28"/>
          <w:szCs w:val="28"/>
        </w:rPr>
        <w:t xml:space="preserve"> </w:t>
      </w:r>
      <w:r w:rsidRPr="00CF1A9D">
        <w:rPr>
          <w:rFonts w:eastAsia="Calibri"/>
          <w:sz w:val="28"/>
          <w:szCs w:val="28"/>
        </w:rPr>
        <w:t>«Капуста»</w:t>
      </w:r>
      <w:r>
        <w:rPr>
          <w:sz w:val="28"/>
          <w:szCs w:val="28"/>
        </w:rPr>
        <w:t xml:space="preserve">, </w:t>
      </w:r>
      <w:r w:rsidRPr="002B5CCE">
        <w:rPr>
          <w:sz w:val="28"/>
          <w:szCs w:val="28"/>
        </w:rPr>
        <w:t>р</w:t>
      </w:r>
      <w:r w:rsidRPr="002B5CCE">
        <w:rPr>
          <w:rFonts w:eastAsia="Calibri"/>
          <w:sz w:val="28"/>
          <w:szCs w:val="28"/>
        </w:rPr>
        <w:t>усская народная подвижная игра</w:t>
      </w:r>
      <w:r w:rsidRPr="002B5CCE">
        <w:rPr>
          <w:sz w:val="28"/>
          <w:szCs w:val="28"/>
        </w:rPr>
        <w:t xml:space="preserve"> </w:t>
      </w:r>
      <w:r w:rsidRPr="002B5CCE">
        <w:rPr>
          <w:rFonts w:eastAsia="Calibri"/>
          <w:sz w:val="28"/>
          <w:szCs w:val="28"/>
        </w:rPr>
        <w:t>«Дедушка Мазай»</w:t>
      </w:r>
      <w:r>
        <w:rPr>
          <w:sz w:val="28"/>
          <w:szCs w:val="28"/>
        </w:rPr>
        <w:t xml:space="preserve">,  </w:t>
      </w:r>
      <w:r w:rsidRPr="002B5CCE">
        <w:rPr>
          <w:sz w:val="28"/>
          <w:szCs w:val="28"/>
        </w:rPr>
        <w:t>р</w:t>
      </w:r>
      <w:r w:rsidRPr="002B5CCE">
        <w:rPr>
          <w:rFonts w:eastAsia="Calibri"/>
          <w:sz w:val="28"/>
          <w:szCs w:val="28"/>
        </w:rPr>
        <w:t>усская народная подвижная игра</w:t>
      </w:r>
      <w:r>
        <w:rPr>
          <w:sz w:val="28"/>
          <w:szCs w:val="28"/>
        </w:rPr>
        <w:t xml:space="preserve">  «В </w:t>
      </w:r>
      <w:r w:rsidRPr="002B5CCE">
        <w:rPr>
          <w:rFonts w:eastAsia="Calibri"/>
          <w:sz w:val="28"/>
          <w:szCs w:val="28"/>
        </w:rPr>
        <w:t>мельницу»</w:t>
      </w:r>
      <w:r>
        <w:rPr>
          <w:sz w:val="28"/>
          <w:szCs w:val="28"/>
        </w:rPr>
        <w:t xml:space="preserve">,  </w:t>
      </w:r>
      <w:r w:rsidRPr="002B5CCE">
        <w:rPr>
          <w:sz w:val="28"/>
          <w:szCs w:val="28"/>
        </w:rPr>
        <w:t>р</w:t>
      </w:r>
      <w:r w:rsidRPr="002B5CCE">
        <w:rPr>
          <w:rFonts w:eastAsia="Calibri"/>
          <w:sz w:val="28"/>
          <w:szCs w:val="28"/>
        </w:rPr>
        <w:t>усская народная подвижная игра</w:t>
      </w:r>
      <w:r w:rsidRPr="002B5C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B5CCE">
        <w:rPr>
          <w:rFonts w:eastAsia="Calibri"/>
          <w:sz w:val="28"/>
          <w:szCs w:val="28"/>
        </w:rPr>
        <w:t xml:space="preserve">«У </w:t>
      </w:r>
      <w:r>
        <w:rPr>
          <w:sz w:val="28"/>
          <w:szCs w:val="28"/>
        </w:rPr>
        <w:t xml:space="preserve">дедушки  </w:t>
      </w:r>
      <w:r w:rsidRPr="002B5CCE">
        <w:rPr>
          <w:rFonts w:eastAsia="Calibri"/>
          <w:sz w:val="28"/>
          <w:szCs w:val="28"/>
        </w:rPr>
        <w:t>Трифона»</w:t>
      </w:r>
      <w:r>
        <w:rPr>
          <w:sz w:val="28"/>
          <w:szCs w:val="28"/>
        </w:rPr>
        <w:t>, т</w:t>
      </w:r>
      <w:r w:rsidRPr="002B5CCE">
        <w:rPr>
          <w:rFonts w:eastAsia="Calibri"/>
          <w:sz w:val="28"/>
          <w:szCs w:val="28"/>
        </w:rPr>
        <w:t>атарская народная подвижная игра</w:t>
      </w:r>
      <w:r w:rsidRPr="002B5CCE">
        <w:rPr>
          <w:sz w:val="28"/>
          <w:szCs w:val="28"/>
        </w:rPr>
        <w:t xml:space="preserve"> </w:t>
      </w:r>
      <w:r w:rsidRPr="002B5CCE">
        <w:rPr>
          <w:rFonts w:eastAsia="Calibri"/>
          <w:sz w:val="28"/>
          <w:szCs w:val="28"/>
        </w:rPr>
        <w:t>«Темербай»</w:t>
      </w:r>
      <w:r>
        <w:rPr>
          <w:sz w:val="28"/>
          <w:szCs w:val="28"/>
        </w:rPr>
        <w:t xml:space="preserve">,  </w:t>
      </w:r>
      <w:r w:rsidRPr="009F71A9">
        <w:rPr>
          <w:sz w:val="28"/>
          <w:szCs w:val="28"/>
        </w:rPr>
        <w:t xml:space="preserve">татарская народная </w:t>
      </w:r>
      <w:r w:rsidRPr="009F71A9">
        <w:rPr>
          <w:rFonts w:eastAsia="Calibri"/>
          <w:sz w:val="28"/>
          <w:szCs w:val="28"/>
        </w:rPr>
        <w:t>подвижная игра</w:t>
      </w:r>
      <w:r w:rsidRPr="009F71A9">
        <w:rPr>
          <w:sz w:val="28"/>
          <w:szCs w:val="28"/>
        </w:rPr>
        <w:t xml:space="preserve">   </w:t>
      </w:r>
      <w:r w:rsidRPr="009F71A9">
        <w:rPr>
          <w:rFonts w:eastAsia="Calibri"/>
          <w:sz w:val="28"/>
          <w:szCs w:val="28"/>
        </w:rPr>
        <w:t>«Земля, вода, огонь, воздух»</w:t>
      </w:r>
      <w:r>
        <w:rPr>
          <w:sz w:val="28"/>
          <w:szCs w:val="28"/>
        </w:rPr>
        <w:t>, т</w:t>
      </w:r>
      <w:r w:rsidRPr="009F71A9">
        <w:rPr>
          <w:sz w:val="28"/>
          <w:szCs w:val="28"/>
        </w:rPr>
        <w:t>атарская народная</w:t>
      </w:r>
      <w:r>
        <w:rPr>
          <w:sz w:val="28"/>
          <w:szCs w:val="28"/>
        </w:rPr>
        <w:t xml:space="preserve"> </w:t>
      </w:r>
      <w:r w:rsidRPr="009F71A9">
        <w:rPr>
          <w:sz w:val="28"/>
          <w:szCs w:val="28"/>
        </w:rPr>
        <w:t xml:space="preserve">подвижная игра </w:t>
      </w:r>
      <w:r w:rsidRPr="009F71A9">
        <w:rPr>
          <w:rFonts w:eastAsia="Calibri"/>
          <w:sz w:val="28"/>
          <w:szCs w:val="28"/>
        </w:rPr>
        <w:t>«Ласточка»</w:t>
      </w:r>
      <w:r>
        <w:rPr>
          <w:sz w:val="28"/>
          <w:szCs w:val="28"/>
        </w:rPr>
        <w:t>,   т</w:t>
      </w:r>
      <w:r w:rsidRPr="009F71A9">
        <w:rPr>
          <w:sz w:val="28"/>
          <w:szCs w:val="28"/>
        </w:rPr>
        <w:t>атарская народная</w:t>
      </w:r>
      <w:r>
        <w:rPr>
          <w:sz w:val="28"/>
          <w:szCs w:val="28"/>
        </w:rPr>
        <w:t xml:space="preserve">   </w:t>
      </w:r>
      <w:r w:rsidRPr="009F71A9">
        <w:rPr>
          <w:sz w:val="28"/>
          <w:szCs w:val="28"/>
        </w:rPr>
        <w:t>подвижная игра</w:t>
      </w:r>
      <w:r>
        <w:rPr>
          <w:sz w:val="28"/>
          <w:szCs w:val="28"/>
        </w:rPr>
        <w:t xml:space="preserve"> </w:t>
      </w:r>
      <w:r w:rsidRPr="009F71A9">
        <w:rPr>
          <w:rFonts w:eastAsia="Calibri"/>
          <w:sz w:val="28"/>
          <w:szCs w:val="28"/>
        </w:rPr>
        <w:t>«Спутанные кони»</w:t>
      </w:r>
      <w:r>
        <w:rPr>
          <w:sz w:val="28"/>
          <w:szCs w:val="28"/>
        </w:rPr>
        <w:t>,  т</w:t>
      </w:r>
      <w:r w:rsidRPr="009F71A9">
        <w:rPr>
          <w:rFonts w:eastAsia="Calibri"/>
          <w:sz w:val="28"/>
          <w:szCs w:val="28"/>
        </w:rPr>
        <w:t>атарская народная хороводная игра</w:t>
      </w:r>
      <w:r w:rsidRPr="009F71A9">
        <w:rPr>
          <w:sz w:val="28"/>
          <w:szCs w:val="28"/>
        </w:rPr>
        <w:t xml:space="preserve">  </w:t>
      </w:r>
      <w:r w:rsidRPr="009F71A9">
        <w:rPr>
          <w:rFonts w:eastAsia="Calibri"/>
          <w:sz w:val="28"/>
          <w:szCs w:val="28"/>
        </w:rPr>
        <w:t>«Татар</w:t>
      </w:r>
      <w:r>
        <w:rPr>
          <w:sz w:val="28"/>
          <w:szCs w:val="28"/>
        </w:rPr>
        <w:t>ский</w:t>
      </w:r>
      <w:r w:rsidRPr="009F71A9">
        <w:rPr>
          <w:rFonts w:eastAsia="Calibri"/>
          <w:sz w:val="28"/>
          <w:szCs w:val="28"/>
        </w:rPr>
        <w:t>плетень»</w:t>
      </w:r>
      <w:r>
        <w:rPr>
          <w:sz w:val="28"/>
          <w:szCs w:val="28"/>
        </w:rPr>
        <w:t xml:space="preserve">, </w:t>
      </w:r>
      <w:r w:rsidRPr="009F71A9">
        <w:rPr>
          <w:sz w:val="28"/>
          <w:szCs w:val="28"/>
        </w:rPr>
        <w:t>б</w:t>
      </w:r>
      <w:r w:rsidRPr="009F71A9">
        <w:rPr>
          <w:rFonts w:eastAsia="Calibri"/>
          <w:sz w:val="28"/>
          <w:szCs w:val="28"/>
        </w:rPr>
        <w:t>ашкирская народная подвижная игра</w:t>
      </w:r>
      <w:r w:rsidRPr="009F71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«Ласточки и </w:t>
      </w:r>
      <w:r w:rsidRPr="009F71A9">
        <w:rPr>
          <w:rFonts w:eastAsia="Calibri"/>
          <w:sz w:val="28"/>
          <w:szCs w:val="28"/>
        </w:rPr>
        <w:t>ястребы»</w:t>
      </w:r>
      <w:r>
        <w:rPr>
          <w:sz w:val="28"/>
          <w:szCs w:val="28"/>
        </w:rPr>
        <w:t xml:space="preserve">,  </w:t>
      </w:r>
      <w:r w:rsidRPr="002B5CCE">
        <w:rPr>
          <w:rFonts w:eastAsia="Calibri"/>
          <w:sz w:val="28"/>
          <w:szCs w:val="28"/>
        </w:rPr>
        <w:t>Башкирская народная хороводная игра</w:t>
      </w:r>
      <w:r>
        <w:rPr>
          <w:sz w:val="28"/>
          <w:szCs w:val="28"/>
        </w:rPr>
        <w:t xml:space="preserve"> </w:t>
      </w:r>
      <w:r w:rsidRPr="002B5CCE">
        <w:rPr>
          <w:rFonts w:eastAsia="Calibri"/>
          <w:sz w:val="28"/>
          <w:szCs w:val="28"/>
        </w:rPr>
        <w:t>«Белая кость»</w:t>
      </w:r>
      <w:r>
        <w:rPr>
          <w:sz w:val="28"/>
          <w:szCs w:val="28"/>
        </w:rPr>
        <w:t>.</w:t>
      </w:r>
    </w:p>
    <w:p w:rsidR="008814B9" w:rsidRDefault="008814B9" w:rsidP="008814B9">
      <w:pPr>
        <w:spacing w:line="360" w:lineRule="auto"/>
        <w:jc w:val="both"/>
        <w:rPr>
          <w:b/>
          <w:sz w:val="28"/>
        </w:rPr>
      </w:pPr>
    </w:p>
    <w:p w:rsidR="008814B9" w:rsidRPr="00FB75C0" w:rsidRDefault="008814B9" w:rsidP="008814B9">
      <w:pPr>
        <w:spacing w:line="360" w:lineRule="auto"/>
        <w:jc w:val="both"/>
        <w:rPr>
          <w:sz w:val="28"/>
        </w:rPr>
      </w:pPr>
      <w:r w:rsidRPr="00FB75C0">
        <w:rPr>
          <w:b/>
          <w:sz w:val="28"/>
        </w:rPr>
        <w:t>Познавательное развитие</w:t>
      </w:r>
    </w:p>
    <w:p w:rsidR="008814B9" w:rsidRPr="00FB75C0" w:rsidRDefault="008814B9" w:rsidP="008814B9">
      <w:pPr>
        <w:pStyle w:val="a3"/>
        <w:numPr>
          <w:ilvl w:val="0"/>
          <w:numId w:val="9"/>
        </w:numPr>
        <w:spacing w:after="200" w:line="276" w:lineRule="auto"/>
      </w:pPr>
      <w:r w:rsidRPr="00FB75C0">
        <w:rPr>
          <w:sz w:val="28"/>
        </w:rPr>
        <w:t>Проведение цикла познавательной образовательной деятельности, на темы:</w:t>
      </w:r>
    </w:p>
    <w:p w:rsidR="008814B9" w:rsidRPr="00FB75C0" w:rsidRDefault="008814B9" w:rsidP="008814B9">
      <w:pPr>
        <w:spacing w:line="360" w:lineRule="auto"/>
      </w:pPr>
      <w:r w:rsidRPr="00FB75C0">
        <w:rPr>
          <w:sz w:val="28"/>
        </w:rPr>
        <w:t>«Южный Урал  – прошлое и настоящее»,  «Моя Родина – Южный Урал», «Растительный мир» - Южного Урала, «Животный мир» – Южног Урала</w:t>
      </w:r>
      <w:proofErr w:type="gramStart"/>
      <w:r w:rsidRPr="00FB75C0">
        <w:rPr>
          <w:sz w:val="28"/>
        </w:rPr>
        <w:t>,.</w:t>
      </w:r>
      <w:proofErr w:type="gramEnd"/>
    </w:p>
    <w:p w:rsidR="008814B9" w:rsidRPr="00FB75C0" w:rsidRDefault="008814B9" w:rsidP="008814B9">
      <w:pPr>
        <w:spacing w:line="360" w:lineRule="auto"/>
        <w:jc w:val="both"/>
        <w:rPr>
          <w:sz w:val="28"/>
        </w:rPr>
      </w:pPr>
      <w:r w:rsidRPr="00FB75C0">
        <w:rPr>
          <w:b/>
          <w:sz w:val="28"/>
        </w:rPr>
        <w:t>Продуктивная деятельность</w:t>
      </w:r>
    </w:p>
    <w:p w:rsidR="008814B9" w:rsidRPr="00FB75C0" w:rsidRDefault="008814B9" w:rsidP="008814B9">
      <w:pPr>
        <w:pStyle w:val="a3"/>
        <w:numPr>
          <w:ilvl w:val="0"/>
          <w:numId w:val="8"/>
        </w:numPr>
        <w:spacing w:after="200" w:line="360" w:lineRule="auto"/>
        <w:rPr>
          <w:kern w:val="28"/>
          <w:sz w:val="28"/>
          <w:szCs w:val="28"/>
        </w:rPr>
      </w:pPr>
      <w:r w:rsidRPr="00FB75C0">
        <w:rPr>
          <w:kern w:val="28"/>
          <w:sz w:val="28"/>
          <w:szCs w:val="28"/>
        </w:rPr>
        <w:t xml:space="preserve">Выполнение газеты  «Природа Южного Урала»;                   </w:t>
      </w:r>
    </w:p>
    <w:p w:rsidR="008814B9" w:rsidRPr="00FB75C0" w:rsidRDefault="008814B9" w:rsidP="008814B9">
      <w:pPr>
        <w:pStyle w:val="a3"/>
        <w:numPr>
          <w:ilvl w:val="0"/>
          <w:numId w:val="8"/>
        </w:numPr>
        <w:spacing w:after="200" w:line="360" w:lineRule="auto"/>
        <w:rPr>
          <w:kern w:val="28"/>
          <w:sz w:val="28"/>
          <w:szCs w:val="28"/>
        </w:rPr>
      </w:pPr>
      <w:r w:rsidRPr="00FB75C0">
        <w:rPr>
          <w:sz w:val="28"/>
          <w:szCs w:val="28"/>
        </w:rPr>
        <w:t>«Открытка»  с изображением  Южного Урала  (шаблоны гор, деревьев и оформление с помощью техники конфетти).</w:t>
      </w:r>
    </w:p>
    <w:p w:rsidR="008814B9" w:rsidRPr="00FB75C0" w:rsidRDefault="008814B9" w:rsidP="008814B9">
      <w:pPr>
        <w:spacing w:line="360" w:lineRule="auto"/>
        <w:jc w:val="both"/>
        <w:rPr>
          <w:sz w:val="28"/>
        </w:rPr>
      </w:pPr>
      <w:r w:rsidRPr="00FB75C0">
        <w:rPr>
          <w:b/>
          <w:sz w:val="28"/>
        </w:rPr>
        <w:t>Речевое развитие</w:t>
      </w:r>
    </w:p>
    <w:p w:rsidR="008814B9" w:rsidRPr="00FB75C0" w:rsidRDefault="008814B9" w:rsidP="008814B9">
      <w:pPr>
        <w:pStyle w:val="a3"/>
        <w:numPr>
          <w:ilvl w:val="0"/>
          <w:numId w:val="6"/>
        </w:numPr>
        <w:tabs>
          <w:tab w:val="left" w:pos="720"/>
        </w:tabs>
        <w:spacing w:line="360" w:lineRule="auto"/>
        <w:jc w:val="both"/>
        <w:rPr>
          <w:sz w:val="28"/>
        </w:rPr>
      </w:pPr>
      <w:r w:rsidRPr="00FB75C0">
        <w:rPr>
          <w:sz w:val="28"/>
        </w:rPr>
        <w:t>составление творческих рассказов "Мой любимый уголок родного края",</w:t>
      </w:r>
    </w:p>
    <w:p w:rsidR="008814B9" w:rsidRPr="00FB75C0" w:rsidRDefault="008814B9" w:rsidP="008814B9">
      <w:pPr>
        <w:pStyle w:val="a3"/>
        <w:numPr>
          <w:ilvl w:val="0"/>
          <w:numId w:val="6"/>
        </w:numPr>
        <w:tabs>
          <w:tab w:val="left" w:pos="720"/>
        </w:tabs>
        <w:spacing w:line="360" w:lineRule="auto"/>
        <w:jc w:val="both"/>
        <w:rPr>
          <w:sz w:val="28"/>
        </w:rPr>
      </w:pPr>
      <w:r w:rsidRPr="00FB75C0">
        <w:rPr>
          <w:sz w:val="28"/>
        </w:rPr>
        <w:lastRenderedPageBreak/>
        <w:t>беседы с детьми "Растительный мир нашего края", "Животный мир родного края</w:t>
      </w:r>
      <w:r w:rsidRPr="00FB75C0">
        <w:rPr>
          <w:sz w:val="28"/>
          <w:szCs w:val="28"/>
        </w:rPr>
        <w:t>",</w:t>
      </w:r>
      <w:r w:rsidRPr="00FB75C0">
        <w:rPr>
          <w:sz w:val="28"/>
        </w:rPr>
        <w:t xml:space="preserve">   </w:t>
      </w:r>
      <w:r w:rsidRPr="00FB75C0">
        <w:rPr>
          <w:sz w:val="28"/>
          <w:szCs w:val="28"/>
        </w:rPr>
        <w:t>"Урал каменный".</w:t>
      </w:r>
      <w:r w:rsidRPr="00FB75C0">
        <w:rPr>
          <w:sz w:val="28"/>
        </w:rPr>
        <w:t xml:space="preserve"> "Прошлое и настоящее нашего края".</w:t>
      </w:r>
    </w:p>
    <w:p w:rsidR="008814B9" w:rsidRPr="00FB75C0" w:rsidRDefault="008814B9" w:rsidP="008814B9">
      <w:pPr>
        <w:tabs>
          <w:tab w:val="left" w:pos="720"/>
        </w:tabs>
        <w:spacing w:line="360" w:lineRule="auto"/>
        <w:jc w:val="both"/>
        <w:rPr>
          <w:sz w:val="28"/>
        </w:rPr>
      </w:pPr>
    </w:p>
    <w:p w:rsidR="008814B9" w:rsidRPr="00FB75C0" w:rsidRDefault="008814B9" w:rsidP="008814B9">
      <w:pPr>
        <w:spacing w:line="360" w:lineRule="auto"/>
        <w:jc w:val="both"/>
        <w:rPr>
          <w:sz w:val="28"/>
        </w:rPr>
      </w:pPr>
      <w:r w:rsidRPr="00FB75C0">
        <w:rPr>
          <w:b/>
          <w:sz w:val="28"/>
        </w:rPr>
        <w:t>Ознакомление с художественной литературой</w:t>
      </w:r>
    </w:p>
    <w:p w:rsidR="008814B9" w:rsidRPr="00FB75C0" w:rsidRDefault="008814B9" w:rsidP="008814B9">
      <w:pPr>
        <w:pStyle w:val="a3"/>
        <w:numPr>
          <w:ilvl w:val="0"/>
          <w:numId w:val="7"/>
        </w:numPr>
        <w:tabs>
          <w:tab w:val="left" w:pos="720"/>
        </w:tabs>
        <w:spacing w:line="360" w:lineRule="auto"/>
        <w:rPr>
          <w:sz w:val="28"/>
          <w:szCs w:val="28"/>
        </w:rPr>
      </w:pPr>
      <w:r w:rsidRPr="00FB75C0">
        <w:rPr>
          <w:sz w:val="28"/>
        </w:rPr>
        <w:t xml:space="preserve">Знакомство с творчеством детских писателей </w:t>
      </w:r>
      <w:r w:rsidRPr="00FB75C0">
        <w:rPr>
          <w:sz w:val="28"/>
          <w:szCs w:val="28"/>
        </w:rPr>
        <w:t>чтение</w:t>
      </w:r>
      <w:r w:rsidRPr="00FB75C0">
        <w:rPr>
          <w:sz w:val="28"/>
        </w:rPr>
        <w:t xml:space="preserve"> стихов  о  </w:t>
      </w:r>
      <w:r w:rsidRPr="00FB75C0">
        <w:rPr>
          <w:sz w:val="28"/>
          <w:szCs w:val="28"/>
        </w:rPr>
        <w:t>Южном Урале.</w:t>
      </w:r>
    </w:p>
    <w:p w:rsidR="008814B9" w:rsidRPr="00FB75C0" w:rsidRDefault="008814B9" w:rsidP="008814B9">
      <w:pPr>
        <w:pStyle w:val="a3"/>
        <w:spacing w:line="360" w:lineRule="auto"/>
        <w:jc w:val="both"/>
        <w:rPr>
          <w:b/>
          <w:sz w:val="28"/>
        </w:rPr>
      </w:pPr>
    </w:p>
    <w:p w:rsidR="008814B9" w:rsidRPr="00FB75C0" w:rsidRDefault="008814B9" w:rsidP="008814B9">
      <w:pPr>
        <w:spacing w:line="360" w:lineRule="auto"/>
        <w:jc w:val="both"/>
        <w:rPr>
          <w:sz w:val="28"/>
        </w:rPr>
      </w:pPr>
      <w:r w:rsidRPr="00FB75C0">
        <w:rPr>
          <w:b/>
          <w:sz w:val="28"/>
        </w:rPr>
        <w:t>Формы   работы с родителями</w:t>
      </w:r>
    </w:p>
    <w:p w:rsidR="008814B9" w:rsidRPr="00FB75C0" w:rsidRDefault="008814B9" w:rsidP="008814B9">
      <w:pPr>
        <w:spacing w:line="360" w:lineRule="auto"/>
        <w:jc w:val="both"/>
        <w:rPr>
          <w:sz w:val="28"/>
          <w:szCs w:val="28"/>
        </w:rPr>
      </w:pPr>
      <w:r w:rsidRPr="00FB75C0">
        <w:rPr>
          <w:sz w:val="28"/>
          <w:szCs w:val="28"/>
        </w:rPr>
        <w:t xml:space="preserve">Учитывая роль семьи в воспитании детей, мной была спроектирована и система работы с родителями. </w:t>
      </w:r>
    </w:p>
    <w:p w:rsidR="008814B9" w:rsidRPr="00FB75C0" w:rsidRDefault="008814B9" w:rsidP="008814B9">
      <w:pPr>
        <w:spacing w:line="360" w:lineRule="auto"/>
        <w:ind w:firstLine="720"/>
        <w:jc w:val="both"/>
        <w:rPr>
          <w:sz w:val="28"/>
          <w:szCs w:val="28"/>
        </w:rPr>
      </w:pPr>
      <w:r w:rsidRPr="00FB75C0">
        <w:rPr>
          <w:sz w:val="28"/>
          <w:szCs w:val="28"/>
        </w:rPr>
        <w:t>Запланированы  следующие формы взаимодействия с родителями:</w:t>
      </w:r>
    </w:p>
    <w:p w:rsidR="008814B9" w:rsidRPr="00FB75C0" w:rsidRDefault="008814B9" w:rsidP="008814B9">
      <w:pPr>
        <w:pStyle w:val="a3"/>
        <w:numPr>
          <w:ilvl w:val="0"/>
          <w:numId w:val="7"/>
        </w:numPr>
        <w:tabs>
          <w:tab w:val="left" w:pos="720"/>
        </w:tabs>
        <w:spacing w:line="360" w:lineRule="auto"/>
        <w:rPr>
          <w:sz w:val="28"/>
        </w:rPr>
      </w:pPr>
      <w:r w:rsidRPr="00FB75C0">
        <w:rPr>
          <w:sz w:val="28"/>
        </w:rPr>
        <w:t>Беседы с родителями о важности данной проблемы;</w:t>
      </w:r>
    </w:p>
    <w:p w:rsidR="008814B9" w:rsidRPr="00FB75C0" w:rsidRDefault="008814B9" w:rsidP="008814B9">
      <w:pPr>
        <w:numPr>
          <w:ilvl w:val="0"/>
          <w:numId w:val="5"/>
        </w:numPr>
        <w:tabs>
          <w:tab w:val="left" w:pos="720"/>
        </w:tabs>
        <w:spacing w:line="360" w:lineRule="auto"/>
        <w:jc w:val="both"/>
        <w:rPr>
          <w:sz w:val="28"/>
        </w:rPr>
      </w:pPr>
      <w:r w:rsidRPr="00FB75C0">
        <w:rPr>
          <w:sz w:val="28"/>
        </w:rPr>
        <w:t>Словотворчество с родителями "Сочини рассказ о родном крае";</w:t>
      </w:r>
    </w:p>
    <w:p w:rsidR="008814B9" w:rsidRPr="00FB75C0" w:rsidRDefault="008814B9" w:rsidP="008814B9">
      <w:pPr>
        <w:pStyle w:val="a3"/>
        <w:numPr>
          <w:ilvl w:val="0"/>
          <w:numId w:val="5"/>
        </w:numPr>
        <w:tabs>
          <w:tab w:val="left" w:pos="720"/>
        </w:tabs>
        <w:spacing w:line="360" w:lineRule="auto"/>
        <w:rPr>
          <w:sz w:val="28"/>
        </w:rPr>
      </w:pPr>
      <w:r w:rsidRPr="00FB75C0">
        <w:rPr>
          <w:sz w:val="28"/>
        </w:rPr>
        <w:t xml:space="preserve">Подготовка с детьми познавательной информации: </w:t>
      </w:r>
      <w:r w:rsidRPr="00FB75C0">
        <w:rPr>
          <w:kern w:val="28"/>
          <w:sz w:val="28"/>
          <w:szCs w:val="28"/>
        </w:rPr>
        <w:t xml:space="preserve">«Животные Южного Урала»,  </w:t>
      </w:r>
      <w:r w:rsidRPr="00FB75C0">
        <w:rPr>
          <w:sz w:val="28"/>
          <w:szCs w:val="28"/>
        </w:rPr>
        <w:t>«Деревья Южного Урала»,  «Урал каменный».</w:t>
      </w:r>
    </w:p>
    <w:p w:rsidR="008814B9" w:rsidRPr="00FB75C0" w:rsidRDefault="008814B9" w:rsidP="008814B9">
      <w:pPr>
        <w:pStyle w:val="a3"/>
        <w:numPr>
          <w:ilvl w:val="0"/>
          <w:numId w:val="5"/>
        </w:numPr>
        <w:spacing w:after="200" w:line="360" w:lineRule="auto"/>
        <w:rPr>
          <w:sz w:val="28"/>
          <w:szCs w:val="28"/>
          <w:shd w:val="clear" w:color="auto" w:fill="FFFFFF"/>
        </w:rPr>
      </w:pPr>
      <w:r w:rsidRPr="00FB75C0">
        <w:rPr>
          <w:sz w:val="28"/>
          <w:szCs w:val="28"/>
          <w:shd w:val="clear" w:color="auto" w:fill="FFFFFF"/>
        </w:rPr>
        <w:t>Консультация для родителей (</w:t>
      </w:r>
      <w:r w:rsidRPr="00FB75C0">
        <w:rPr>
          <w:rFonts w:eastAsia="Calibri"/>
          <w:sz w:val="28"/>
          <w:szCs w:val="28"/>
        </w:rPr>
        <w:t>Конспект представлен в приложении 3)</w:t>
      </w:r>
    </w:p>
    <w:p w:rsidR="008814B9" w:rsidRPr="00FB75C0" w:rsidRDefault="008814B9" w:rsidP="008814B9">
      <w:pPr>
        <w:spacing w:line="360" w:lineRule="auto"/>
        <w:rPr>
          <w:sz w:val="28"/>
        </w:rPr>
      </w:pPr>
    </w:p>
    <w:p w:rsidR="008814B9" w:rsidRPr="00FB75C0" w:rsidRDefault="008814B9" w:rsidP="008814B9">
      <w:pPr>
        <w:spacing w:line="360" w:lineRule="auto"/>
        <w:rPr>
          <w:b/>
          <w:sz w:val="28"/>
          <w:szCs w:val="28"/>
        </w:rPr>
      </w:pPr>
      <w:r w:rsidRPr="00FB75C0">
        <w:rPr>
          <w:b/>
          <w:sz w:val="28"/>
          <w:szCs w:val="28"/>
        </w:rPr>
        <w:t>Перспективный план по ознакомлению с родным краем</w:t>
      </w:r>
    </w:p>
    <w:p w:rsidR="008814B9" w:rsidRPr="00FB75C0" w:rsidRDefault="008814B9" w:rsidP="008814B9">
      <w:pPr>
        <w:rPr>
          <w:b/>
          <w:sz w:val="28"/>
          <w:szCs w:val="28"/>
          <w:shd w:val="clear" w:color="auto" w:fill="FFFFFF"/>
        </w:rPr>
      </w:pPr>
      <w:r w:rsidRPr="00FB75C0">
        <w:rPr>
          <w:b/>
          <w:sz w:val="28"/>
          <w:szCs w:val="28"/>
          <w:shd w:val="clear" w:color="auto" w:fill="FFFFFF"/>
        </w:rPr>
        <w:t>Сентябрь</w:t>
      </w:r>
    </w:p>
    <w:p w:rsidR="008814B9" w:rsidRPr="00FB75C0" w:rsidRDefault="008814B9" w:rsidP="008814B9">
      <w:pPr>
        <w:rPr>
          <w:b/>
          <w:i/>
          <w:sz w:val="28"/>
          <w:szCs w:val="28"/>
          <w:shd w:val="clear" w:color="auto" w:fill="FFFFFF"/>
        </w:rPr>
      </w:pPr>
      <w:r w:rsidRPr="00FB75C0">
        <w:rPr>
          <w:b/>
          <w:i/>
          <w:sz w:val="28"/>
          <w:szCs w:val="28"/>
          <w:shd w:val="clear" w:color="auto" w:fill="FFFFFF"/>
        </w:rPr>
        <w:t>«Я живу на Южном Урале»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t>1. Знакомство с гербом, флагом, Челябинской области.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t>2. Знакомство с гимном Челябинской области.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t>3. Показать расположение Челябинской области на карте и глобусе.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t>4 Рассматривание иллюстраций Южного Урала .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t>5. Занятие «</w:t>
      </w:r>
      <w:r w:rsidRPr="00FB75C0">
        <w:rPr>
          <w:rStyle w:val="FontStyle13"/>
          <w:sz w:val="28"/>
          <w:szCs w:val="28"/>
        </w:rPr>
        <w:t>Путешествие по Южному Уралу»</w:t>
      </w:r>
      <w:r w:rsidRPr="00FB75C0">
        <w:rPr>
          <w:sz w:val="28"/>
          <w:szCs w:val="28"/>
        </w:rPr>
        <w:t>.</w:t>
      </w:r>
    </w:p>
    <w:p w:rsidR="008814B9" w:rsidRPr="00FB75C0" w:rsidRDefault="008814B9" w:rsidP="008814B9">
      <w:pPr>
        <w:rPr>
          <w:b/>
          <w:sz w:val="28"/>
          <w:szCs w:val="28"/>
          <w:shd w:val="clear" w:color="auto" w:fill="FFFFFF"/>
        </w:rPr>
      </w:pPr>
    </w:p>
    <w:p w:rsidR="008814B9" w:rsidRDefault="008814B9" w:rsidP="008814B9">
      <w:pPr>
        <w:rPr>
          <w:b/>
          <w:sz w:val="28"/>
          <w:szCs w:val="28"/>
          <w:shd w:val="clear" w:color="auto" w:fill="FFFFFF"/>
        </w:rPr>
      </w:pPr>
    </w:p>
    <w:p w:rsidR="008814B9" w:rsidRDefault="008814B9" w:rsidP="008814B9">
      <w:pPr>
        <w:rPr>
          <w:b/>
          <w:sz w:val="28"/>
          <w:szCs w:val="28"/>
          <w:shd w:val="clear" w:color="auto" w:fill="FFFFFF"/>
        </w:rPr>
      </w:pPr>
    </w:p>
    <w:p w:rsidR="008814B9" w:rsidRDefault="008814B9" w:rsidP="008814B9">
      <w:pPr>
        <w:rPr>
          <w:b/>
          <w:sz w:val="28"/>
          <w:szCs w:val="28"/>
          <w:shd w:val="clear" w:color="auto" w:fill="FFFFFF"/>
        </w:rPr>
      </w:pPr>
    </w:p>
    <w:p w:rsidR="008814B9" w:rsidRPr="00FB75C0" w:rsidRDefault="008814B9" w:rsidP="008814B9">
      <w:pPr>
        <w:rPr>
          <w:b/>
          <w:sz w:val="28"/>
          <w:szCs w:val="28"/>
          <w:shd w:val="clear" w:color="auto" w:fill="FFFFFF"/>
        </w:rPr>
      </w:pPr>
      <w:r w:rsidRPr="00FB75C0">
        <w:rPr>
          <w:b/>
          <w:sz w:val="28"/>
          <w:szCs w:val="28"/>
          <w:shd w:val="clear" w:color="auto" w:fill="FFFFFF"/>
        </w:rPr>
        <w:lastRenderedPageBreak/>
        <w:t>Октябрь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b/>
          <w:i/>
          <w:sz w:val="28"/>
          <w:szCs w:val="28"/>
        </w:rPr>
      </w:pPr>
      <w:r w:rsidRPr="00FB75C0">
        <w:rPr>
          <w:b/>
          <w:i/>
          <w:sz w:val="28"/>
          <w:szCs w:val="28"/>
        </w:rPr>
        <w:t>«История жизни человека на Южном Урале»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t>1.Рассказ «Крепости Южного Урала».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t>2.  Уральские легенды  и предания: «Как возникли Луна и Уральские горы».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t xml:space="preserve">4. </w:t>
      </w:r>
      <w:proofErr w:type="gramStart"/>
      <w:r w:rsidRPr="00FB75C0">
        <w:rPr>
          <w:sz w:val="28"/>
          <w:szCs w:val="28"/>
        </w:rPr>
        <w:t>Чтение Л.Татьяничева «Урал-река и два материка», «По белой азиатской реки»</w:t>
      </w:r>
      <w:proofErr w:type="gramEnd"/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b/>
          <w:sz w:val="28"/>
          <w:szCs w:val="28"/>
          <w:shd w:val="clear" w:color="auto" w:fill="FFFFFF"/>
        </w:rPr>
      </w:pP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b/>
          <w:sz w:val="28"/>
          <w:szCs w:val="28"/>
          <w:shd w:val="clear" w:color="auto" w:fill="FFFFFF"/>
        </w:rPr>
        <w:t xml:space="preserve">Ноябрь 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b/>
          <w:i/>
          <w:sz w:val="28"/>
          <w:szCs w:val="28"/>
        </w:rPr>
      </w:pPr>
      <w:r w:rsidRPr="00FB75C0">
        <w:rPr>
          <w:b/>
          <w:i/>
          <w:sz w:val="28"/>
          <w:szCs w:val="28"/>
        </w:rPr>
        <w:t>«Человек и природа Южного Урала»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t xml:space="preserve">1. Беседа о жизни животных и птиц в лесу. 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t>2. Рассказ «Заповедные места Южного Урала».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t xml:space="preserve">3. Занятие « </w:t>
      </w:r>
      <w:r w:rsidRPr="00FB75C0">
        <w:rPr>
          <w:rStyle w:val="FontStyle13"/>
          <w:sz w:val="28"/>
          <w:szCs w:val="28"/>
        </w:rPr>
        <w:t>Красная книга - сигнал опасности»</w:t>
      </w:r>
      <w:r w:rsidRPr="00FB75C0">
        <w:rPr>
          <w:sz w:val="28"/>
          <w:szCs w:val="28"/>
        </w:rPr>
        <w:t>.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t>4. Рассматривание иллюстраций природы родного края.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t xml:space="preserve">5. Беседа «Я природу берегу, я природе помогу». 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t>6. Занятие  «Природный и животный мир Южного Урала»</w:t>
      </w:r>
    </w:p>
    <w:p w:rsidR="008814B9" w:rsidRPr="00FB75C0" w:rsidRDefault="008814B9" w:rsidP="008814B9">
      <w:pPr>
        <w:rPr>
          <w:b/>
          <w:sz w:val="28"/>
          <w:szCs w:val="28"/>
          <w:shd w:val="clear" w:color="auto" w:fill="FFFFFF"/>
        </w:rPr>
      </w:pPr>
    </w:p>
    <w:p w:rsidR="008814B9" w:rsidRPr="00FB75C0" w:rsidRDefault="008814B9" w:rsidP="008814B9">
      <w:pPr>
        <w:rPr>
          <w:b/>
          <w:sz w:val="28"/>
          <w:szCs w:val="28"/>
          <w:shd w:val="clear" w:color="auto" w:fill="FFFFFF"/>
        </w:rPr>
      </w:pPr>
    </w:p>
    <w:p w:rsidR="008814B9" w:rsidRPr="00FB75C0" w:rsidRDefault="008814B9" w:rsidP="008814B9">
      <w:pPr>
        <w:rPr>
          <w:b/>
          <w:sz w:val="28"/>
          <w:szCs w:val="28"/>
          <w:shd w:val="clear" w:color="auto" w:fill="FFFFFF"/>
        </w:rPr>
      </w:pPr>
      <w:r w:rsidRPr="00FB75C0">
        <w:rPr>
          <w:b/>
          <w:sz w:val="28"/>
          <w:szCs w:val="28"/>
          <w:shd w:val="clear" w:color="auto" w:fill="FFFFFF"/>
        </w:rPr>
        <w:t>Декабрь</w:t>
      </w:r>
    </w:p>
    <w:p w:rsidR="008814B9" w:rsidRPr="00FB75C0" w:rsidRDefault="008814B9" w:rsidP="008814B9">
      <w:pPr>
        <w:rPr>
          <w:b/>
          <w:i/>
          <w:sz w:val="28"/>
          <w:szCs w:val="28"/>
          <w:shd w:val="clear" w:color="auto" w:fill="FFFFFF"/>
        </w:rPr>
      </w:pPr>
      <w:r w:rsidRPr="00FB75C0">
        <w:rPr>
          <w:b/>
          <w:i/>
          <w:sz w:val="28"/>
          <w:szCs w:val="28"/>
          <w:shd w:val="clear" w:color="auto" w:fill="FFFFFF"/>
        </w:rPr>
        <w:t>«Народы Южного Урала»</w:t>
      </w:r>
    </w:p>
    <w:p w:rsidR="008814B9" w:rsidRPr="00FB75C0" w:rsidRDefault="008814B9" w:rsidP="008814B9">
      <w:pPr>
        <w:pStyle w:val="a4"/>
        <w:numPr>
          <w:ilvl w:val="0"/>
          <w:numId w:val="11"/>
        </w:numPr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t>Беседа «Народы Южного Урала».</w:t>
      </w:r>
    </w:p>
    <w:p w:rsidR="008814B9" w:rsidRPr="00FB75C0" w:rsidRDefault="008814B9" w:rsidP="008814B9">
      <w:pPr>
        <w:pStyle w:val="a4"/>
        <w:numPr>
          <w:ilvl w:val="0"/>
          <w:numId w:val="11"/>
        </w:numPr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t>Иллюстрации народов Южного Урала.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b/>
          <w:sz w:val="28"/>
          <w:szCs w:val="28"/>
        </w:rPr>
      </w:pP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b/>
          <w:sz w:val="28"/>
          <w:szCs w:val="28"/>
        </w:rPr>
        <w:t>Январь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b/>
          <w:sz w:val="28"/>
          <w:szCs w:val="28"/>
        </w:rPr>
      </w:pPr>
      <w:r w:rsidRPr="00FB75C0">
        <w:rPr>
          <w:b/>
          <w:i/>
          <w:sz w:val="28"/>
          <w:szCs w:val="28"/>
        </w:rPr>
        <w:t>«Уральский сказатель-П. П. Бажов» (вечер посвященный писателю)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t xml:space="preserve">       1. Знакомство с творчеством уральского писателя.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t xml:space="preserve">       2. «Серебреное копытце» чтение сказки.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t xml:space="preserve">       3.Выставка сказок  П. П. Бажова.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lastRenderedPageBreak/>
        <w:t xml:space="preserve">       4.Выставка иллюстраций по сказам  П. П. Бажова.</w:t>
      </w:r>
    </w:p>
    <w:p w:rsidR="008814B9" w:rsidRPr="00FB75C0" w:rsidRDefault="008814B9" w:rsidP="008814B9">
      <w:r w:rsidRPr="00FB75C0">
        <w:t xml:space="preserve">          </w:t>
      </w:r>
      <w:r w:rsidRPr="00FB75C0">
        <w:rPr>
          <w:sz w:val="28"/>
          <w:szCs w:val="28"/>
        </w:rPr>
        <w:t>5.</w:t>
      </w:r>
      <w:r w:rsidRPr="00FB75C0">
        <w:t xml:space="preserve"> </w:t>
      </w:r>
      <w:r w:rsidRPr="00FB75C0">
        <w:rPr>
          <w:sz w:val="28"/>
          <w:szCs w:val="28"/>
        </w:rPr>
        <w:t>«Малахитовая шкатулка» чтение сказки.</w:t>
      </w:r>
    </w:p>
    <w:p w:rsidR="008814B9" w:rsidRPr="00AD553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t xml:space="preserve"> </w:t>
      </w:r>
      <w:r w:rsidRPr="00FB75C0">
        <w:rPr>
          <w:b/>
          <w:sz w:val="28"/>
          <w:szCs w:val="28"/>
          <w:shd w:val="clear" w:color="auto" w:fill="FFFFFF"/>
        </w:rPr>
        <w:t>Февраль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b/>
          <w:i/>
          <w:sz w:val="28"/>
          <w:szCs w:val="28"/>
        </w:rPr>
      </w:pPr>
      <w:r w:rsidRPr="00FB75C0">
        <w:rPr>
          <w:b/>
          <w:i/>
          <w:sz w:val="28"/>
          <w:szCs w:val="28"/>
          <w:shd w:val="clear" w:color="auto" w:fill="FFFFFF"/>
        </w:rPr>
        <w:t>«Творчество Южно уральских мастеров»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t>1. Беседа о мастерах Южного Урала.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t>2. Рассматривание «уральской росписи».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sz w:val="28"/>
          <w:szCs w:val="28"/>
          <w:shd w:val="clear" w:color="auto" w:fill="FFFFFF"/>
        </w:rPr>
      </w:pPr>
      <w:r w:rsidRPr="00FB75C0">
        <w:rPr>
          <w:sz w:val="28"/>
          <w:szCs w:val="28"/>
          <w:shd w:val="clear" w:color="auto" w:fill="FFFFFF"/>
        </w:rPr>
        <w:t xml:space="preserve">3. Занятие </w:t>
      </w:r>
      <w:r w:rsidRPr="00FB75C0">
        <w:rPr>
          <w:sz w:val="28"/>
          <w:szCs w:val="28"/>
        </w:rPr>
        <w:t xml:space="preserve"> «Народная игрушка-матрёшка».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sz w:val="28"/>
          <w:szCs w:val="28"/>
          <w:shd w:val="clear" w:color="auto" w:fill="FFFFFF"/>
        </w:rPr>
      </w:pPr>
      <w:r w:rsidRPr="00FB75C0">
        <w:rPr>
          <w:b/>
          <w:sz w:val="28"/>
          <w:szCs w:val="28"/>
          <w:shd w:val="clear" w:color="auto" w:fill="FFFFFF"/>
        </w:rPr>
        <w:t>Март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b/>
          <w:i/>
          <w:sz w:val="28"/>
          <w:szCs w:val="28"/>
        </w:rPr>
      </w:pPr>
      <w:r w:rsidRPr="00FB75C0">
        <w:rPr>
          <w:sz w:val="28"/>
          <w:szCs w:val="28"/>
        </w:rPr>
        <w:t xml:space="preserve"> </w:t>
      </w:r>
      <w:r w:rsidRPr="00FB75C0">
        <w:rPr>
          <w:b/>
          <w:i/>
          <w:sz w:val="28"/>
          <w:szCs w:val="28"/>
        </w:rPr>
        <w:t>«Уральский фольклор»</w:t>
      </w:r>
    </w:p>
    <w:p w:rsidR="008814B9" w:rsidRPr="00FB75C0" w:rsidRDefault="008814B9" w:rsidP="008814B9">
      <w:pPr>
        <w:pStyle w:val="a4"/>
        <w:numPr>
          <w:ilvl w:val="0"/>
          <w:numId w:val="12"/>
        </w:numPr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t>Знакомство с русскими народными инструментами.</w:t>
      </w:r>
    </w:p>
    <w:p w:rsidR="008814B9" w:rsidRPr="00FB75C0" w:rsidRDefault="008814B9" w:rsidP="008814B9">
      <w:pPr>
        <w:pStyle w:val="a4"/>
        <w:numPr>
          <w:ilvl w:val="0"/>
          <w:numId w:val="12"/>
        </w:numPr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t>Знакомство с народным уральским фольклором: загадки, потешки, заклички, считалки, пословицы, уральские песни и хороводы.</w:t>
      </w:r>
    </w:p>
    <w:p w:rsidR="008814B9" w:rsidRPr="00FB75C0" w:rsidRDefault="008814B9" w:rsidP="008814B9">
      <w:pPr>
        <w:pStyle w:val="a4"/>
        <w:numPr>
          <w:ilvl w:val="0"/>
          <w:numId w:val="12"/>
        </w:numPr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t>Разучивание с детьми хороводов, народных песен.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b/>
          <w:sz w:val="28"/>
          <w:szCs w:val="28"/>
          <w:shd w:val="clear" w:color="auto" w:fill="FFFFFF"/>
        </w:rPr>
      </w:pPr>
      <w:r w:rsidRPr="00FB75C0">
        <w:rPr>
          <w:b/>
          <w:sz w:val="28"/>
          <w:szCs w:val="28"/>
          <w:shd w:val="clear" w:color="auto" w:fill="FFFFFF"/>
        </w:rPr>
        <w:t>Апрель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b/>
          <w:i/>
          <w:sz w:val="28"/>
          <w:szCs w:val="28"/>
        </w:rPr>
      </w:pPr>
      <w:r w:rsidRPr="00FB75C0">
        <w:rPr>
          <w:b/>
          <w:i/>
          <w:sz w:val="28"/>
          <w:szCs w:val="28"/>
        </w:rPr>
        <w:t>«Встреча весны на Южном Урале»</w:t>
      </w:r>
    </w:p>
    <w:p w:rsidR="008814B9" w:rsidRPr="00FB75C0" w:rsidRDefault="008814B9" w:rsidP="008814B9">
      <w:pPr>
        <w:pStyle w:val="a4"/>
        <w:numPr>
          <w:ilvl w:val="0"/>
          <w:numId w:val="13"/>
        </w:numPr>
        <w:shd w:val="clear" w:color="auto" w:fill="FFFFFF"/>
        <w:spacing w:before="243" w:after="243" w:line="360" w:lineRule="auto"/>
        <w:rPr>
          <w:sz w:val="28"/>
          <w:szCs w:val="28"/>
        </w:rPr>
      </w:pPr>
      <w:r w:rsidRPr="00FB75C0">
        <w:rPr>
          <w:sz w:val="28"/>
          <w:szCs w:val="28"/>
        </w:rPr>
        <w:t xml:space="preserve">Наблюдение за изменениями в природе с приходом весны, за вербой, за веткой берёзы, тополя и яблони в воде, за деревьями вокруг детского сада, за почками на деревьях. </w:t>
      </w:r>
    </w:p>
    <w:p w:rsidR="008814B9" w:rsidRPr="00FB75C0" w:rsidRDefault="008814B9" w:rsidP="008814B9">
      <w:pPr>
        <w:pStyle w:val="a4"/>
        <w:numPr>
          <w:ilvl w:val="0"/>
          <w:numId w:val="13"/>
        </w:numPr>
        <w:shd w:val="clear" w:color="auto" w:fill="FFFFFF"/>
        <w:spacing w:before="243" w:after="243" w:line="360" w:lineRule="auto"/>
        <w:rPr>
          <w:sz w:val="28"/>
          <w:szCs w:val="28"/>
        </w:rPr>
      </w:pPr>
      <w:r w:rsidRPr="00FB75C0">
        <w:rPr>
          <w:sz w:val="28"/>
          <w:szCs w:val="28"/>
          <w:shd w:val="clear" w:color="auto" w:fill="FFFFFF"/>
        </w:rPr>
        <w:t>«Веточка вербы» (аппликация нетрадиционной техникой).</w:t>
      </w:r>
      <w:r w:rsidRPr="00FB75C0">
        <w:rPr>
          <w:rStyle w:val="apple-converted-space"/>
          <w:sz w:val="28"/>
          <w:szCs w:val="28"/>
          <w:shd w:val="clear" w:color="auto" w:fill="FFFFFF"/>
        </w:rPr>
        <w:t> </w:t>
      </w:r>
    </w:p>
    <w:p w:rsidR="008814B9" w:rsidRPr="00FB75C0" w:rsidRDefault="008814B9" w:rsidP="008814B9">
      <w:pPr>
        <w:pStyle w:val="a4"/>
        <w:numPr>
          <w:ilvl w:val="0"/>
          <w:numId w:val="13"/>
        </w:numPr>
        <w:shd w:val="clear" w:color="auto" w:fill="FFFFFF"/>
        <w:spacing w:before="243" w:after="243" w:line="360" w:lineRule="auto"/>
        <w:rPr>
          <w:sz w:val="28"/>
          <w:szCs w:val="28"/>
        </w:rPr>
      </w:pPr>
      <w:r w:rsidRPr="00FB75C0">
        <w:rPr>
          <w:sz w:val="28"/>
          <w:szCs w:val="28"/>
        </w:rPr>
        <w:t xml:space="preserve"> Работа с альбомом «Растительный мир  Южного Урала».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b/>
          <w:sz w:val="28"/>
          <w:szCs w:val="28"/>
        </w:rPr>
      </w:pPr>
      <w:r w:rsidRPr="00FB75C0">
        <w:rPr>
          <w:b/>
          <w:sz w:val="28"/>
          <w:szCs w:val="28"/>
        </w:rPr>
        <w:t>Май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t xml:space="preserve">1.Итоговая </w:t>
      </w:r>
      <w:r w:rsidRPr="00FB75C0">
        <w:rPr>
          <w:kern w:val="36"/>
          <w:sz w:val="28"/>
          <w:szCs w:val="28"/>
        </w:rPr>
        <w:t>познавательная беседа «Наш край  Южный Урал»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t>2. Сделать выставку «Наш дом - Южный Урал».</w:t>
      </w:r>
    </w:p>
    <w:p w:rsidR="008814B9" w:rsidRPr="00FB75C0" w:rsidRDefault="008814B9" w:rsidP="008814B9">
      <w:pPr>
        <w:pStyle w:val="a4"/>
        <w:shd w:val="clear" w:color="auto" w:fill="FFFFFF"/>
        <w:spacing w:before="243" w:beforeAutospacing="0" w:after="243" w:afterAutospacing="0"/>
        <w:rPr>
          <w:sz w:val="28"/>
          <w:szCs w:val="28"/>
        </w:rPr>
      </w:pPr>
      <w:r w:rsidRPr="00FB75C0">
        <w:rPr>
          <w:sz w:val="28"/>
          <w:szCs w:val="28"/>
        </w:rPr>
        <w:t>3. Экскурсия по территории детского сада.</w:t>
      </w:r>
    </w:p>
    <w:p w:rsidR="008814B9" w:rsidRPr="00FB75C0" w:rsidRDefault="008814B9" w:rsidP="008814B9">
      <w:pPr>
        <w:shd w:val="clear" w:color="auto" w:fill="FFFFFF"/>
        <w:jc w:val="both"/>
        <w:rPr>
          <w:rFonts w:eastAsia="Calibri"/>
          <w:sz w:val="28"/>
          <w:szCs w:val="28"/>
        </w:rPr>
      </w:pPr>
      <w:r w:rsidRPr="00FB75C0">
        <w:rPr>
          <w:rFonts w:eastAsia="Calibri"/>
          <w:sz w:val="28"/>
          <w:szCs w:val="28"/>
        </w:rPr>
        <w:t xml:space="preserve">        (Конспекты представлены в приложении 1)</w:t>
      </w:r>
    </w:p>
    <w:p w:rsidR="008814B9" w:rsidRPr="00FB75C0" w:rsidRDefault="008814B9" w:rsidP="008814B9">
      <w:pPr>
        <w:rPr>
          <w:b/>
          <w:sz w:val="28"/>
          <w:szCs w:val="28"/>
        </w:rPr>
      </w:pPr>
    </w:p>
    <w:p w:rsidR="008814B9" w:rsidRPr="00FB75C0" w:rsidRDefault="008814B9" w:rsidP="008814B9">
      <w:pPr>
        <w:spacing w:line="360" w:lineRule="auto"/>
        <w:jc w:val="both"/>
        <w:rPr>
          <w:sz w:val="28"/>
          <w:szCs w:val="28"/>
        </w:rPr>
      </w:pPr>
      <w:r w:rsidRPr="00FB75C0">
        <w:rPr>
          <w:sz w:val="28"/>
        </w:rPr>
        <w:lastRenderedPageBreak/>
        <w:t xml:space="preserve">     </w:t>
      </w:r>
      <w:r w:rsidRPr="00FB75C0">
        <w:rPr>
          <w:sz w:val="28"/>
          <w:szCs w:val="28"/>
        </w:rPr>
        <w:t>Успешность развития дошкольников при знакомстве с родным краем возможна только при условии активного взаимодействия с окружающим миром эмоционально практическим путём, т.е. через игру, предметную деятельность, общение, труд, обучение, разные виды деятельности, свойственные дошкольному возрасту. </w:t>
      </w:r>
    </w:p>
    <w:p w:rsidR="008814B9" w:rsidRPr="0080348C" w:rsidRDefault="008814B9" w:rsidP="008814B9">
      <w:pPr>
        <w:spacing w:before="225" w:after="225" w:line="360" w:lineRule="auto"/>
        <w:rPr>
          <w:b/>
          <w:sz w:val="28"/>
          <w:szCs w:val="28"/>
        </w:rPr>
      </w:pPr>
    </w:p>
    <w:p w:rsidR="00383D55" w:rsidRDefault="00383D55"/>
    <w:sectPr w:rsidR="00383D55" w:rsidSect="00383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759B"/>
    <w:multiLevelType w:val="hybridMultilevel"/>
    <w:tmpl w:val="9A589D20"/>
    <w:lvl w:ilvl="0" w:tplc="FAE016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8618D"/>
    <w:multiLevelType w:val="multilevel"/>
    <w:tmpl w:val="3586D6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D75039"/>
    <w:multiLevelType w:val="hybridMultilevel"/>
    <w:tmpl w:val="FFA86746"/>
    <w:lvl w:ilvl="0" w:tplc="D29430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13048C7"/>
    <w:multiLevelType w:val="hybridMultilevel"/>
    <w:tmpl w:val="6832B38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80992"/>
    <w:multiLevelType w:val="hybridMultilevel"/>
    <w:tmpl w:val="8A601CCE"/>
    <w:lvl w:ilvl="0" w:tplc="5908F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901C0"/>
    <w:multiLevelType w:val="hybridMultilevel"/>
    <w:tmpl w:val="2EA6D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91F9C"/>
    <w:multiLevelType w:val="hybridMultilevel"/>
    <w:tmpl w:val="72F8FF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ED10AD"/>
    <w:multiLevelType w:val="hybridMultilevel"/>
    <w:tmpl w:val="05DAC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25794A"/>
    <w:multiLevelType w:val="hybridMultilevel"/>
    <w:tmpl w:val="B56A3924"/>
    <w:lvl w:ilvl="0" w:tplc="67A8F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C7833"/>
    <w:multiLevelType w:val="hybridMultilevel"/>
    <w:tmpl w:val="8E585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66201A"/>
    <w:multiLevelType w:val="hybridMultilevel"/>
    <w:tmpl w:val="FCFA9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3750B1"/>
    <w:multiLevelType w:val="hybridMultilevel"/>
    <w:tmpl w:val="50B6E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E621B4"/>
    <w:multiLevelType w:val="multilevel"/>
    <w:tmpl w:val="6E02A2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535627"/>
    <w:multiLevelType w:val="hybridMultilevel"/>
    <w:tmpl w:val="531E4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6"/>
  </w:num>
  <w:num w:numId="5">
    <w:abstractNumId w:val="9"/>
  </w:num>
  <w:num w:numId="6">
    <w:abstractNumId w:val="10"/>
  </w:num>
  <w:num w:numId="7">
    <w:abstractNumId w:val="5"/>
  </w:num>
  <w:num w:numId="8">
    <w:abstractNumId w:val="13"/>
  </w:num>
  <w:num w:numId="9">
    <w:abstractNumId w:val="7"/>
  </w:num>
  <w:num w:numId="10">
    <w:abstractNumId w:val="8"/>
  </w:num>
  <w:num w:numId="11">
    <w:abstractNumId w:val="3"/>
  </w:num>
  <w:num w:numId="12">
    <w:abstractNumId w:val="0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4B9"/>
    <w:rsid w:val="001E4439"/>
    <w:rsid w:val="00383D55"/>
    <w:rsid w:val="00602673"/>
    <w:rsid w:val="007D10BE"/>
    <w:rsid w:val="008814B9"/>
    <w:rsid w:val="00A3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814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4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814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14B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814B9"/>
  </w:style>
  <w:style w:type="character" w:customStyle="1" w:styleId="FontStyle13">
    <w:name w:val="Font Style13"/>
    <w:basedOn w:val="a0"/>
    <w:rsid w:val="008814B9"/>
    <w:rPr>
      <w:rFonts w:ascii="Times New Roman" w:hAnsi="Times New Roman" w:cs="Times New Roman"/>
      <w:sz w:val="26"/>
      <w:szCs w:val="26"/>
    </w:rPr>
  </w:style>
  <w:style w:type="character" w:styleId="a5">
    <w:name w:val="Strong"/>
    <w:basedOn w:val="a0"/>
    <w:uiPriority w:val="22"/>
    <w:qFormat/>
    <w:rsid w:val="008814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1492</Words>
  <Characters>8509</Characters>
  <Application>Microsoft Office Word</Application>
  <DocSecurity>0</DocSecurity>
  <Lines>70</Lines>
  <Paragraphs>19</Paragraphs>
  <ScaleCrop>false</ScaleCrop>
  <Company>Home</Company>
  <LinksUpToDate>false</LinksUpToDate>
  <CharactersWithSpaces>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3</cp:revision>
  <dcterms:created xsi:type="dcterms:W3CDTF">2015-11-12T18:14:00Z</dcterms:created>
  <dcterms:modified xsi:type="dcterms:W3CDTF">2015-11-13T11:07:00Z</dcterms:modified>
</cp:coreProperties>
</file>