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64" w:rsidRDefault="00307264" w:rsidP="00307264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F6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Шумаева</w:t>
      </w:r>
      <w:proofErr w:type="spellEnd"/>
      <w:r w:rsidRPr="005F6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Галина Александровна</w:t>
      </w:r>
    </w:p>
    <w:p w:rsidR="00307264" w:rsidRDefault="00307264" w:rsidP="00307264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F6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детский сад "Звездочка"</w:t>
      </w:r>
    </w:p>
    <w:p w:rsidR="00307264" w:rsidRPr="005F6EBD" w:rsidRDefault="00307264" w:rsidP="003072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F6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Pr="005F6EBD" w:rsidRDefault="00307264" w:rsidP="003072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EBD">
        <w:rPr>
          <w:rFonts w:ascii="Times New Roman" w:hAnsi="Times New Roman" w:cs="Times New Roman"/>
          <w:b/>
          <w:sz w:val="28"/>
          <w:szCs w:val="28"/>
        </w:rPr>
        <w:t>Воздух и его свойства.</w:t>
      </w:r>
    </w:p>
    <w:p w:rsidR="00307264" w:rsidRDefault="00307264" w:rsidP="003072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EBD">
        <w:rPr>
          <w:rFonts w:ascii="Times New Roman" w:hAnsi="Times New Roman" w:cs="Times New Roman"/>
          <w:b/>
          <w:sz w:val="28"/>
          <w:szCs w:val="28"/>
        </w:rPr>
        <w:t>Конспект занятия с элементами экспериментирования.</w:t>
      </w:r>
    </w:p>
    <w:p w:rsidR="00307264" w:rsidRDefault="00307264" w:rsidP="003072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7264" w:rsidRPr="005F6EBD" w:rsidRDefault="00307264" w:rsidP="003072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 к кружковой работе.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07264" w:rsidRDefault="00307264" w:rsidP="00307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формирование причинно-следственных связей. </w:t>
      </w:r>
    </w:p>
    <w:p w:rsidR="00307264" w:rsidRDefault="00307264" w:rsidP="00307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представление о воздухе, как газообразном веществе. </w:t>
      </w:r>
    </w:p>
    <w:p w:rsidR="00307264" w:rsidRDefault="00307264" w:rsidP="00307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со свойствами воздуха и способами его обнаружения. </w:t>
      </w:r>
    </w:p>
    <w:p w:rsidR="00307264" w:rsidRDefault="00307264" w:rsidP="00307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Продолжать знакомить детей с органами дыхания. </w:t>
      </w:r>
    </w:p>
    <w:p w:rsidR="00307264" w:rsidRDefault="00307264" w:rsidP="00307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Помочь понять, что загрязнение воздуха влияет на здоровье человека. </w:t>
      </w:r>
    </w:p>
    <w:p w:rsidR="00307264" w:rsidRDefault="00307264" w:rsidP="00307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и активизировать словарь. </w:t>
      </w:r>
    </w:p>
    <w:p w:rsidR="00307264" w:rsidRDefault="00307264" w:rsidP="00307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осознанное отношение к своему здоровью.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Материал. </w:t>
      </w:r>
    </w:p>
    <w:p w:rsidR="00307264" w:rsidRDefault="00307264" w:rsidP="00307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Раздаточный: камешек, стакан с водой, полиэтиленовый пакет, резиновая груша, кусочек мела, соломинка, зеркало, вырезанные из бумаги силуэты деревьев и цветов на липкой ленте. </w:t>
      </w:r>
    </w:p>
    <w:p w:rsidR="00307264" w:rsidRDefault="00307264" w:rsidP="0030726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Демонстрационный материал: банка с водой, воронка, стакан, кусок резины, резиновая игрушка, физические весы, воздушные шары, панно «Берегите воздух» (улицы города с домами, но без деревьев и цветов).</w:t>
      </w:r>
      <w:proofErr w:type="gramEnd"/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Отгадайте загадку.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большой,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Что занимаю мир,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Такой маленький,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Что в любую щель пролезаю. (Воздух)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а почему вы так решили?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нам предстоит очень трудная задача: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такое воздух, как его можно обнаружить, какими свойствами он обладает.  Давайте пройдем на наши места и приступим к исследованиям.</w:t>
      </w:r>
    </w:p>
    <w:p w:rsidR="00307264" w:rsidRDefault="00307264" w:rsidP="003072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такое воздух?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3779520</wp:posOffset>
            </wp:positionH>
            <wp:positionV relativeFrom="margin">
              <wp:posOffset>5876290</wp:posOffset>
            </wp:positionV>
            <wp:extent cx="2311400" cy="2186940"/>
            <wp:effectExtent l="19050" t="0" r="0" b="0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18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t>Опыт с камнем.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Возьмем в руки камешек, сожмем его в руке. Какой он на ощупь?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Камень - это твердое тело. Какие твердые тела вы еще можете назвать? А можно ли взять в руку воздух и сжать его.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Делаем вывод: </w:t>
      </w:r>
      <w:r>
        <w:rPr>
          <w:rFonts w:ascii="Times New Roman" w:hAnsi="Times New Roman" w:cs="Times New Roman"/>
          <w:b/>
          <w:sz w:val="28"/>
          <w:szCs w:val="28"/>
        </w:rPr>
        <w:t>воздух не твердое тело.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№2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Опыты  с воздухом.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знаем, что воздух нельзя сжать в руке. Значит, он не твердое тело. Воздух не течет, его нельзя пить. Значит, он – не жидкость. Можно сделать вывод: воздух - не твердое тело и не жидкость. Воздух - это газ. Он невидимый, бесцветный, прозрачный, безвкусный, не имеет запаха. Вот наше открытие.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Продолжим исследования. Воздух невидим. Как же нам его обнаружить?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Воздух невидим?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1.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 полиэтиленовый пакет и начнем скручивать его с одного края. Пакет становится выпуклым. Почему?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вывод: он наполнен воздухом, но мы его не видим.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2.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Помашем ладонью около лица, подуем на ладонь. Что мы чувствуем? Делаем вывод: движение воздуха мы можем ощущать.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Ветер, ветер, ты чудак!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ты дуешь просто так!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Если вправду ты силач,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То надуй футбольный мяч!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04440" cy="1788795"/>
            <wp:effectExtent l="19050" t="0" r="0" b="0"/>
            <wp:docPr id="3" name="Рисунок 17" descr="IMG_8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IMG_896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Воспитатель.</w:t>
      </w:r>
      <w:r>
        <w:rPr>
          <w:rFonts w:ascii="Times New Roman" w:hAnsi="Times New Roman" w:cs="Times New Roman"/>
          <w:sz w:val="28"/>
          <w:szCs w:val="28"/>
        </w:rPr>
        <w:t xml:space="preserve"> Воздух есть везде. Проверим это.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1.</w:t>
      </w:r>
      <w:r>
        <w:rPr>
          <w:rFonts w:ascii="Times New Roman" w:hAnsi="Times New Roman" w:cs="Times New Roman"/>
          <w:sz w:val="28"/>
          <w:szCs w:val="28"/>
        </w:rPr>
        <w:t xml:space="preserve"> Возьмем резиновую грушу, сожмем ее в руке. Что вы услышали?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2</w:t>
      </w:r>
      <w:r>
        <w:rPr>
          <w:rFonts w:ascii="Times New Roman" w:hAnsi="Times New Roman" w:cs="Times New Roman"/>
          <w:sz w:val="28"/>
          <w:szCs w:val="28"/>
        </w:rPr>
        <w:t>. Закроем пальцем отверстие резиновой груши и попытаемся сжать ее. Она не сжимается? Что этому мешает?  (Ответы детей).  Делаем вывод: воздух, находящийся в груше, мешает ее сжать.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3</w:t>
      </w:r>
      <w:r>
        <w:rPr>
          <w:rFonts w:ascii="Times New Roman" w:hAnsi="Times New Roman" w:cs="Times New Roman"/>
          <w:sz w:val="28"/>
          <w:szCs w:val="28"/>
        </w:rPr>
        <w:t>. Бросим в стакан с водой кусочек мела. Что происходит? (видно, что из мела выходят пузырьки воздуха).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провели ряд опытов, выясняя, где есть воздух. К какому выводу мы пришли? 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с вами  поработали, а теперь давайте немного отдохнем и сделаем массаж спины: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Льется с неба синий свет,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конца у неба нет…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встают друг за другом  «паровозиком» и похлопывают ладонями по спинам друг друга 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Отчего оно такое?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нам сможет дать ответ?  </w:t>
      </w:r>
      <w:r>
        <w:rPr>
          <w:rFonts w:ascii="Times New Roman" w:hAnsi="Times New Roman" w:cs="Times New Roman"/>
          <w:sz w:val="28"/>
          <w:szCs w:val="28"/>
        </w:rPr>
        <w:tab/>
        <w:t>Постукивают пальчиками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Торопливый дождь косой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Скачет по полю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босой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Поколачивают кулачками.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небо разделило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Разноцветной полосой.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Растирают ребрами ладоней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ложится ветер спать?</w:t>
      </w:r>
    </w:p>
    <w:p w:rsidR="00307264" w:rsidRDefault="00307264" w:rsidP="00307264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ль молнию поймать?</w:t>
      </w:r>
      <w:r>
        <w:rPr>
          <w:rFonts w:ascii="Times New Roman" w:hAnsi="Times New Roman" w:cs="Times New Roman"/>
          <w:sz w:val="28"/>
          <w:szCs w:val="28"/>
        </w:rPr>
        <w:tab/>
        <w:t xml:space="preserve"> Кладут ладони на плечи и большими  пальцами                        круговыми  движениями растирают плечи.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чего же интересно                                 </w:t>
      </w:r>
    </w:p>
    <w:p w:rsidR="00307264" w:rsidRDefault="00307264" w:rsidP="00307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на свете узнавать!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Поглаживание ладонями.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теперь, предлагаю продолжить исследования и выяснить, какими свойствами обладает воздух.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Занимает ли воздух место?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1</w:t>
      </w:r>
      <w:r>
        <w:rPr>
          <w:rFonts w:ascii="Times New Roman" w:hAnsi="Times New Roman" w:cs="Times New Roman"/>
          <w:sz w:val="28"/>
          <w:szCs w:val="28"/>
        </w:rPr>
        <w:t>. Опустим перевернутый стакан в банку с водой, что мы наблюдаем? Теперь осторожно наклоним стакан. Что произошло и почему?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Имеет ли воздух вес?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2</w:t>
      </w:r>
      <w:r>
        <w:rPr>
          <w:rFonts w:ascii="Times New Roman" w:hAnsi="Times New Roman" w:cs="Times New Roman"/>
          <w:sz w:val="28"/>
          <w:szCs w:val="28"/>
        </w:rPr>
        <w:t xml:space="preserve">. Возьмем два воздушных шарика. Кладем их на весы. Что наблюдаем? Надуем один шарик. Чаша весов перевесила. Почему? Делаем вывод: чаша весов перевесила, потому что шарик наполнен воздухом.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Итог: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воздух имеет вес.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3</w:t>
      </w:r>
      <w:r>
        <w:rPr>
          <w:rFonts w:ascii="Times New Roman" w:hAnsi="Times New Roman" w:cs="Times New Roman"/>
          <w:sz w:val="28"/>
          <w:szCs w:val="28"/>
        </w:rPr>
        <w:t xml:space="preserve">. Возьмем кусочек резины и бросим в воду.  Он утонул.  Опустим в воду резиновую игрушку. Она не тонет.  Почему? Ведь игрушка тяжелее, чем кусочек резины?  Что у нее внутри?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Делаем  вывод: воздух имеет вес, но он легче, чем вода.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провели исследования. Что мы узнали о свойствах воздуха?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не видим его,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он давит на все.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сжимается и расширяется,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им дышим,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Друзья,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поверьте, что все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От него мы зависим!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 для чего нам необходим воздух?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Ребята! Мы провели опыты, узнали, как и где можно обнаружить воздух, какими свойствами он обладает. Знаем главное назначение воздуха. Теперь предлагаю убедиться в том, что </w:t>
      </w:r>
      <w:r>
        <w:rPr>
          <w:rFonts w:ascii="Times New Roman" w:hAnsi="Times New Roman" w:cs="Times New Roman"/>
          <w:bCs/>
          <w:sz w:val="28"/>
          <w:szCs w:val="28"/>
        </w:rPr>
        <w:t>мы дышим воздухом.</w:t>
      </w:r>
    </w:p>
    <w:p w:rsidR="00307264" w:rsidRDefault="00307264" w:rsidP="00307264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07264" w:rsidRDefault="00307264" w:rsidP="003072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дышим воздухом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1.</w:t>
      </w:r>
      <w:r>
        <w:rPr>
          <w:rFonts w:ascii="Times New Roman" w:hAnsi="Times New Roman" w:cs="Times New Roman"/>
          <w:sz w:val="28"/>
          <w:szCs w:val="28"/>
        </w:rPr>
        <w:t xml:space="preserve"> Возьмем стакан с водой и соломинку. Опустим соломинку в воду и тихонько в нее подуем. Что вы наблюдаете?  (Пузырьки  воздуха.)</w:t>
      </w:r>
    </w:p>
    <w:p w:rsidR="00307264" w:rsidRPr="008C7417" w:rsidRDefault="00307264" w:rsidP="00307264">
      <w:pPr>
        <w:pStyle w:val="a3"/>
        <w:jc w:val="both"/>
        <w:rPr>
          <w:rFonts w:ascii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 Да, и это доказывает, что мы выдыхаем воздух.</w:t>
      </w:r>
      <w:r>
        <w:rPr>
          <w:rFonts w:ascii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104140</wp:posOffset>
            </wp:positionH>
            <wp:positionV relativeFrom="margin">
              <wp:posOffset>957580</wp:posOffset>
            </wp:positionV>
            <wp:extent cx="1910080" cy="184848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84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 2</w:t>
      </w:r>
      <w:r>
        <w:rPr>
          <w:rFonts w:ascii="Times New Roman" w:hAnsi="Times New Roman" w:cs="Times New Roman"/>
          <w:sz w:val="28"/>
          <w:szCs w:val="28"/>
        </w:rPr>
        <w:t>. Подышим на зеркало. Оно запотело. Почему? Поверхность зеркала стала влажной, так как вместе с воздухом мы выдыхаем мельчайшие капельки воды.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7074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. А теперь давайте вспомним, как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дышим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какие органы нам при этом помогают.  Прошу вас подойти к доске и по плакату рассказать, как дышит человек, как воздух проникает в организм.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нос проходит в грудь,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обратный держит путь,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невидимый, и все же,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него мы жить не можем!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. Положите руки на грудную клетку. При дыхании она поднимается (расширяется) и опускается (сжимается). Что происходит с легкими при дыхании? Правильно, делаем вывод: при вдохе легкие расширяются, а при выдохе сжимаются. Убедиться в этом мы сможем, если проведем опыт.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Опыт3</w:t>
      </w:r>
      <w:r>
        <w:rPr>
          <w:rFonts w:ascii="Times New Roman" w:hAnsi="Times New Roman" w:cs="Times New Roman"/>
          <w:sz w:val="28"/>
          <w:szCs w:val="28"/>
        </w:rPr>
        <w:t>.  Возьмем воздушный шарик. Если мы его надуваем, он наполняется воздухом. Когда это происходит с нашими легкими? Выпускаем воздух из шарика, он уменьшается. Когда это происходит с легкими?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57095" cy="1610360"/>
            <wp:effectExtent l="19050" t="0" r="0" b="0"/>
            <wp:docPr id="4" name="Рисунок 18" descr="IMG_8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IMG_897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64" w:rsidRPr="008C7417" w:rsidRDefault="00307264" w:rsidP="003072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417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Проделав ряд  опытов, мы узнали, как воздух поступает в наше тело. А мы можем не дышать? Делаем вывод: без дыхания жизни нет.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здоровье человека зависит не только от того, как он дышит, но и от того, чем он дышит. Что же приводит к загрязнению воздуха? 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Мы должны заботиться о своем здоровье. Что мы может сделать, чтобы воздух был чистым?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Давайте посадим деревья.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оформляют панно «Берегите воздух», прикрепляя силуэты цветов и деревьев.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сажаем, сажая леса?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Чащу, где бродят Барсук и лиса.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Лист, на который ложится роса.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Свежесть лесную,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влагу, и тень-</w:t>
      </w:r>
    </w:p>
    <w:p w:rsidR="00307264" w:rsidRDefault="00307264" w:rsidP="003072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что сажаем в  сегодняшний день.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Маршак.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вспомним, что мы узнали о воздухе, какие сделали  выводы.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с вами очень плодотворно потрудились, посадили много деревьев и цветов, а теперь давайте  представим себя в лесу, отдохнем в тени деревьев и подышим свежим воздухом. Релаксация на ковре под шум ветра и шелест листьев.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в любое время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 умная природа,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Птицы учат пению,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Паучок – терпению,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Пчелы в поле и в саду –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Обучают нас труду,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к тому же в их труде –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по справедливости.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Отражение в воде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 нас правдивости,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 снег нас чистоте,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 солнце – доброте,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 при всей огромности –</w:t>
      </w:r>
    </w:p>
    <w:p w:rsidR="00307264" w:rsidRDefault="00307264" w:rsidP="0030726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Обучает скромности.</w:t>
      </w:r>
    </w:p>
    <w:p w:rsidR="00307264" w:rsidRDefault="00307264" w:rsidP="00307264"/>
    <w:p w:rsidR="0019155F" w:rsidRDefault="0019155F"/>
    <w:sectPr w:rsidR="0019155F" w:rsidSect="00296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56591"/>
    <w:multiLevelType w:val="hybridMultilevel"/>
    <w:tmpl w:val="5B82F2DC"/>
    <w:lvl w:ilvl="0" w:tplc="10726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01DCE"/>
    <w:multiLevelType w:val="hybridMultilevel"/>
    <w:tmpl w:val="62328014"/>
    <w:lvl w:ilvl="0" w:tplc="10726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264"/>
    <w:rsid w:val="0019155F"/>
    <w:rsid w:val="00307264"/>
    <w:rsid w:val="00343892"/>
    <w:rsid w:val="004F6D9B"/>
    <w:rsid w:val="0070493A"/>
    <w:rsid w:val="00BE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264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264"/>
    <w:pPr>
      <w:spacing w:line="240" w:lineRule="auto"/>
      <w:jc w:val="left"/>
    </w:pPr>
    <w:rPr>
      <w:rFonts w:asciiTheme="minorHAnsi" w:hAnsiTheme="minorHAnsi" w:cstheme="minorBidi"/>
      <w:color w:val="auto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3072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264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6061</Characters>
  <Application>Microsoft Office Word</Application>
  <DocSecurity>0</DocSecurity>
  <Lines>50</Lines>
  <Paragraphs>14</Paragraphs>
  <ScaleCrop>false</ScaleCrop>
  <Company>Krokoz™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2015-11-24T03:18:00Z</dcterms:created>
  <dcterms:modified xsi:type="dcterms:W3CDTF">2015-11-24T03:18:00Z</dcterms:modified>
</cp:coreProperties>
</file>