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38" w:rsidRPr="00533F38" w:rsidRDefault="00533F38" w:rsidP="00533F38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Воронкова Людмила Николаевна</w:t>
      </w:r>
    </w:p>
    <w:p w:rsidR="00574BC7" w:rsidRPr="00533F38" w:rsidRDefault="00533F38" w:rsidP="00533F38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комбинированного вида детский сад №67</w:t>
      </w:r>
    </w:p>
    <w:p w:rsidR="00533F38" w:rsidRPr="00533F38" w:rsidRDefault="00533F38" w:rsidP="00533F38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Белгород</w:t>
      </w:r>
    </w:p>
    <w:p w:rsidR="00533F38" w:rsidRPr="00533F38" w:rsidRDefault="00533F38" w:rsidP="00533F3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74BC7" w:rsidRPr="00533F38" w:rsidRDefault="00574BC7" w:rsidP="00574BC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4218" w:rsidRPr="00533F38" w:rsidRDefault="00A74218" w:rsidP="00574BC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Использование дидактичес</w:t>
      </w:r>
      <w:r w:rsidR="004559F8" w:rsidRPr="00533F38">
        <w:rPr>
          <w:rFonts w:ascii="Times New Roman" w:hAnsi="Times New Roman" w:cs="Times New Roman"/>
          <w:b/>
          <w:sz w:val="28"/>
          <w:szCs w:val="28"/>
        </w:rPr>
        <w:t>ких игр</w:t>
      </w:r>
      <w:r w:rsidR="00574BC7" w:rsidRPr="00533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9F8" w:rsidRPr="00533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F3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33F38" w:rsidRPr="00533F38">
        <w:rPr>
          <w:rFonts w:ascii="Times New Roman" w:hAnsi="Times New Roman" w:cs="Times New Roman"/>
          <w:b/>
          <w:sz w:val="28"/>
          <w:szCs w:val="28"/>
        </w:rPr>
        <w:t>ДОУ</w:t>
      </w:r>
      <w:r w:rsidR="00574BC7" w:rsidRPr="00533F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218" w:rsidRPr="00533F38" w:rsidRDefault="00A74218" w:rsidP="00A74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218" w:rsidRPr="00533F38" w:rsidRDefault="001605BD" w:rsidP="00A74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3F38">
        <w:rPr>
          <w:rFonts w:ascii="Times New Roman" w:hAnsi="Times New Roman" w:cs="Times New Roman"/>
          <w:sz w:val="28"/>
          <w:szCs w:val="28"/>
        </w:rPr>
        <w:t>Период от рождения до поступления в школу является, по признанию специалистов всего мира, возрастом наиболее стремительного физического и психического развития ребёнка отличается большой познавательной активностью, любознательностью, подражательностью, пластичностью нервной системы, большой эмоциональностью и впечатлительностью, большой ранимостью организма. При таких особенностях дошкольного возраста необходим правильный подход в организации воспитания и обучения детей дошкольного возраста.</w:t>
      </w:r>
    </w:p>
    <w:p w:rsidR="00A74218" w:rsidRPr="00533F38" w:rsidRDefault="00A74218" w:rsidP="00A74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А.М. Горький считал желание детей играть «биологически законным» и утверждал, что игра  - основной путь познания мира.</w:t>
      </w:r>
    </w:p>
    <w:p w:rsidR="00A74218" w:rsidRPr="00533F38" w:rsidRDefault="00A74218" w:rsidP="00A74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 xml:space="preserve">Л.С Выготский, 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понимал игру как благоприятную среду для зарождения познавательных сил ребенка и как основу для преобразования игровых действий в умственные, назвал её «девятым валом развития дошкольного возраста», ведущим средством обучения и воспитания. Игра, обостряя течение психических процессов, реализует цель значительно быстрее и прочнее, чем какое-либо другое педагогическое средство. В игре воспитатель ненавязчиво развивает интеллект ребенка, осуществляет нравственно - волевую, физическую подготовку. В детском саду широко применяются дидактические игры и познавательные задания.</w:t>
      </w:r>
    </w:p>
    <w:p w:rsidR="00A74218" w:rsidRPr="00533F38" w:rsidRDefault="00A74218" w:rsidP="00A74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 xml:space="preserve">Дидактические игры отличаются  наличием присущих игре структурных элементов - правил, игровых действий. В них ребенка привлекает, прежде всего, игровая ситуация. Играя, он незаметно для себя решает познавательную задачу. Дидактическая задача, содержание и игровые </w:t>
      </w:r>
      <w:r w:rsidRPr="00533F38">
        <w:rPr>
          <w:rFonts w:ascii="Times New Roman" w:hAnsi="Times New Roman" w:cs="Times New Roman"/>
          <w:sz w:val="28"/>
          <w:szCs w:val="28"/>
        </w:rPr>
        <w:lastRenderedPageBreak/>
        <w:t>действия – обязательные элементы дидактической игры. Дидактические задачи могут быть разнообразны: развитие умение сравнивать, определять главное, развитие внимательности наблюдательности, развитие фонематического слуха, закрепление правильного произношения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>азвитие навыков гигиены. формирование умений выделять признаки и явлений, устанавливать причинно - следственные связи т.п.</w:t>
      </w:r>
    </w:p>
    <w:p w:rsidR="00A74218" w:rsidRPr="00533F38" w:rsidRDefault="00A74218" w:rsidP="00A742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Включая игру в занятие, воспитатель должен заботится о том, чтобы основная дидактическая задача, составляющая содержание игры, соответствовала целям занятия, была для детей посильной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>пособствовала максимальной активизации их умственной деятельности. Важно придерживаться определенной последовательности при подборе игр: играм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>одержащим сложные задачи. должны предшествовать наиболее легкие. Они подготавливают детей к преодолению трудностей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>буславливает успех в играх большей сложности.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В подготовку дидактической игры входят: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- отбор игры в соответствии с задачами воспитания и обучения: углубление и обобщение знаний, развитие сенсорных способностей, активизация психических процессов (память, внимание, мышление, речь) и другое;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- установление соответствия отобранной игры программным требованиям воспитания и обучения детей определённой возрастной группы;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- определение наиболее удобного времени проведения дидактической игры (в процессе организованного обучения на занятиях или в свободное от занятий и других режимных процессов время);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- выбор места для игры, где дети могут спокойно играть, не мешая другим. Такое место, как правило, отводят в групповой комнате или на участке;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lastRenderedPageBreak/>
        <w:t xml:space="preserve">- определение количества </w:t>
      </w:r>
      <w:proofErr w:type="gramStart"/>
      <w:r w:rsidRPr="00533F38">
        <w:rPr>
          <w:sz w:val="28"/>
          <w:szCs w:val="28"/>
        </w:rPr>
        <w:t>играющих</w:t>
      </w:r>
      <w:proofErr w:type="gramEnd"/>
      <w:r w:rsidRPr="00533F38">
        <w:rPr>
          <w:sz w:val="28"/>
          <w:szCs w:val="28"/>
        </w:rPr>
        <w:t xml:space="preserve"> (вся группа, небольшие подгруппы, индивидуально);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- подготовка необходимого дидактического материала для выбранной игры (игрушки, разные предметы, картинки, природный материал);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- подготовка к игре самого воспитателя: он должен изучить и осмыслить весь ход игры, своё место в игре, методы руководства игрой;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 xml:space="preserve">- подготовка к игре детей: обогащение их знаниями, представлениями о предметах и явлениях окружающей жизни, необходимыми для решения игровой задачи. 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Проведение дидактических игр включает: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- ознакомление детей с содержанием игры, с дидактическим материалом, который будет использован в игре (показ предметов, картинок, краткая беседа, в ходе которой уточняются знания и представления детей о них);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 xml:space="preserve">-объяснение хода и правил игры. </w:t>
      </w:r>
      <w:proofErr w:type="gramStart"/>
      <w:r w:rsidRPr="00533F38">
        <w:rPr>
          <w:sz w:val="28"/>
          <w:szCs w:val="28"/>
        </w:rPr>
        <w:t>При этом воспитатель обращает внимание на поведение детей в соответствии с правилами игры, на чёткое выполнение правил (что они запрещают, разрешают, предписывают);</w:t>
      </w:r>
      <w:proofErr w:type="gramEnd"/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- показ игровых действий, в процессе которого воспитатель учит детей правильно выполнять действие, доказывая, что в противном случае игра не приведёт к нужному результату (например, кто-то из ребят подсматривает, когда надо закрыть глаза);</w:t>
      </w:r>
    </w:p>
    <w:p w:rsidR="00574BC7" w:rsidRPr="00533F38" w:rsidRDefault="00574BC7" w:rsidP="00574BC7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533F38">
        <w:rPr>
          <w:sz w:val="28"/>
          <w:szCs w:val="28"/>
        </w:rPr>
        <w:t>- определение роли воспитателя в игре, его участие в качестве играющего, болельщика или арбитра;</w:t>
      </w:r>
    </w:p>
    <w:p w:rsidR="00574BC7" w:rsidRPr="00533F38" w:rsidRDefault="00574BC7" w:rsidP="00574BC7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 xml:space="preserve">- подведение итогов игры – это ответственный момент в руководстве ею, так как по результатам, которых дети добиваются в игре, можно судить </w:t>
      </w:r>
      <w:r w:rsidRPr="00533F38">
        <w:rPr>
          <w:rFonts w:ascii="Times New Roman" w:hAnsi="Times New Roman" w:cs="Times New Roman"/>
          <w:sz w:val="28"/>
          <w:szCs w:val="28"/>
        </w:rPr>
        <w:lastRenderedPageBreak/>
        <w:t>об её эффективности, о том, будет ли она с интересом использоваться в самостоятельной игровой деятельности ребят.</w:t>
      </w:r>
    </w:p>
    <w:p w:rsidR="00533F38" w:rsidRPr="00533F38" w:rsidRDefault="00533F38" w:rsidP="00574BC7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A74218" w:rsidRPr="00533F38" w:rsidRDefault="00A74218" w:rsidP="00A742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Дидактические игры на занятиях обучения грамоте</w:t>
      </w:r>
    </w:p>
    <w:p w:rsidR="00A74218" w:rsidRPr="00533F38" w:rsidRDefault="00A74218" w:rsidP="00A742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«Поймай рыбку»</w:t>
      </w:r>
    </w:p>
    <w:p w:rsidR="00A74218" w:rsidRPr="00533F38" w:rsidRDefault="00A74218" w:rsidP="00A742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218" w:rsidRPr="00533F38" w:rsidRDefault="00A74218" w:rsidP="00A742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Игровой материал:</w:t>
      </w:r>
      <w:r w:rsidRPr="00533F38">
        <w:rPr>
          <w:rFonts w:ascii="Times New Roman" w:hAnsi="Times New Roman" w:cs="Times New Roman"/>
          <w:sz w:val="28"/>
          <w:szCs w:val="28"/>
        </w:rPr>
        <w:t xml:space="preserve">  удочка с магнитом, предметные картинки со скрепками.</w:t>
      </w:r>
      <w:r w:rsidRPr="00533F3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A74218" w:rsidRPr="00533F38" w:rsidRDefault="00A74218" w:rsidP="00A7421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 xml:space="preserve">Дети по очереди вылавливают удочкой, разные предметные картинки. Затем называют изображённые предмет, определяют наличие  или отсутствие в его названии заданного звука (например «р»), его позицию в слове 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>в начале, в середине, в конце). За правильный ответ ребенок получает фишку (рыбку), выигрывает тот, кто больше наберет фишек (рыбок).</w:t>
      </w:r>
      <w:r w:rsidRPr="00533F38">
        <w:rPr>
          <w:rFonts w:ascii="Times New Roman" w:hAnsi="Times New Roman" w:cs="Times New Roman"/>
          <w:sz w:val="28"/>
          <w:szCs w:val="28"/>
        </w:rPr>
        <w:br/>
      </w:r>
      <w:r w:rsidRPr="00533F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A74218" w:rsidRPr="00533F38" w:rsidRDefault="00A74218" w:rsidP="00A7421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«С какого звука начинается слово?»</w:t>
      </w:r>
    </w:p>
    <w:p w:rsidR="00A74218" w:rsidRPr="00533F38" w:rsidRDefault="00A74218" w:rsidP="00A7421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4218" w:rsidRPr="00533F38" w:rsidRDefault="00A74218" w:rsidP="00A742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Игровой материал:</w:t>
      </w:r>
      <w:r w:rsidRPr="00533F38">
        <w:rPr>
          <w:rFonts w:ascii="Times New Roman" w:hAnsi="Times New Roman" w:cs="Times New Roman"/>
          <w:sz w:val="28"/>
          <w:szCs w:val="28"/>
        </w:rPr>
        <w:t xml:space="preserve">  игрушка кукла Маша.</w:t>
      </w:r>
    </w:p>
    <w:p w:rsidR="00A74218" w:rsidRPr="00533F38" w:rsidRDefault="00A74218" w:rsidP="00A742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Воспитатель говорит «Катя скоро пойдет в школу, а сегодня она пришла к нам в гости, чтобы узнать с какого звука начинается её имя». Подскажите дети, с какого звука начинается имя Маша? Определите, с какого звука начинается имя  соседа, с которым вы сидите? (названия животных, предметов)</w:t>
      </w:r>
    </w:p>
    <w:p w:rsidR="00A74218" w:rsidRPr="00533F38" w:rsidRDefault="00A74218" w:rsidP="00A742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« Подари подарки»</w:t>
      </w:r>
    </w:p>
    <w:p w:rsidR="00A74218" w:rsidRPr="00533F38" w:rsidRDefault="00A74218" w:rsidP="00A742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Играют две (три) команды.</w:t>
      </w:r>
    </w:p>
    <w:p w:rsidR="00A74218" w:rsidRPr="00533F38" w:rsidRDefault="00A74218" w:rsidP="00A742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Сегодня день рождения у звука «о», (у звука «п», «к» и т.д.). Подарите ему  слова - подарки. Подарок должен начинаться со звука «о». Побеждает та команда, которая придумает последнее слово.</w:t>
      </w:r>
    </w:p>
    <w:p w:rsidR="00A74218" w:rsidRPr="00533F38" w:rsidRDefault="00A74218" w:rsidP="00A742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218" w:rsidRPr="00533F38" w:rsidRDefault="00A74218" w:rsidP="00A742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«Кто быстрее соберет вещи?»</w:t>
      </w:r>
    </w:p>
    <w:p w:rsidR="00A74218" w:rsidRPr="00533F38" w:rsidRDefault="00A74218" w:rsidP="00A742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lastRenderedPageBreak/>
        <w:t>Игровой материал:</w:t>
      </w:r>
      <w:r w:rsidRPr="00533F38">
        <w:rPr>
          <w:rFonts w:ascii="Times New Roman" w:hAnsi="Times New Roman" w:cs="Times New Roman"/>
          <w:sz w:val="28"/>
          <w:szCs w:val="28"/>
        </w:rPr>
        <w:t xml:space="preserve"> коробки – чемоданы (на одном наклеена буква с, на другом 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-ш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), предметные картинки на наборном полотне(шуба, шапка. шляпа, шарф, свитер, сарафан, сапоги, сандалии, костюм. рубашка). </w:t>
      </w:r>
      <w:r w:rsidRPr="00533F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218" w:rsidRPr="00533F38" w:rsidRDefault="00A74218" w:rsidP="00A7421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«Найди вкусное слово»</w:t>
      </w:r>
    </w:p>
    <w:p w:rsidR="00A74218" w:rsidRPr="00533F38" w:rsidRDefault="00A74218" w:rsidP="00A742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 xml:space="preserve">Сегодня у куклы Кати День рожденья. Накроем стол к чаю. Поставим 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вкусных лакомств. Но выбирая лакомство, нужно помнить, чтобы названия состояли только из двух или трех слогов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афли, калач, пастила, шоколад и т.д.) </w:t>
      </w:r>
    </w:p>
    <w:p w:rsidR="00A74218" w:rsidRPr="00533F38" w:rsidRDefault="00533F3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Д</w:t>
      </w:r>
      <w:r w:rsidR="00A74218" w:rsidRPr="00533F38">
        <w:rPr>
          <w:rFonts w:ascii="Times New Roman" w:hAnsi="Times New Roman" w:cs="Times New Roman"/>
          <w:b/>
          <w:sz w:val="28"/>
          <w:szCs w:val="28"/>
        </w:rPr>
        <w:t>идактические игры  на занятиях по математике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«Поезд»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Игровой материал:</w:t>
      </w:r>
      <w:r w:rsidRPr="00533F38">
        <w:rPr>
          <w:rFonts w:ascii="Times New Roman" w:hAnsi="Times New Roman" w:cs="Times New Roman"/>
          <w:sz w:val="28"/>
          <w:szCs w:val="28"/>
        </w:rPr>
        <w:t xml:space="preserve"> карточки с цифрами (количество карточек определяется числом, до которого дети умеют считать)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Детям раздают карточки с числами. По команде «Составьте поезд» дети должны выстроиться по порядку. В этой игре может быть несколько команд. Та команда, которая быстро и правильно «составит поезд», везет остальных на прогулку.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218" w:rsidRPr="00533F38" w:rsidRDefault="00A74218" w:rsidP="00A74218">
      <w:pPr>
        <w:tabs>
          <w:tab w:val="left" w:pos="765"/>
          <w:tab w:val="left" w:pos="1786"/>
          <w:tab w:val="center" w:pos="467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ab/>
      </w:r>
      <w:r w:rsidRPr="00533F38">
        <w:rPr>
          <w:rFonts w:ascii="Times New Roman" w:hAnsi="Times New Roman" w:cs="Times New Roman"/>
          <w:b/>
          <w:sz w:val="28"/>
          <w:szCs w:val="28"/>
        </w:rPr>
        <w:tab/>
      </w:r>
      <w:r w:rsidRPr="00533F38">
        <w:rPr>
          <w:rFonts w:ascii="Times New Roman" w:hAnsi="Times New Roman" w:cs="Times New Roman"/>
          <w:b/>
          <w:sz w:val="28"/>
          <w:szCs w:val="28"/>
        </w:rPr>
        <w:tab/>
        <w:t>«Освободи птичку»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Игровой материал:</w:t>
      </w:r>
      <w:r w:rsidRPr="00533F38">
        <w:rPr>
          <w:rFonts w:ascii="Times New Roman" w:hAnsi="Times New Roman" w:cs="Times New Roman"/>
          <w:sz w:val="28"/>
          <w:szCs w:val="28"/>
        </w:rPr>
        <w:t xml:space="preserve"> картинка с изображением клетки для птичек, изображение птичек (прикрепляются к клетке), на обратной стороне птички написано задание.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Птички находятся в клетке,   воспитатель предлагает детям выпустить их на волю. Но для этого нужно выполнить задание.  Дети  берут птичку из клетки и </w:t>
      </w:r>
      <w:proofErr w:type="gramStart"/>
      <w:r w:rsidRPr="00533F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3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33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обратной</w:t>
      </w:r>
      <w:proofErr w:type="gramEnd"/>
      <w:r w:rsidRPr="00533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сторону читают задание (например, посчитать от 5 до 6, назвать числа меньше 3 и т.п.). Если  ребенок правильно ответит на вопрос, то птичка вылетает из клетки, если ошибся, то возвращается обратно в клетку.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lastRenderedPageBreak/>
        <w:t>«Составим поясок»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 xml:space="preserve">Игровой материал: </w:t>
      </w:r>
      <w:r w:rsidRPr="00533F38">
        <w:rPr>
          <w:rFonts w:ascii="Times New Roman" w:hAnsi="Times New Roman" w:cs="Times New Roman"/>
          <w:sz w:val="28"/>
          <w:szCs w:val="28"/>
        </w:rPr>
        <w:t>красные квадраты, зеленые треугольники, желтые круги (у каждого ребенка по три - четыре фигуры).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 предлагается разместить один за другим квадрат, треугольник, круг. В такой же последовательности они должны разложить за этими фигурами следующие  три такие же фигуры, затем еще раз повторить то же и т.д. В результате должен получиться разноцветный «поясок» из трех геометрических фигур, которые расположены в определенной последовательности.  Воспитатель проверяет правильность выполнения задания. Выигрывает тот, кто ни разу не ошибся при составлении «пояска».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 xml:space="preserve">«Какие числа съел дедушка </w:t>
      </w:r>
      <w:proofErr w:type="spellStart"/>
      <w:r w:rsidRPr="00533F38">
        <w:rPr>
          <w:rFonts w:ascii="Times New Roman" w:hAnsi="Times New Roman" w:cs="Times New Roman"/>
          <w:b/>
          <w:sz w:val="28"/>
          <w:szCs w:val="28"/>
        </w:rPr>
        <w:t>Цифроед</w:t>
      </w:r>
      <w:proofErr w:type="spellEnd"/>
      <w:r w:rsidRPr="00533F38">
        <w:rPr>
          <w:rFonts w:ascii="Times New Roman" w:hAnsi="Times New Roman" w:cs="Times New Roman"/>
          <w:b/>
          <w:sz w:val="28"/>
          <w:szCs w:val="28"/>
        </w:rPr>
        <w:t>»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Игровой материал:</w:t>
      </w: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карточки с числами.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выставляет цифры с числами, перевернув 2-3 карточки. Дети должны сказать, какие числа пропущены.</w:t>
      </w:r>
      <w:r w:rsidRPr="00533F3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беда, так беда!</w:t>
      </w:r>
      <w:r w:rsidRPr="0053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Снова Дед – </w:t>
      </w:r>
      <w:proofErr w:type="spellStart"/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Цифроед</w:t>
      </w:r>
      <w:proofErr w:type="spellEnd"/>
      <w:proofErr w:type="gramStart"/>
      <w:r w:rsidRPr="0053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ъел все числа на обед.</w:t>
      </w:r>
      <w:r w:rsidRPr="0053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печенье их таскает,</w:t>
      </w:r>
      <w:r w:rsidRPr="00533F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3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Вставь, каких здесь не хватает.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Дидактические игры на занятиях по ознакомлению с окружающим миром</w:t>
      </w:r>
    </w:p>
    <w:p w:rsidR="00A74218" w:rsidRPr="00533F38" w:rsidRDefault="00A74218" w:rsidP="00A74218">
      <w:pPr>
        <w:pStyle w:val="a3"/>
        <w:spacing w:before="240" w:beforeAutospacing="0" w:after="240" w:afterAutospacing="0" w:line="360" w:lineRule="auto"/>
        <w:jc w:val="center"/>
        <w:rPr>
          <w:b/>
          <w:sz w:val="28"/>
          <w:szCs w:val="28"/>
        </w:rPr>
      </w:pPr>
      <w:r w:rsidRPr="00533F38">
        <w:rPr>
          <w:b/>
          <w:sz w:val="28"/>
          <w:szCs w:val="28"/>
        </w:rPr>
        <w:t>«Найди пару»</w:t>
      </w:r>
    </w:p>
    <w:p w:rsidR="00A74218" w:rsidRPr="00533F38" w:rsidRDefault="00A74218" w:rsidP="00A74218">
      <w:pPr>
        <w:pStyle w:val="a3"/>
        <w:spacing w:before="240" w:beforeAutospacing="0" w:after="240" w:afterAutospacing="0" w:line="360" w:lineRule="auto"/>
        <w:rPr>
          <w:rStyle w:val="a4"/>
          <w:b w:val="0"/>
          <w:color w:val="262525"/>
          <w:sz w:val="28"/>
          <w:szCs w:val="28"/>
        </w:rPr>
      </w:pPr>
      <w:r w:rsidRPr="00533F38">
        <w:rPr>
          <w:b/>
          <w:sz w:val="28"/>
          <w:szCs w:val="28"/>
        </w:rPr>
        <w:t>Игровой материал:</w:t>
      </w:r>
      <w:r w:rsidRPr="00533F38">
        <w:rPr>
          <w:rStyle w:val="a4"/>
          <w:color w:val="262525"/>
          <w:sz w:val="28"/>
          <w:szCs w:val="28"/>
        </w:rPr>
        <w:t xml:space="preserve"> </w:t>
      </w:r>
      <w:r w:rsidRPr="00533F38">
        <w:rPr>
          <w:rStyle w:val="a4"/>
          <w:b w:val="0"/>
          <w:color w:val="262525"/>
          <w:sz w:val="28"/>
          <w:szCs w:val="28"/>
        </w:rPr>
        <w:t>картинки «листья  и плоды»</w:t>
      </w:r>
    </w:p>
    <w:p w:rsidR="00A74218" w:rsidRPr="00533F38" w:rsidRDefault="00A74218" w:rsidP="00A74218">
      <w:pPr>
        <w:pStyle w:val="a3"/>
        <w:spacing w:before="240" w:beforeAutospacing="0" w:after="240" w:afterAutospacing="0" w:line="360" w:lineRule="auto"/>
        <w:jc w:val="both"/>
        <w:rPr>
          <w:rStyle w:val="a4"/>
          <w:b w:val="0"/>
          <w:color w:val="262525"/>
          <w:sz w:val="28"/>
          <w:szCs w:val="28"/>
        </w:rPr>
      </w:pPr>
      <w:r w:rsidRPr="00533F38">
        <w:rPr>
          <w:rStyle w:val="a4"/>
          <w:b w:val="0"/>
          <w:color w:val="262525"/>
          <w:sz w:val="28"/>
          <w:szCs w:val="28"/>
        </w:rPr>
        <w:t xml:space="preserve">Воспитатель делит детей на 2 команды: одной раздает листья, другой плоды. По сигналу дети становятся парами так, чтобы листья соответствовали плодам. Правильно составленная пара проходит через волшебные ворота </w:t>
      </w:r>
      <w:r w:rsidRPr="00533F38">
        <w:rPr>
          <w:rStyle w:val="a4"/>
          <w:b w:val="0"/>
          <w:color w:val="262525"/>
          <w:sz w:val="28"/>
          <w:szCs w:val="28"/>
        </w:rPr>
        <w:lastRenderedPageBreak/>
        <w:t>(двое детей с поднятыми вверх руками). Если задание выполнено неправильно, ворота закрываются.</w:t>
      </w:r>
    </w:p>
    <w:p w:rsidR="00A74218" w:rsidRPr="00533F38" w:rsidRDefault="00A74218" w:rsidP="00A74218">
      <w:pPr>
        <w:pStyle w:val="a3"/>
        <w:spacing w:before="240" w:beforeAutospacing="0" w:after="240" w:afterAutospacing="0" w:line="360" w:lineRule="auto"/>
        <w:rPr>
          <w:color w:val="262525"/>
          <w:sz w:val="28"/>
          <w:szCs w:val="28"/>
        </w:rPr>
      </w:pPr>
      <w:r w:rsidRPr="00533F38">
        <w:rPr>
          <w:color w:val="262525"/>
          <w:sz w:val="28"/>
          <w:szCs w:val="28"/>
        </w:rPr>
        <w:t>Воспитатель раскладывает на столе перевернутые картинки с изображением животных и их детенышей. Предлагает детям взять по одной картинке, и найти себе пару.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«Кто придет в гости к медведю»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 xml:space="preserve">Игровой материал: </w:t>
      </w:r>
      <w:r w:rsidRPr="00533F38">
        <w:rPr>
          <w:rFonts w:ascii="Times New Roman" w:hAnsi="Times New Roman" w:cs="Times New Roman"/>
          <w:sz w:val="28"/>
          <w:szCs w:val="28"/>
        </w:rPr>
        <w:t>предметные картинки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На наборном полотне  воспитатель выставляет  предметные картинки с изображением моркови, грибов  и т.п. Создается игровая ситуация: медведь ждет гостей и приготовил для них угощение. Дети должны догадаться, кого в гости ждет медведь.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 xml:space="preserve">«Соберем урожай в поле, саду, в огороде» 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 xml:space="preserve">Игровой материал: </w:t>
      </w:r>
      <w:r w:rsidRPr="00533F38">
        <w:rPr>
          <w:rFonts w:ascii="Times New Roman" w:hAnsi="Times New Roman" w:cs="Times New Roman"/>
          <w:sz w:val="28"/>
          <w:szCs w:val="28"/>
        </w:rPr>
        <w:t>предметные картинки.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3F38">
        <w:rPr>
          <w:rFonts w:ascii="Times New Roman" w:hAnsi="Times New Roman" w:cs="Times New Roman"/>
          <w:sz w:val="28"/>
          <w:szCs w:val="28"/>
        </w:rPr>
        <w:t>Три команды «собирают урожай», первая – в поле, вторая -  в саду, третья в  - огороде.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Выигрывает та команда, которая правильно выполнила задание.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«Что сделано на фабрике, а что вырастили в поле (саду, огороде)»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Игровой материал</w:t>
      </w:r>
      <w:r w:rsidRPr="00533F38">
        <w:rPr>
          <w:rFonts w:ascii="Times New Roman" w:hAnsi="Times New Roman" w:cs="Times New Roman"/>
          <w:sz w:val="28"/>
          <w:szCs w:val="28"/>
        </w:rPr>
        <w:t>: предметные картинки с изображением овощей, фруктов, мебели, посуды, одежды.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 xml:space="preserve">Детям раздают предметные картинки. Они внимательно их рассматривают. Каждый из 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рассказывает, что изображено на картинке, где этот предмет сделан (на фабрике, на заводе), или выращен (в поле, в саду, огороде). За правильный ответ ученик получает фишку.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Затем учитель усложняет задание: предлагает сначала отложить все картинки, на которых изображены продукты труда колхозников, а потом рабочих.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lastRenderedPageBreak/>
        <w:t>«Зоопарк»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 xml:space="preserve">Игровой материал: </w:t>
      </w:r>
      <w:r w:rsidRPr="00533F38">
        <w:rPr>
          <w:rFonts w:ascii="Times New Roman" w:hAnsi="Times New Roman" w:cs="Times New Roman"/>
          <w:sz w:val="28"/>
          <w:szCs w:val="28"/>
        </w:rPr>
        <w:t>игрушки,</w:t>
      </w:r>
      <w:r w:rsidRPr="00533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F38">
        <w:rPr>
          <w:rFonts w:ascii="Times New Roman" w:hAnsi="Times New Roman" w:cs="Times New Roman"/>
          <w:sz w:val="28"/>
          <w:szCs w:val="28"/>
        </w:rPr>
        <w:t>изображение животных, предметные картинки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Воспитатель  словесно описывает животное, дети должны угадать и назвать его. Аналогично можно провести игру «магазин».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>«Бывает – не бывает»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3F38">
        <w:rPr>
          <w:rFonts w:ascii="Times New Roman" w:hAnsi="Times New Roman" w:cs="Times New Roman"/>
          <w:b/>
          <w:sz w:val="28"/>
          <w:szCs w:val="28"/>
        </w:rPr>
        <w:t xml:space="preserve"> Игровой материал: </w:t>
      </w:r>
      <w:r w:rsidRPr="00533F38">
        <w:rPr>
          <w:rFonts w:ascii="Times New Roman" w:hAnsi="Times New Roman" w:cs="Times New Roman"/>
          <w:sz w:val="28"/>
          <w:szCs w:val="28"/>
        </w:rPr>
        <w:t>сюжетные картинки</w:t>
      </w:r>
      <w:r w:rsidRPr="00533F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Воспитатель говорит: «Я расскажу вам о том, какой бывает погода в то или иное время года,  а вы должны сказать, бывает ли так».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 xml:space="preserve">Воспитатель: Выпал снег и зацвели подснежники.                                        Дети: Так не бывает. 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 xml:space="preserve">Воспитатель: А почему? Когда идет снег? А когда цветут подснежники? 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Можно использовать такие «путаницы»: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Мальчик поехал на лыжах собирать землянику.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Падают желтые листья, дети пошли в школу.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Мальчик был в лесу и видел в норе петуха.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Падают листья, птицы улетают в теплые края.</w:t>
      </w:r>
    </w:p>
    <w:p w:rsidR="00A74218" w:rsidRPr="00533F38" w:rsidRDefault="00A74218" w:rsidP="00A74218">
      <w:pPr>
        <w:tabs>
          <w:tab w:val="left" w:pos="17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Зацвели первые цветы, на деревьях распускаются почки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A74218" w:rsidRPr="00533F38" w:rsidRDefault="00A74218" w:rsidP="00A7421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533F38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«Палочка, остановись»</w:t>
      </w:r>
    </w:p>
    <w:p w:rsidR="00A74218" w:rsidRPr="00533F38" w:rsidRDefault="00A74218" w:rsidP="00A74218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33F3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Дети становятся в круг, а воспитатель в центр. Игра проходит в </w:t>
      </w:r>
      <w:proofErr w:type="spellStart"/>
      <w:proofErr w:type="gramStart"/>
      <w:r w:rsidRPr="00533F3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</w:t>
      </w:r>
      <w:proofErr w:type="spellEnd"/>
      <w:proofErr w:type="gramEnd"/>
      <w:r w:rsidRPr="00533F3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виде эстафеты: дети называют слова и одновременно передают палочку по кругу. О том, на какую тему будут слова, договариваются заранее: « О чем будем рассказывать?» - « О зиме». Воспитатель предлагает подобрать вначале слово о погоде и дает палочку одному из ребят; тот называет первое слово (например. морозная) и передает </w:t>
      </w:r>
      <w:r w:rsidRPr="00533F3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lastRenderedPageBreak/>
        <w:t>следующему участнику игры и т. д. таким образом дети подбирают много сло</w:t>
      </w:r>
      <w:proofErr w:type="gramStart"/>
      <w:r w:rsidRPr="00533F3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в(</w:t>
      </w:r>
      <w:proofErr w:type="gramEnd"/>
      <w:r w:rsidRPr="00533F3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ведренная, холодная, снежная т.п.). Если играющий повторяет уже названное слово или не может назвать, воспитатель говорит: «Стоп»! Палочка, остановись!» - и это ребенок выходит из круга.</w:t>
      </w:r>
    </w:p>
    <w:p w:rsidR="00A74218" w:rsidRPr="00533F38" w:rsidRDefault="00A74218" w:rsidP="00A7421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</w:pPr>
      <w:r w:rsidRPr="00533F38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ru-RU"/>
        </w:rPr>
        <w:t>«Как живется вещам?»</w:t>
      </w:r>
    </w:p>
    <w:p w:rsidR="00A74218" w:rsidRPr="00533F38" w:rsidRDefault="00A74218" w:rsidP="00A74218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33F3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Ребенок выходит. Все рассматривают его одежду и отвечают на вопрос воспитателя «Хорошо ли живется рубашечке (ботинкам и т. д.) у Андрея?»</w:t>
      </w:r>
    </w:p>
    <w:p w:rsidR="00A74218" w:rsidRPr="00533F38" w:rsidRDefault="00A74218" w:rsidP="00A74218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 w:rsidRPr="00533F3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Дети отвечают: «Хорошо. Она отглаженная. Все пуговицы на месте, </w:t>
      </w:r>
      <w:proofErr w:type="gramStart"/>
      <w:r w:rsidRPr="00533F3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чистая</w:t>
      </w:r>
      <w:proofErr w:type="gramEnd"/>
      <w:r w:rsidRPr="00533F3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».</w:t>
      </w:r>
    </w:p>
    <w:p w:rsidR="00574BC7" w:rsidRPr="00533F38" w:rsidRDefault="00A74218" w:rsidP="00574B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pacing w:val="15"/>
          <w:sz w:val="28"/>
          <w:szCs w:val="28"/>
        </w:rPr>
        <w:t>Обсуждается как ухаживать за одеждой</w:t>
      </w:r>
      <w:proofErr w:type="gramStart"/>
      <w:r w:rsidRPr="00533F38">
        <w:rPr>
          <w:rFonts w:ascii="Times New Roman" w:hAnsi="Times New Roman" w:cs="Times New Roman"/>
          <w:spacing w:val="15"/>
          <w:sz w:val="28"/>
          <w:szCs w:val="28"/>
        </w:rPr>
        <w:t>.</w:t>
      </w:r>
      <w:proofErr w:type="gramEnd"/>
      <w:r w:rsidRPr="00533F38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gramStart"/>
      <w:r w:rsidRPr="00533F38">
        <w:rPr>
          <w:rFonts w:ascii="Times New Roman" w:hAnsi="Times New Roman" w:cs="Times New Roman"/>
          <w:spacing w:val="15"/>
          <w:sz w:val="28"/>
          <w:szCs w:val="28"/>
        </w:rPr>
        <w:t>о</w:t>
      </w:r>
      <w:proofErr w:type="gramEnd"/>
      <w:r w:rsidRPr="00533F38">
        <w:rPr>
          <w:rFonts w:ascii="Times New Roman" w:hAnsi="Times New Roman" w:cs="Times New Roman"/>
          <w:spacing w:val="15"/>
          <w:sz w:val="28"/>
          <w:szCs w:val="28"/>
        </w:rPr>
        <w:t>бувью. чтобы выглядеть аккуратным.</w:t>
      </w:r>
      <w:r w:rsidR="004559F8" w:rsidRPr="00533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BC7" w:rsidRPr="00533F38" w:rsidRDefault="00574BC7" w:rsidP="00574B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«Без игры нет, и не может быть полноценного умственного развития. Игра – это огромное светлое окно, через которое в духовный мир ребёнка вливается живительный поток представлений, понятий. Игра – это искра, зажигающая огонёк пытливости и любознательности». В.А.Сухомлинский.</w:t>
      </w:r>
    </w:p>
    <w:p w:rsidR="00574BC7" w:rsidRPr="00533F38" w:rsidRDefault="00574BC7" w:rsidP="00574B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F38">
        <w:rPr>
          <w:rFonts w:ascii="Times New Roman" w:hAnsi="Times New Roman" w:cs="Times New Roman"/>
          <w:sz w:val="28"/>
          <w:szCs w:val="28"/>
        </w:rPr>
        <w:t>Игра, являясь простым и близким человеку способом познания окружающей действительности, должна быть наиболее естественным и доступным путём к овладению теми или иными знаниями, умениями, навыками.</w:t>
      </w:r>
    </w:p>
    <w:p w:rsidR="00574BC7" w:rsidRPr="00533F38" w:rsidRDefault="00574BC7" w:rsidP="004559F8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</w:p>
    <w:p w:rsidR="00A74218" w:rsidRPr="00533F38" w:rsidRDefault="00A74218" w:rsidP="00A74218">
      <w:pPr>
        <w:pStyle w:val="standard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33F38">
        <w:rPr>
          <w:b/>
          <w:bCs/>
          <w:sz w:val="28"/>
          <w:szCs w:val="28"/>
        </w:rPr>
        <w:t>Список использованной литературы</w:t>
      </w:r>
    </w:p>
    <w:p w:rsidR="00A74218" w:rsidRPr="00533F38" w:rsidRDefault="000D7AA5" w:rsidP="00A74218">
      <w:pPr>
        <w:numPr>
          <w:ilvl w:val="0"/>
          <w:numId w:val="2"/>
        </w:numPr>
        <w:spacing w:before="60" w:after="60" w:line="240" w:lineRule="auto"/>
        <w:ind w:left="225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hyperlink r:id="rId5" w:history="1">
        <w:r w:rsidR="00A74218" w:rsidRPr="00533F3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Лыкова И.А.: Дидактические игры и занятия. - М.: Карапуз</w:t>
        </w:r>
        <w:proofErr w:type="gramStart"/>
        <w:r w:rsidR="00A74218" w:rsidRPr="00533F3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:</w:t>
        </w:r>
        <w:proofErr w:type="gramEnd"/>
        <w:r w:rsidR="00A74218" w:rsidRPr="00533F3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Сфера, 2009</w:t>
        </w:r>
      </w:hyperlink>
    </w:p>
    <w:p w:rsidR="00A74218" w:rsidRPr="00533F38" w:rsidRDefault="000D7AA5" w:rsidP="00A74218">
      <w:pPr>
        <w:numPr>
          <w:ilvl w:val="0"/>
          <w:numId w:val="2"/>
        </w:numPr>
        <w:spacing w:before="60" w:after="60" w:line="240" w:lineRule="auto"/>
        <w:ind w:left="225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hyperlink r:id="rId6" w:history="1">
        <w:proofErr w:type="spellStart"/>
        <w:r w:rsidR="00A74218" w:rsidRPr="00533F3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Волошкина</w:t>
        </w:r>
        <w:proofErr w:type="spellEnd"/>
        <w:r w:rsidR="00A74218" w:rsidRPr="00533F3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М.И.: Дидактическая игра в подготовке ребенка к обучению в школе. - М.: Начальная школа, 2002</w:t>
        </w:r>
      </w:hyperlink>
    </w:p>
    <w:p w:rsidR="001605BD" w:rsidRPr="00533F38" w:rsidRDefault="000D7AA5" w:rsidP="001605BD">
      <w:pPr>
        <w:numPr>
          <w:ilvl w:val="0"/>
          <w:numId w:val="2"/>
        </w:numPr>
        <w:spacing w:before="60" w:after="60" w:line="240" w:lineRule="auto"/>
        <w:ind w:left="225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hyperlink r:id="rId7" w:history="1">
        <w:r w:rsidR="00A74218" w:rsidRPr="00533F3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Коноваленко В.В.: Дидактический материал по автоматизации звуков Л, Л` у детей. - М.: Гном-Пресс, 1999</w:t>
        </w:r>
      </w:hyperlink>
      <w:r w:rsidR="001605BD" w:rsidRPr="00533F38"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  <w:t>г</w:t>
      </w:r>
    </w:p>
    <w:p w:rsidR="001605BD" w:rsidRPr="00533F38" w:rsidRDefault="001605BD" w:rsidP="001605BD">
      <w:pPr>
        <w:numPr>
          <w:ilvl w:val="0"/>
          <w:numId w:val="2"/>
        </w:numPr>
        <w:spacing w:before="60" w:after="60" w:line="240" w:lineRule="auto"/>
        <w:ind w:left="225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33F38">
        <w:rPr>
          <w:rFonts w:ascii="Times New Roman" w:hAnsi="Times New Roman" w:cs="Times New Roman"/>
          <w:sz w:val="28"/>
          <w:szCs w:val="28"/>
        </w:rPr>
        <w:t>Методические рекомендации к Программе воспитания и обучения в детском саду. - М., 2005</w:t>
      </w:r>
    </w:p>
    <w:p w:rsidR="004559F8" w:rsidRPr="00533F38" w:rsidRDefault="001605BD" w:rsidP="004559F8">
      <w:pPr>
        <w:numPr>
          <w:ilvl w:val="0"/>
          <w:numId w:val="2"/>
        </w:numPr>
        <w:spacing w:before="60" w:after="60" w:line="240" w:lineRule="auto"/>
        <w:ind w:left="225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proofErr w:type="gramStart"/>
      <w:r w:rsidRPr="00533F38">
        <w:rPr>
          <w:rFonts w:ascii="Times New Roman" w:hAnsi="Times New Roman" w:cs="Times New Roman"/>
          <w:sz w:val="28"/>
          <w:szCs w:val="28"/>
        </w:rPr>
        <w:lastRenderedPageBreak/>
        <w:t>Подгорная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 Н.И. Дидактические игры и познавательные задания. - Киев, 1998</w:t>
      </w:r>
    </w:p>
    <w:p w:rsidR="001605BD" w:rsidRPr="00533F38" w:rsidRDefault="001605BD" w:rsidP="004559F8">
      <w:pPr>
        <w:numPr>
          <w:ilvl w:val="0"/>
          <w:numId w:val="2"/>
        </w:numPr>
        <w:spacing w:before="60" w:after="60" w:line="240" w:lineRule="auto"/>
        <w:ind w:left="225"/>
        <w:rPr>
          <w:rFonts w:ascii="Times New Roman" w:eastAsia="Times New Roman" w:hAnsi="Times New Roman" w:cs="Times New Roman"/>
          <w:color w:val="595959"/>
          <w:sz w:val="28"/>
          <w:szCs w:val="28"/>
          <w:lang w:eastAsia="ru-RU"/>
        </w:rPr>
      </w:pPr>
      <w:r w:rsidRPr="00533F38">
        <w:rPr>
          <w:rFonts w:ascii="Times New Roman" w:hAnsi="Times New Roman" w:cs="Times New Roman"/>
          <w:sz w:val="28"/>
          <w:szCs w:val="28"/>
        </w:rPr>
        <w:t>Проблемы дошкольной игры</w:t>
      </w:r>
      <w:proofErr w:type="gramStart"/>
      <w:r w:rsidRPr="00533F38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533F38">
        <w:rPr>
          <w:rFonts w:ascii="Times New Roman" w:hAnsi="Times New Roman" w:cs="Times New Roman"/>
          <w:sz w:val="28"/>
          <w:szCs w:val="28"/>
        </w:rPr>
        <w:t xml:space="preserve">од ред. Н.Н. </w:t>
      </w:r>
      <w:proofErr w:type="spellStart"/>
      <w:r w:rsidRPr="00533F38">
        <w:rPr>
          <w:rFonts w:ascii="Times New Roman" w:hAnsi="Times New Roman" w:cs="Times New Roman"/>
          <w:sz w:val="28"/>
          <w:szCs w:val="28"/>
        </w:rPr>
        <w:t>Поддьякова</w:t>
      </w:r>
      <w:proofErr w:type="spellEnd"/>
      <w:r w:rsidRPr="00533F38">
        <w:rPr>
          <w:rFonts w:ascii="Times New Roman" w:hAnsi="Times New Roman" w:cs="Times New Roman"/>
          <w:sz w:val="28"/>
          <w:szCs w:val="28"/>
        </w:rPr>
        <w:t xml:space="preserve">, Н.Л. </w:t>
      </w:r>
      <w:proofErr w:type="spellStart"/>
      <w:r w:rsidRPr="00533F38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533F38">
        <w:rPr>
          <w:rFonts w:ascii="Times New Roman" w:hAnsi="Times New Roman" w:cs="Times New Roman"/>
          <w:sz w:val="28"/>
          <w:szCs w:val="28"/>
        </w:rPr>
        <w:t>. - М., 1987.</w:t>
      </w:r>
    </w:p>
    <w:sectPr w:rsidR="001605BD" w:rsidRPr="00533F38" w:rsidSect="000D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25pt;height:12.75pt;visibility:visible;mso-wrap-style:square" o:bullet="t">
        <v:imagedata r:id="rId1" o:title=""/>
      </v:shape>
    </w:pict>
  </w:numPicBullet>
  <w:abstractNum w:abstractNumId="0">
    <w:nsid w:val="2BF04C58"/>
    <w:multiLevelType w:val="multilevel"/>
    <w:tmpl w:val="33A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E2FA6"/>
    <w:multiLevelType w:val="hybridMultilevel"/>
    <w:tmpl w:val="4498DC66"/>
    <w:lvl w:ilvl="0" w:tplc="6D46A4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526E3A"/>
    <w:multiLevelType w:val="hybridMultilevel"/>
    <w:tmpl w:val="F8FA4618"/>
    <w:lvl w:ilvl="0" w:tplc="80BC2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44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047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C27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867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9A7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788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237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1027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218"/>
    <w:rsid w:val="000D7AA5"/>
    <w:rsid w:val="001605BD"/>
    <w:rsid w:val="002731C9"/>
    <w:rsid w:val="003D5035"/>
    <w:rsid w:val="004559F8"/>
    <w:rsid w:val="00533F38"/>
    <w:rsid w:val="00574BC7"/>
    <w:rsid w:val="00A7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218"/>
    <w:rPr>
      <w:b/>
      <w:bCs/>
    </w:rPr>
  </w:style>
  <w:style w:type="paragraph" w:customStyle="1" w:styleId="standard">
    <w:name w:val="standard"/>
    <w:basedOn w:val="a"/>
    <w:rsid w:val="00A7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7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4218"/>
  </w:style>
  <w:style w:type="paragraph" w:styleId="a6">
    <w:name w:val="Balloon Text"/>
    <w:basedOn w:val="a"/>
    <w:link w:val="a7"/>
    <w:uiPriority w:val="99"/>
    <w:semiHidden/>
    <w:unhideWhenUsed/>
    <w:rsid w:val="00A7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21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74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218"/>
    <w:rPr>
      <w:b/>
      <w:bCs/>
    </w:rPr>
  </w:style>
  <w:style w:type="paragraph" w:customStyle="1" w:styleId="standard">
    <w:name w:val="standard"/>
    <w:basedOn w:val="a"/>
    <w:rsid w:val="00A7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7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4218"/>
  </w:style>
  <w:style w:type="paragraph" w:styleId="a6">
    <w:name w:val="Balloon Text"/>
    <w:basedOn w:val="a"/>
    <w:link w:val="a7"/>
    <w:uiPriority w:val="99"/>
    <w:semiHidden/>
    <w:unhideWhenUsed/>
    <w:rsid w:val="00A7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21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742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dip.ru/%D1%81%D0%BF%D0%B8%D1%81%D0%BE%D0%BA_%D0%BB%D0%B8%D1%82%D0%B5%D1%80%D0%B0%D1%82%D1%83%D1%80%D1%8B/225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dip.ru/%D1%81%D0%BF%D0%B8%D1%81%D0%BE%D0%BA_%D0%BB%D0%B8%D1%82%D0%B5%D1%80%D0%B0%D1%82%D1%83%D1%80%D1%8B/31643/" TargetMode="External"/><Relationship Id="rId5" Type="http://schemas.openxmlformats.org/officeDocument/2006/relationships/hyperlink" Target="http://2dip.ru/%D1%81%D0%BF%D0%B8%D1%81%D0%BE%D0%BA_%D0%BB%D0%B8%D1%82%D0%B5%D1%80%D0%B0%D1%82%D1%83%D1%80%D1%8B/123411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1</cp:lastModifiedBy>
  <cp:revision>5</cp:revision>
  <dcterms:created xsi:type="dcterms:W3CDTF">2015-12-05T09:46:00Z</dcterms:created>
  <dcterms:modified xsi:type="dcterms:W3CDTF">2015-12-05T17:27:00Z</dcterms:modified>
</cp:coreProperties>
</file>