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7711" w:rsidRPr="00887711" w:rsidRDefault="00887711" w:rsidP="00887711">
      <w:pPr>
        <w:spacing w:line="240" w:lineRule="auto"/>
        <w:ind w:firstLine="0"/>
        <w:jc w:val="right"/>
        <w:rPr>
          <w:szCs w:val="28"/>
        </w:rPr>
      </w:pPr>
      <w:r w:rsidRPr="00887711">
        <w:rPr>
          <w:szCs w:val="28"/>
        </w:rPr>
        <w:t>Чекрыгина Татьяна Николаевна</w:t>
      </w:r>
    </w:p>
    <w:p w:rsidR="000E3C05" w:rsidRPr="00887711" w:rsidRDefault="00C4124B" w:rsidP="00887711">
      <w:pPr>
        <w:spacing w:line="240" w:lineRule="auto"/>
        <w:ind w:firstLine="0"/>
        <w:jc w:val="right"/>
        <w:rPr>
          <w:szCs w:val="28"/>
        </w:rPr>
      </w:pPr>
      <w:r w:rsidRPr="00887711">
        <w:rPr>
          <w:szCs w:val="28"/>
        </w:rPr>
        <w:t>МБОУ ДОД ДХШ №1 им. В.М. Клыкова</w:t>
      </w:r>
    </w:p>
    <w:p w:rsidR="00887711" w:rsidRPr="00887711" w:rsidRDefault="00887711" w:rsidP="00887711">
      <w:pPr>
        <w:spacing w:line="240" w:lineRule="auto"/>
        <w:ind w:firstLine="0"/>
        <w:jc w:val="right"/>
        <w:rPr>
          <w:szCs w:val="28"/>
        </w:rPr>
      </w:pPr>
      <w:r w:rsidRPr="00887711">
        <w:rPr>
          <w:szCs w:val="28"/>
        </w:rPr>
        <w:t>Преподаватель</w:t>
      </w:r>
    </w:p>
    <w:p w:rsidR="00C4124B" w:rsidRPr="00C27C37" w:rsidRDefault="00C4124B" w:rsidP="00C27C37">
      <w:pPr>
        <w:spacing w:line="240" w:lineRule="auto"/>
        <w:ind w:firstLine="0"/>
        <w:jc w:val="center"/>
        <w:rPr>
          <w:b/>
          <w:szCs w:val="28"/>
        </w:rPr>
      </w:pPr>
    </w:p>
    <w:p w:rsidR="00C4124B" w:rsidRPr="00C27C37" w:rsidRDefault="00C4124B" w:rsidP="00C27C37">
      <w:pPr>
        <w:spacing w:line="240" w:lineRule="auto"/>
        <w:ind w:firstLine="0"/>
        <w:jc w:val="center"/>
        <w:rPr>
          <w:b/>
          <w:szCs w:val="28"/>
        </w:rPr>
      </w:pPr>
    </w:p>
    <w:p w:rsidR="00C4124B" w:rsidRPr="00C27C37" w:rsidRDefault="00C4124B" w:rsidP="00C27C37">
      <w:pPr>
        <w:spacing w:line="240" w:lineRule="auto"/>
        <w:ind w:firstLine="0"/>
        <w:jc w:val="center"/>
        <w:rPr>
          <w:b/>
          <w:szCs w:val="28"/>
        </w:rPr>
      </w:pPr>
    </w:p>
    <w:p w:rsidR="00C4124B" w:rsidRPr="00C27C37" w:rsidRDefault="00C4124B" w:rsidP="00C27C37">
      <w:pPr>
        <w:spacing w:line="240" w:lineRule="auto"/>
        <w:ind w:firstLine="0"/>
        <w:jc w:val="center"/>
        <w:rPr>
          <w:b/>
          <w:szCs w:val="28"/>
        </w:rPr>
      </w:pPr>
      <w:r w:rsidRPr="00C27C37">
        <w:rPr>
          <w:b/>
          <w:szCs w:val="28"/>
        </w:rPr>
        <w:t xml:space="preserve">Учебное пособие  </w:t>
      </w:r>
    </w:p>
    <w:p w:rsidR="00C4124B" w:rsidRPr="00C27C37" w:rsidRDefault="004B22F1" w:rsidP="00C27C37">
      <w:pPr>
        <w:spacing w:line="240" w:lineRule="auto"/>
        <w:ind w:firstLine="0"/>
        <w:jc w:val="center"/>
        <w:rPr>
          <w:b/>
          <w:szCs w:val="28"/>
        </w:rPr>
      </w:pPr>
      <w:proofErr w:type="gramStart"/>
      <w:r w:rsidRPr="00C27C37">
        <w:rPr>
          <w:b/>
          <w:szCs w:val="28"/>
        </w:rPr>
        <w:t>(</w:t>
      </w:r>
      <w:r w:rsidR="00C4124B" w:rsidRPr="00C27C37">
        <w:rPr>
          <w:b/>
          <w:szCs w:val="28"/>
        </w:rPr>
        <w:t>рекомендации к летней практике по пленэру</w:t>
      </w:r>
      <w:r w:rsidR="00887711">
        <w:rPr>
          <w:b/>
          <w:szCs w:val="28"/>
        </w:rPr>
        <w:t>,</w:t>
      </w:r>
      <w:r w:rsidR="00C4124B" w:rsidRPr="00C27C37">
        <w:rPr>
          <w:b/>
          <w:szCs w:val="28"/>
        </w:rPr>
        <w:t xml:space="preserve"> </w:t>
      </w:r>
      <w:proofErr w:type="gramEnd"/>
    </w:p>
    <w:p w:rsidR="00C4124B" w:rsidRPr="00C27C37" w:rsidRDefault="00C4124B" w:rsidP="00C27C37">
      <w:pPr>
        <w:spacing w:line="240" w:lineRule="auto"/>
        <w:ind w:firstLine="0"/>
        <w:jc w:val="center"/>
        <w:rPr>
          <w:b/>
          <w:szCs w:val="28"/>
        </w:rPr>
      </w:pPr>
      <w:r w:rsidRPr="00C27C37">
        <w:rPr>
          <w:b/>
          <w:szCs w:val="28"/>
        </w:rPr>
        <w:t>для преподавателей ДХШ</w:t>
      </w:r>
      <w:r w:rsidR="004B22F1" w:rsidRPr="00C27C37">
        <w:rPr>
          <w:b/>
          <w:szCs w:val="28"/>
        </w:rPr>
        <w:t>)</w:t>
      </w:r>
    </w:p>
    <w:p w:rsidR="00C4124B" w:rsidRPr="00C27C37" w:rsidRDefault="00C4124B" w:rsidP="00C27C37">
      <w:pPr>
        <w:spacing w:line="240" w:lineRule="auto"/>
        <w:ind w:firstLine="0"/>
        <w:jc w:val="center"/>
        <w:rPr>
          <w:b/>
          <w:szCs w:val="28"/>
        </w:rPr>
      </w:pPr>
    </w:p>
    <w:p w:rsidR="00C4124B" w:rsidRPr="00C27C37" w:rsidRDefault="00C4124B" w:rsidP="00C27C37">
      <w:pPr>
        <w:spacing w:line="240" w:lineRule="auto"/>
        <w:ind w:firstLine="0"/>
        <w:jc w:val="center"/>
        <w:rPr>
          <w:b/>
          <w:szCs w:val="28"/>
        </w:rPr>
      </w:pPr>
    </w:p>
    <w:p w:rsidR="00C4124B" w:rsidRPr="00C27C37" w:rsidRDefault="00C4124B" w:rsidP="00C27C37">
      <w:pPr>
        <w:spacing w:line="240" w:lineRule="auto"/>
        <w:ind w:firstLine="0"/>
        <w:jc w:val="center"/>
        <w:rPr>
          <w:b/>
          <w:szCs w:val="28"/>
        </w:rPr>
      </w:pPr>
    </w:p>
    <w:p w:rsidR="00C4124B" w:rsidRPr="00C27C37" w:rsidRDefault="00C4124B" w:rsidP="00C27C37">
      <w:pPr>
        <w:spacing w:line="240" w:lineRule="auto"/>
        <w:ind w:firstLine="0"/>
        <w:jc w:val="center"/>
        <w:rPr>
          <w:b/>
          <w:szCs w:val="28"/>
        </w:rPr>
      </w:pPr>
    </w:p>
    <w:p w:rsidR="00C4124B" w:rsidRPr="00C27C37" w:rsidRDefault="00C4124B" w:rsidP="00C27C37">
      <w:pPr>
        <w:spacing w:line="240" w:lineRule="auto"/>
        <w:ind w:firstLine="0"/>
        <w:jc w:val="center"/>
        <w:rPr>
          <w:b/>
          <w:szCs w:val="28"/>
        </w:rPr>
      </w:pPr>
    </w:p>
    <w:p w:rsidR="00C4124B" w:rsidRPr="00C27C37" w:rsidRDefault="00C4124B" w:rsidP="00C27C37">
      <w:pPr>
        <w:spacing w:line="240" w:lineRule="auto"/>
        <w:ind w:firstLine="0"/>
        <w:jc w:val="center"/>
        <w:rPr>
          <w:b/>
          <w:szCs w:val="28"/>
        </w:rPr>
      </w:pPr>
    </w:p>
    <w:p w:rsidR="00C4124B" w:rsidRPr="00C27C37" w:rsidRDefault="00887711" w:rsidP="00C27C37">
      <w:pPr>
        <w:spacing w:line="240" w:lineRule="auto"/>
        <w:ind w:firstLine="0"/>
        <w:jc w:val="center"/>
        <w:rPr>
          <w:b/>
          <w:szCs w:val="28"/>
        </w:rPr>
      </w:pPr>
      <w:r>
        <w:rPr>
          <w:b/>
          <w:szCs w:val="28"/>
        </w:rPr>
        <w:t>Л</w:t>
      </w:r>
      <w:r w:rsidR="00C4124B" w:rsidRPr="00C27C37">
        <w:rPr>
          <w:b/>
          <w:szCs w:val="28"/>
        </w:rPr>
        <w:t>етняя практика</w:t>
      </w:r>
      <w:r w:rsidR="00704FD3" w:rsidRPr="00C27C37">
        <w:rPr>
          <w:b/>
          <w:szCs w:val="28"/>
        </w:rPr>
        <w:t xml:space="preserve"> по пленэру</w:t>
      </w:r>
      <w:r w:rsidR="00C4124B" w:rsidRPr="00C27C37">
        <w:rPr>
          <w:b/>
          <w:szCs w:val="28"/>
        </w:rPr>
        <w:t xml:space="preserve"> ДХШ </w:t>
      </w:r>
    </w:p>
    <w:p w:rsidR="00704FD3" w:rsidRPr="00C27C37" w:rsidRDefault="00704FD3" w:rsidP="00C27C37">
      <w:pPr>
        <w:spacing w:line="240" w:lineRule="auto"/>
        <w:ind w:firstLine="0"/>
        <w:jc w:val="center"/>
        <w:rPr>
          <w:b/>
          <w:szCs w:val="28"/>
        </w:rPr>
      </w:pPr>
      <w:r w:rsidRPr="00C27C37">
        <w:rPr>
          <w:b/>
          <w:szCs w:val="28"/>
        </w:rPr>
        <w:t>Предметная область. Художественное творчество</w:t>
      </w:r>
    </w:p>
    <w:p w:rsidR="00F52CA9" w:rsidRPr="00C27C37" w:rsidRDefault="00F52CA9" w:rsidP="00C27C37">
      <w:pPr>
        <w:spacing w:line="240" w:lineRule="auto"/>
        <w:rPr>
          <w:szCs w:val="28"/>
        </w:rPr>
      </w:pPr>
    </w:p>
    <w:p w:rsidR="00C4124B" w:rsidRPr="00C27C37" w:rsidRDefault="00C4124B" w:rsidP="00C27C37">
      <w:pPr>
        <w:spacing w:line="240" w:lineRule="auto"/>
        <w:rPr>
          <w:szCs w:val="28"/>
        </w:rPr>
      </w:pPr>
      <w:r w:rsidRPr="00C27C37">
        <w:rPr>
          <w:szCs w:val="28"/>
        </w:rPr>
        <w:t>Обычно летняя практика (пленэр)</w:t>
      </w:r>
      <w:r w:rsidR="00F52CA9" w:rsidRPr="00C27C37">
        <w:rPr>
          <w:szCs w:val="28"/>
        </w:rPr>
        <w:t xml:space="preserve"> для учащихся художественных школ проходит в городе. Учащиеся на пленэре выполняют зарисовки, пишут этюды, рисуют на улицах города.</w:t>
      </w:r>
    </w:p>
    <w:p w:rsidR="00F52CA9" w:rsidRPr="00C27C37" w:rsidRDefault="00F52CA9" w:rsidP="00C27C37">
      <w:pPr>
        <w:spacing w:line="240" w:lineRule="auto"/>
        <w:rPr>
          <w:szCs w:val="28"/>
        </w:rPr>
      </w:pPr>
      <w:r w:rsidRPr="00C27C37">
        <w:rPr>
          <w:szCs w:val="28"/>
        </w:rPr>
        <w:t>Общая продолжительность пленэра в день составляет 1-4 часа.</w:t>
      </w:r>
    </w:p>
    <w:p w:rsidR="00F52CA9" w:rsidRPr="00C27C37" w:rsidRDefault="00F52CA9" w:rsidP="00C27C37">
      <w:pPr>
        <w:spacing w:line="240" w:lineRule="auto"/>
        <w:rPr>
          <w:szCs w:val="28"/>
        </w:rPr>
      </w:pPr>
      <w:r w:rsidRPr="00C27C37">
        <w:rPr>
          <w:szCs w:val="28"/>
        </w:rPr>
        <w:t>Перед пленэром с учениками школы педагоги проводят беседы о предстоящей летней практик</w:t>
      </w:r>
      <w:r w:rsidR="004B22F1" w:rsidRPr="00C27C37">
        <w:rPr>
          <w:szCs w:val="28"/>
        </w:rPr>
        <w:t>е</w:t>
      </w:r>
      <w:r w:rsidRPr="00C27C37">
        <w:rPr>
          <w:szCs w:val="28"/>
        </w:rPr>
        <w:t xml:space="preserve">, знакомят с репродукциями пейзажей </w:t>
      </w:r>
      <w:r w:rsidRPr="00C27C37">
        <w:rPr>
          <w:szCs w:val="28"/>
        </w:rPr>
        <w:br/>
        <w:t>В. Поленова, И. Левитана, А. Иванов</w:t>
      </w:r>
      <w:r w:rsidR="004B22F1" w:rsidRPr="00C27C37">
        <w:rPr>
          <w:szCs w:val="28"/>
        </w:rPr>
        <w:t>а</w:t>
      </w:r>
      <w:r w:rsidRPr="00C27C37">
        <w:rPr>
          <w:szCs w:val="28"/>
        </w:rPr>
        <w:t xml:space="preserve">, В. Серова, К. Коровина, а также репродукциями этюдов и картин К. </w:t>
      </w:r>
      <w:proofErr w:type="spellStart"/>
      <w:r w:rsidRPr="00C27C37">
        <w:rPr>
          <w:szCs w:val="28"/>
        </w:rPr>
        <w:t>Юона</w:t>
      </w:r>
      <w:proofErr w:type="spellEnd"/>
      <w:r w:rsidRPr="00C27C37">
        <w:rPr>
          <w:szCs w:val="28"/>
        </w:rPr>
        <w:t xml:space="preserve">, С. Герасимова, Ю. Пименова, </w:t>
      </w:r>
      <w:r w:rsidRPr="00C27C37">
        <w:rPr>
          <w:szCs w:val="28"/>
        </w:rPr>
        <w:br/>
        <w:t xml:space="preserve">А. </w:t>
      </w:r>
      <w:proofErr w:type="spellStart"/>
      <w:r w:rsidRPr="00C27C37">
        <w:rPr>
          <w:szCs w:val="28"/>
        </w:rPr>
        <w:t>Стожарова</w:t>
      </w:r>
      <w:proofErr w:type="spellEnd"/>
      <w:r w:rsidRPr="00C27C37">
        <w:rPr>
          <w:szCs w:val="28"/>
        </w:rPr>
        <w:t xml:space="preserve">, А. </w:t>
      </w:r>
      <w:proofErr w:type="spellStart"/>
      <w:r w:rsidRPr="00C27C37">
        <w:rPr>
          <w:szCs w:val="28"/>
        </w:rPr>
        <w:t>Пластова</w:t>
      </w:r>
      <w:proofErr w:type="spellEnd"/>
      <w:r w:rsidRPr="00C27C37">
        <w:rPr>
          <w:szCs w:val="28"/>
        </w:rPr>
        <w:t xml:space="preserve">, </w:t>
      </w:r>
      <w:r w:rsidR="004B22F1" w:rsidRPr="00C27C37">
        <w:rPr>
          <w:szCs w:val="28"/>
        </w:rPr>
        <w:t xml:space="preserve">выполненных </w:t>
      </w:r>
      <w:r w:rsidRPr="00C27C37">
        <w:rPr>
          <w:szCs w:val="28"/>
        </w:rPr>
        <w:t xml:space="preserve"> непосредственно на пленэре. </w:t>
      </w:r>
    </w:p>
    <w:p w:rsidR="00F52CA9" w:rsidRPr="00C27C37" w:rsidRDefault="00F52CA9" w:rsidP="00C27C37">
      <w:pPr>
        <w:spacing w:line="240" w:lineRule="auto"/>
        <w:rPr>
          <w:szCs w:val="28"/>
        </w:rPr>
      </w:pPr>
      <w:r w:rsidRPr="00C27C37">
        <w:rPr>
          <w:szCs w:val="28"/>
        </w:rPr>
        <w:t>Занятия на пленэре всегда интересны и увлекательны для учеников. Они много и охотно рисуют, пишут акварелью этюды.</w:t>
      </w:r>
    </w:p>
    <w:p w:rsidR="00AE643A" w:rsidRPr="00C27C37" w:rsidRDefault="00F52CA9" w:rsidP="00C27C37">
      <w:pPr>
        <w:spacing w:line="240" w:lineRule="auto"/>
        <w:rPr>
          <w:szCs w:val="28"/>
        </w:rPr>
      </w:pPr>
      <w:r w:rsidRPr="00C27C37">
        <w:rPr>
          <w:szCs w:val="28"/>
        </w:rPr>
        <w:t xml:space="preserve">В общеобразовательных школах учащихся также знакомят на занятиях по </w:t>
      </w:r>
      <w:proofErr w:type="gramStart"/>
      <w:r w:rsidRPr="00C27C37">
        <w:rPr>
          <w:szCs w:val="28"/>
        </w:rPr>
        <w:t>ИЗО</w:t>
      </w:r>
      <w:proofErr w:type="gramEnd"/>
      <w:r w:rsidRPr="00C27C37">
        <w:rPr>
          <w:szCs w:val="28"/>
        </w:rPr>
        <w:t xml:space="preserve"> деятельности с пленэрной живописью и зарисовками мастеров пейзажей, их этюдами и картинами, выполненными на пленэре. </w:t>
      </w:r>
    </w:p>
    <w:p w:rsidR="00AE643A" w:rsidRPr="00C27C37" w:rsidRDefault="00AE643A" w:rsidP="00C27C37">
      <w:pPr>
        <w:spacing w:line="240" w:lineRule="auto"/>
        <w:rPr>
          <w:szCs w:val="28"/>
        </w:rPr>
      </w:pPr>
      <w:r w:rsidRPr="00C27C37">
        <w:rPr>
          <w:szCs w:val="28"/>
        </w:rPr>
        <w:t>Достижение планируемых результатов основных образовательных программ общего образования становится возможным только при обеспечении единства общего и дополнительного образования.</w:t>
      </w:r>
    </w:p>
    <w:p w:rsidR="00BB4305" w:rsidRPr="00C27C37" w:rsidRDefault="00F52CA9" w:rsidP="00C27C37">
      <w:pPr>
        <w:spacing w:line="240" w:lineRule="auto"/>
        <w:rPr>
          <w:szCs w:val="28"/>
        </w:rPr>
      </w:pPr>
      <w:r w:rsidRPr="00C27C37">
        <w:rPr>
          <w:szCs w:val="28"/>
        </w:rPr>
        <w:t>Знания,</w:t>
      </w:r>
      <w:r w:rsidR="00AE643A" w:rsidRPr="00C27C37">
        <w:rPr>
          <w:szCs w:val="28"/>
        </w:rPr>
        <w:t xml:space="preserve"> полученные учащимися о пленэре в общеобразовательных школах на уроках изобразительного искусства, </w:t>
      </w:r>
      <w:r w:rsidRPr="00C27C37">
        <w:rPr>
          <w:szCs w:val="28"/>
        </w:rPr>
        <w:t xml:space="preserve"> служат в качестве связи между общим и дополнительным образованием.</w:t>
      </w:r>
    </w:p>
    <w:p w:rsidR="00BB4305" w:rsidRPr="00C27C37" w:rsidRDefault="00BB4305" w:rsidP="00C27C37">
      <w:pPr>
        <w:spacing w:line="240" w:lineRule="auto"/>
        <w:rPr>
          <w:szCs w:val="28"/>
        </w:rPr>
      </w:pPr>
      <w:r w:rsidRPr="00C27C37">
        <w:rPr>
          <w:szCs w:val="28"/>
        </w:rPr>
        <w:br w:type="page"/>
      </w:r>
    </w:p>
    <w:p w:rsidR="00F52CA9" w:rsidRPr="00C27C37" w:rsidRDefault="00BB4305" w:rsidP="00C27C37">
      <w:pPr>
        <w:spacing w:line="240" w:lineRule="auto"/>
        <w:ind w:firstLine="0"/>
        <w:jc w:val="center"/>
        <w:rPr>
          <w:b/>
          <w:szCs w:val="28"/>
        </w:rPr>
      </w:pPr>
      <w:r w:rsidRPr="00C27C37">
        <w:rPr>
          <w:b/>
          <w:szCs w:val="28"/>
        </w:rPr>
        <w:lastRenderedPageBreak/>
        <w:t>Пейзаж</w:t>
      </w:r>
    </w:p>
    <w:p w:rsidR="00BB4305" w:rsidRPr="00C27C37" w:rsidRDefault="00BB4305" w:rsidP="00C27C37">
      <w:pPr>
        <w:spacing w:line="240" w:lineRule="auto"/>
        <w:rPr>
          <w:szCs w:val="28"/>
        </w:rPr>
      </w:pPr>
    </w:p>
    <w:p w:rsidR="00BB4305" w:rsidRPr="00C27C37" w:rsidRDefault="00BB4305" w:rsidP="00C27C37">
      <w:pPr>
        <w:spacing w:line="240" w:lineRule="auto"/>
        <w:rPr>
          <w:szCs w:val="28"/>
        </w:rPr>
      </w:pPr>
      <w:r w:rsidRPr="00C27C37">
        <w:rPr>
          <w:szCs w:val="28"/>
        </w:rPr>
        <w:t>Рисунки и картины, на которых изображен</w:t>
      </w:r>
      <w:r w:rsidR="004B22F1" w:rsidRPr="00C27C37">
        <w:rPr>
          <w:szCs w:val="28"/>
        </w:rPr>
        <w:t>а</w:t>
      </w:r>
      <w:r w:rsidRPr="00C27C37">
        <w:rPr>
          <w:szCs w:val="28"/>
        </w:rPr>
        <w:t xml:space="preserve"> природа, называются пейзажами.</w:t>
      </w:r>
    </w:p>
    <w:p w:rsidR="00BB4305" w:rsidRPr="00C27C37" w:rsidRDefault="00DE5487" w:rsidP="00C27C37">
      <w:pPr>
        <w:spacing w:line="240" w:lineRule="auto"/>
        <w:rPr>
          <w:szCs w:val="28"/>
        </w:rPr>
      </w:pPr>
      <w:r w:rsidRPr="00C27C37">
        <w:rPr>
          <w:noProof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2684145</wp:posOffset>
            </wp:positionH>
            <wp:positionV relativeFrom="paragraph">
              <wp:posOffset>613410</wp:posOffset>
            </wp:positionV>
            <wp:extent cx="3257550" cy="4169410"/>
            <wp:effectExtent l="19050" t="0" r="0" b="0"/>
            <wp:wrapSquare wrapText="bothSides"/>
            <wp:docPr id="1" name="Рисунок 1" descr="C:\Documents and Settings\admin\Local Settings\Temporary Internet Files\Content.Word\img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Local Settings\Temporary Internet Files\Content.Word\img0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grayscl/>
                    </a:blip>
                    <a:srcRect b="56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4169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4305" w:rsidRPr="00C27C37">
        <w:rPr>
          <w:szCs w:val="28"/>
        </w:rPr>
        <w:t>Изображать природу люди начали</w:t>
      </w:r>
      <w:r w:rsidR="009B76B4" w:rsidRPr="00C27C37">
        <w:rPr>
          <w:szCs w:val="28"/>
        </w:rPr>
        <w:t xml:space="preserve"> давно. В 17 веке появились пейзажи-картины. Этот жанр создали голландские живописцы.</w:t>
      </w:r>
    </w:p>
    <w:p w:rsidR="009B76B4" w:rsidRPr="00C27C37" w:rsidRDefault="009B76B4" w:rsidP="00C27C37">
      <w:pPr>
        <w:spacing w:line="240" w:lineRule="auto"/>
        <w:rPr>
          <w:szCs w:val="28"/>
        </w:rPr>
      </w:pPr>
      <w:r w:rsidRPr="00C27C37">
        <w:rPr>
          <w:szCs w:val="28"/>
        </w:rPr>
        <w:t>Разнообразна пейзажная живопись. Она обладает большой силой воздействия на зрителя, способна развивать чувство красоты, любовь к природе, вкус и т.п.</w:t>
      </w:r>
    </w:p>
    <w:p w:rsidR="009B76B4" w:rsidRPr="00C27C37" w:rsidRDefault="009B76B4" w:rsidP="00C27C37">
      <w:pPr>
        <w:spacing w:line="240" w:lineRule="auto"/>
        <w:rPr>
          <w:szCs w:val="28"/>
        </w:rPr>
      </w:pPr>
      <w:r w:rsidRPr="00C27C37">
        <w:rPr>
          <w:szCs w:val="28"/>
        </w:rPr>
        <w:t>В России возникла своя русская пейзажа школа. В русской пейзажной живописи важны и рисунок, и живопись, и композиция.</w:t>
      </w:r>
    </w:p>
    <w:p w:rsidR="009B76B4" w:rsidRPr="00C27C37" w:rsidRDefault="00FB45FE" w:rsidP="00C27C37">
      <w:pPr>
        <w:spacing w:line="240" w:lineRule="auto"/>
        <w:rPr>
          <w:szCs w:val="28"/>
        </w:rPr>
      </w:pPr>
      <w:r>
        <w:rPr>
          <w:noProof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262.95pt;margin-top:49.25pt;width:204pt;height:20.25pt;z-index:251663360" filled="f" stroked="f">
            <v:textbox>
              <w:txbxContent>
                <w:p w:rsidR="00DE5487" w:rsidRPr="00DE5487" w:rsidRDefault="00DE5487" w:rsidP="00DE5487">
                  <w:pPr>
                    <w:ind w:firstLine="0"/>
                    <w:rPr>
                      <w:sz w:val="18"/>
                      <w:szCs w:val="18"/>
                    </w:rPr>
                  </w:pPr>
                  <w:r w:rsidRPr="00DE5487">
                    <w:rPr>
                      <w:sz w:val="18"/>
                      <w:szCs w:val="18"/>
                    </w:rPr>
                    <w:t>И.И. Шишкин</w:t>
                  </w:r>
                  <w:r>
                    <w:rPr>
                      <w:sz w:val="18"/>
                      <w:szCs w:val="18"/>
                    </w:rPr>
                    <w:t>. Рисующие художники. Карандаш</w:t>
                  </w:r>
                </w:p>
              </w:txbxContent>
            </v:textbox>
          </v:shape>
        </w:pict>
      </w:r>
      <w:r w:rsidR="009B76B4" w:rsidRPr="00C27C37">
        <w:rPr>
          <w:szCs w:val="28"/>
        </w:rPr>
        <w:t>Мастера русского пейзажа: Саврасов А.К., Левитан И.И., Шишкин И.И., Васильев А.Ф. и др.</w:t>
      </w:r>
    </w:p>
    <w:p w:rsidR="009B76B4" w:rsidRPr="00C27C37" w:rsidRDefault="009B76B4" w:rsidP="00C27C37">
      <w:pPr>
        <w:spacing w:line="240" w:lineRule="auto"/>
        <w:rPr>
          <w:szCs w:val="28"/>
        </w:rPr>
      </w:pPr>
      <w:r w:rsidRPr="00C27C37">
        <w:rPr>
          <w:szCs w:val="28"/>
        </w:rPr>
        <w:t>В период обучения в детских художественных школах, учащиеся часто выполняют  пейзажные композиции в связи с учебными программами, конкурсными заданиями и в самостоятельном творчестве.</w:t>
      </w:r>
    </w:p>
    <w:p w:rsidR="009B76B4" w:rsidRPr="00C27C37" w:rsidRDefault="009B76B4" w:rsidP="00C27C37">
      <w:pPr>
        <w:spacing w:line="240" w:lineRule="auto"/>
        <w:rPr>
          <w:szCs w:val="28"/>
        </w:rPr>
      </w:pPr>
      <w:r w:rsidRPr="00C27C37">
        <w:rPr>
          <w:szCs w:val="28"/>
        </w:rPr>
        <w:t>Ежегодно в ДХШ проводится летняя практика (пленэр) по специальной программе рисования на воздухе.</w:t>
      </w:r>
    </w:p>
    <w:p w:rsidR="009B76B4" w:rsidRPr="00C27C37" w:rsidRDefault="009B76B4" w:rsidP="00C27C37">
      <w:pPr>
        <w:spacing w:line="240" w:lineRule="auto"/>
        <w:rPr>
          <w:szCs w:val="28"/>
        </w:rPr>
      </w:pPr>
      <w:r w:rsidRPr="00C27C37">
        <w:rPr>
          <w:szCs w:val="28"/>
        </w:rPr>
        <w:t>Многообразие жизни, богатство окружающей действительности, вс</w:t>
      </w:r>
      <w:r w:rsidR="004B22F1" w:rsidRPr="00C27C37">
        <w:rPr>
          <w:szCs w:val="28"/>
        </w:rPr>
        <w:t>ё</w:t>
      </w:r>
      <w:r w:rsidRPr="00C27C37">
        <w:rPr>
          <w:szCs w:val="28"/>
        </w:rPr>
        <w:t xml:space="preserve"> это наблюдают учащиеся на улицах, в общественных местах, на природе.</w:t>
      </w:r>
    </w:p>
    <w:p w:rsidR="009B76B4" w:rsidRPr="00C27C37" w:rsidRDefault="009B76B4" w:rsidP="00C27C37">
      <w:pPr>
        <w:spacing w:line="240" w:lineRule="auto"/>
        <w:rPr>
          <w:szCs w:val="28"/>
        </w:rPr>
      </w:pPr>
      <w:r w:rsidRPr="00C27C37">
        <w:rPr>
          <w:szCs w:val="28"/>
        </w:rPr>
        <w:t xml:space="preserve">Наброски, зарисовки, этюды с натуры в период пленэра делаются систематически. </w:t>
      </w:r>
    </w:p>
    <w:p w:rsidR="009B76B4" w:rsidRPr="00C27C37" w:rsidRDefault="009B76B4" w:rsidP="00C27C37">
      <w:pPr>
        <w:spacing w:line="240" w:lineRule="auto"/>
        <w:rPr>
          <w:szCs w:val="28"/>
        </w:rPr>
      </w:pPr>
      <w:proofErr w:type="gramStart"/>
      <w:r w:rsidRPr="00C27C37">
        <w:rPr>
          <w:szCs w:val="28"/>
        </w:rPr>
        <w:t>Деревья, растения, животные, птицы, транспорт, сельхозтехника, открытые пейзажи, постройки различного назначения и т.п. вот тематика зарисовок.</w:t>
      </w:r>
      <w:proofErr w:type="gramEnd"/>
    </w:p>
    <w:p w:rsidR="009B76B4" w:rsidRPr="00C27C37" w:rsidRDefault="009B76B4" w:rsidP="00C27C37">
      <w:pPr>
        <w:spacing w:line="240" w:lineRule="auto"/>
        <w:rPr>
          <w:szCs w:val="28"/>
        </w:rPr>
      </w:pPr>
      <w:r w:rsidRPr="00C27C37">
        <w:rPr>
          <w:szCs w:val="28"/>
        </w:rPr>
        <w:t>В период  летней практики появляется возможность наиболее полно  и разносторонне познакомиться с особенностями изображения пейзажа, в том числе с архитектурными объектами.</w:t>
      </w:r>
    </w:p>
    <w:p w:rsidR="009B76B4" w:rsidRPr="00C27C37" w:rsidRDefault="009B76B4" w:rsidP="00C27C37">
      <w:pPr>
        <w:spacing w:line="240" w:lineRule="auto"/>
        <w:rPr>
          <w:szCs w:val="28"/>
        </w:rPr>
      </w:pPr>
      <w:proofErr w:type="gramStart"/>
      <w:r w:rsidRPr="00C27C37">
        <w:rPr>
          <w:szCs w:val="28"/>
        </w:rPr>
        <w:t>Сперва</w:t>
      </w:r>
      <w:proofErr w:type="gramEnd"/>
      <w:r w:rsidRPr="00C27C37">
        <w:rPr>
          <w:szCs w:val="28"/>
        </w:rPr>
        <w:t xml:space="preserve"> дети рисуют отдельные элементы пейзажа – деревья, кусты, группы деревьев, отдельные строения и т.п.</w:t>
      </w:r>
    </w:p>
    <w:p w:rsidR="009B76B4" w:rsidRPr="00C27C37" w:rsidRDefault="009B76B4" w:rsidP="00C27C37">
      <w:pPr>
        <w:spacing w:line="240" w:lineRule="auto"/>
        <w:rPr>
          <w:szCs w:val="28"/>
        </w:rPr>
      </w:pPr>
      <w:r w:rsidRPr="00C27C37">
        <w:rPr>
          <w:szCs w:val="28"/>
        </w:rPr>
        <w:t>Зарисовки сле</w:t>
      </w:r>
      <w:r w:rsidR="008A601B" w:rsidRPr="00C27C37">
        <w:rPr>
          <w:szCs w:val="28"/>
        </w:rPr>
        <w:t>д</w:t>
      </w:r>
      <w:r w:rsidRPr="00C27C37">
        <w:rPr>
          <w:szCs w:val="28"/>
        </w:rPr>
        <w:t>ует вести по принципу «о</w:t>
      </w:r>
      <w:r w:rsidR="008A601B" w:rsidRPr="00C27C37">
        <w:rPr>
          <w:szCs w:val="28"/>
        </w:rPr>
        <w:t>т</w:t>
      </w:r>
      <w:r w:rsidRPr="00C27C37">
        <w:rPr>
          <w:szCs w:val="28"/>
        </w:rPr>
        <w:t xml:space="preserve"> общего к частному»</w:t>
      </w:r>
      <w:r w:rsidR="008A601B" w:rsidRPr="00C27C37">
        <w:rPr>
          <w:szCs w:val="28"/>
        </w:rPr>
        <w:t>,</w:t>
      </w:r>
      <w:r w:rsidRPr="00C27C37">
        <w:rPr>
          <w:szCs w:val="28"/>
        </w:rPr>
        <w:t xml:space="preserve"> не упуская возможность хорошо </w:t>
      </w:r>
      <w:proofErr w:type="spellStart"/>
      <w:r w:rsidRPr="00C27C37">
        <w:rPr>
          <w:szCs w:val="28"/>
        </w:rPr>
        <w:t>закомпоновать</w:t>
      </w:r>
      <w:proofErr w:type="spellEnd"/>
      <w:r w:rsidRPr="00C27C37">
        <w:rPr>
          <w:szCs w:val="28"/>
        </w:rPr>
        <w:t xml:space="preserve"> изображение на листе бумаги и обобщить.</w:t>
      </w:r>
    </w:p>
    <w:p w:rsidR="008A601B" w:rsidRPr="00C27C37" w:rsidRDefault="008A601B" w:rsidP="00C27C37">
      <w:pPr>
        <w:spacing w:line="240" w:lineRule="auto"/>
        <w:rPr>
          <w:szCs w:val="28"/>
        </w:rPr>
      </w:pPr>
      <w:r w:rsidRPr="00C27C37">
        <w:rPr>
          <w:szCs w:val="28"/>
        </w:rPr>
        <w:lastRenderedPageBreak/>
        <w:t>Наброски и зарисовки пейзажа выполняются в основном мягкими карандашами (2 м, 3 м, 4 м), а также фломастером, цветными карандашами, авторучками, кистью и др.</w:t>
      </w:r>
    </w:p>
    <w:p w:rsidR="008A601B" w:rsidRPr="00C27C37" w:rsidRDefault="008A601B" w:rsidP="00C27C37">
      <w:pPr>
        <w:spacing w:line="240" w:lineRule="auto"/>
        <w:rPr>
          <w:szCs w:val="28"/>
        </w:rPr>
      </w:pPr>
    </w:p>
    <w:p w:rsidR="008A601B" w:rsidRPr="00C27C37" w:rsidRDefault="008A601B" w:rsidP="00C27C37">
      <w:pPr>
        <w:spacing w:line="240" w:lineRule="auto"/>
        <w:rPr>
          <w:szCs w:val="28"/>
        </w:rPr>
      </w:pPr>
    </w:p>
    <w:p w:rsidR="008A601B" w:rsidRPr="00C27C37" w:rsidRDefault="008A601B" w:rsidP="00C27C37">
      <w:pPr>
        <w:spacing w:line="240" w:lineRule="auto"/>
        <w:ind w:firstLine="0"/>
        <w:jc w:val="center"/>
        <w:rPr>
          <w:szCs w:val="28"/>
        </w:rPr>
      </w:pPr>
      <w:r w:rsidRPr="00C27C37">
        <w:rPr>
          <w:noProof/>
          <w:szCs w:val="28"/>
          <w:lang w:eastAsia="ru-RU"/>
        </w:rPr>
        <w:drawing>
          <wp:inline distT="0" distB="0" distL="0" distR="0">
            <wp:extent cx="6000750" cy="3867150"/>
            <wp:effectExtent l="19050" t="0" r="0" b="0"/>
            <wp:docPr id="4" name="Рисунок 4" descr="C:\Documents and Settings\admin\Local Settings\Temporary Internet Files\Content.Word\img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Local Settings\Temporary Internet Files\Content.Word\img0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01B" w:rsidRPr="00C27C37" w:rsidRDefault="008A601B" w:rsidP="00C27C37">
      <w:pPr>
        <w:spacing w:line="240" w:lineRule="auto"/>
        <w:ind w:firstLine="0"/>
        <w:jc w:val="center"/>
        <w:rPr>
          <w:szCs w:val="28"/>
        </w:rPr>
      </w:pPr>
    </w:p>
    <w:p w:rsidR="008A601B" w:rsidRPr="00C27C37" w:rsidRDefault="008A601B" w:rsidP="00C27C37">
      <w:pPr>
        <w:spacing w:line="240" w:lineRule="auto"/>
        <w:ind w:firstLine="0"/>
        <w:jc w:val="center"/>
        <w:rPr>
          <w:szCs w:val="28"/>
        </w:rPr>
      </w:pPr>
      <w:r w:rsidRPr="00C27C37">
        <w:rPr>
          <w:noProof/>
          <w:szCs w:val="28"/>
          <w:lang w:eastAsia="ru-RU"/>
        </w:rPr>
        <w:lastRenderedPageBreak/>
        <w:drawing>
          <wp:inline distT="0" distB="0" distL="0" distR="0">
            <wp:extent cx="5825378" cy="7073673"/>
            <wp:effectExtent l="19050" t="0" r="3922" b="0"/>
            <wp:docPr id="7" name="Рисунок 7" descr="C:\Documents and Settings\admin\Local Settings\Temporary Internet Files\Content.Word\img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Local Settings\Temporary Internet Files\Content.Word\img0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472" cy="7078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01B" w:rsidRPr="00C27C37" w:rsidRDefault="008A601B" w:rsidP="00C27C37">
      <w:pPr>
        <w:spacing w:line="240" w:lineRule="auto"/>
        <w:rPr>
          <w:szCs w:val="28"/>
        </w:rPr>
      </w:pPr>
    </w:p>
    <w:p w:rsidR="008A601B" w:rsidRPr="00C27C37" w:rsidRDefault="008A601B" w:rsidP="00C27C37">
      <w:pPr>
        <w:spacing w:line="240" w:lineRule="auto"/>
        <w:rPr>
          <w:szCs w:val="28"/>
        </w:rPr>
      </w:pPr>
      <w:r w:rsidRPr="00C27C37">
        <w:rPr>
          <w:szCs w:val="28"/>
        </w:rPr>
        <w:t>Многое зависит от оборудования рабочего листа ученика, от качества карандашей, красок, бумаги, но главное в успехе изображения пейзажей это трудолюбие, усидчивость, настойчивость, работоспособность юных художников.</w:t>
      </w:r>
    </w:p>
    <w:p w:rsidR="008A601B" w:rsidRPr="00C27C37" w:rsidRDefault="008A601B" w:rsidP="00C27C37">
      <w:pPr>
        <w:spacing w:line="240" w:lineRule="auto"/>
        <w:rPr>
          <w:szCs w:val="28"/>
        </w:rPr>
      </w:pPr>
      <w:r w:rsidRPr="00C27C37">
        <w:rPr>
          <w:szCs w:val="28"/>
        </w:rPr>
        <w:t xml:space="preserve">Кроме качества изобразительных  материалов в хороших результатах летней практики </w:t>
      </w:r>
      <w:proofErr w:type="gramStart"/>
      <w:r w:rsidRPr="00C27C37">
        <w:rPr>
          <w:szCs w:val="28"/>
        </w:rPr>
        <w:t>важное значение</w:t>
      </w:r>
      <w:proofErr w:type="gramEnd"/>
      <w:r w:rsidRPr="00C27C37">
        <w:rPr>
          <w:szCs w:val="28"/>
        </w:rPr>
        <w:t xml:space="preserve"> имеют наличие планшета, складного</w:t>
      </w:r>
      <w:r w:rsidR="00822E42" w:rsidRPr="00C27C37">
        <w:rPr>
          <w:szCs w:val="28"/>
        </w:rPr>
        <w:br/>
      </w:r>
      <w:r w:rsidR="00822E42" w:rsidRPr="00C27C37">
        <w:rPr>
          <w:szCs w:val="28"/>
        </w:rPr>
        <w:br/>
      </w:r>
      <w:r w:rsidRPr="00C27C37">
        <w:rPr>
          <w:szCs w:val="28"/>
        </w:rPr>
        <w:t xml:space="preserve"> стульчика, пенала, удобной папки и других атрибутов рисования.</w:t>
      </w:r>
    </w:p>
    <w:p w:rsidR="008A601B" w:rsidRPr="00C27C37" w:rsidRDefault="008A601B" w:rsidP="00C27C37">
      <w:pPr>
        <w:spacing w:line="240" w:lineRule="auto"/>
        <w:rPr>
          <w:szCs w:val="28"/>
        </w:rPr>
      </w:pPr>
      <w:r w:rsidRPr="00C27C37">
        <w:rPr>
          <w:szCs w:val="28"/>
        </w:rPr>
        <w:lastRenderedPageBreak/>
        <w:t>Изображение пейзажа требует тщательного изучения природы. Каждое дерево имеет свое строение. Каждая порода деревьев имеет свою форму ствола, кроны, листьев.</w:t>
      </w:r>
    </w:p>
    <w:p w:rsidR="00822E42" w:rsidRPr="00C27C37" w:rsidRDefault="00822E42" w:rsidP="00C27C37">
      <w:pPr>
        <w:spacing w:line="240" w:lineRule="auto"/>
        <w:rPr>
          <w:szCs w:val="28"/>
        </w:rPr>
      </w:pPr>
    </w:p>
    <w:p w:rsidR="008A601B" w:rsidRPr="00C27C37" w:rsidRDefault="008A601B" w:rsidP="00C27C37">
      <w:pPr>
        <w:spacing w:line="240" w:lineRule="auto"/>
        <w:ind w:firstLine="0"/>
        <w:jc w:val="center"/>
        <w:rPr>
          <w:szCs w:val="28"/>
        </w:rPr>
      </w:pPr>
      <w:r w:rsidRPr="00C27C37">
        <w:rPr>
          <w:noProof/>
          <w:szCs w:val="28"/>
          <w:lang w:eastAsia="ru-RU"/>
        </w:rPr>
        <w:drawing>
          <wp:inline distT="0" distB="0" distL="0" distR="0">
            <wp:extent cx="5805960" cy="2200275"/>
            <wp:effectExtent l="19050" t="0" r="4290" b="0"/>
            <wp:docPr id="10" name="Рисунок 10" descr="C:\Documents and Settings\admin\Local Settings\Temporary Internet Files\Content.Word\img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Local Settings\Temporary Internet Files\Content.Word\img0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392" cy="2205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E42" w:rsidRPr="00C27C37" w:rsidRDefault="00822E42" w:rsidP="00C27C37">
      <w:pPr>
        <w:spacing w:line="240" w:lineRule="auto"/>
        <w:ind w:firstLine="0"/>
        <w:jc w:val="center"/>
        <w:rPr>
          <w:szCs w:val="28"/>
        </w:rPr>
      </w:pPr>
    </w:p>
    <w:p w:rsidR="008A601B" w:rsidRPr="00C27C37" w:rsidRDefault="008A601B" w:rsidP="00C27C37">
      <w:pPr>
        <w:spacing w:line="240" w:lineRule="auto"/>
        <w:rPr>
          <w:szCs w:val="28"/>
        </w:rPr>
      </w:pPr>
      <w:r w:rsidRPr="00C27C37">
        <w:rPr>
          <w:szCs w:val="28"/>
        </w:rPr>
        <w:t>Рисуя, отдельные деревья лучше начина</w:t>
      </w:r>
      <w:r w:rsidR="004B22F1" w:rsidRPr="00C27C37">
        <w:rPr>
          <w:szCs w:val="28"/>
        </w:rPr>
        <w:t>ть с рисования дерева без листвы</w:t>
      </w:r>
      <w:r w:rsidRPr="00C27C37">
        <w:rPr>
          <w:szCs w:val="28"/>
        </w:rPr>
        <w:t>. Дерево с листвой лучше начинать с общей силуэтной формы всей кроны со стволом.</w:t>
      </w:r>
    </w:p>
    <w:p w:rsidR="00FE7333" w:rsidRPr="00C27C37" w:rsidRDefault="00822E42" w:rsidP="00C27C37">
      <w:pPr>
        <w:spacing w:line="240" w:lineRule="auto"/>
        <w:rPr>
          <w:szCs w:val="28"/>
        </w:rPr>
      </w:pPr>
      <w:r w:rsidRPr="00C27C37">
        <w:rPr>
          <w:noProof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167640</wp:posOffset>
            </wp:positionH>
            <wp:positionV relativeFrom="paragraph">
              <wp:posOffset>111125</wp:posOffset>
            </wp:positionV>
            <wp:extent cx="2733675" cy="3724275"/>
            <wp:effectExtent l="19050" t="0" r="9525" b="0"/>
            <wp:wrapSquare wrapText="bothSides"/>
            <wp:docPr id="13" name="Рисунок 13" descr="C:\Documents and Settings\admin\Local Settings\Temporary Internet Files\Content.Word\img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Local Settings\Temporary Internet Files\Content.Word\img0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601B" w:rsidRPr="00C27C37" w:rsidRDefault="008A601B" w:rsidP="00C27C37">
      <w:pPr>
        <w:spacing w:line="240" w:lineRule="auto"/>
        <w:ind w:left="5103" w:right="141" w:firstLine="567"/>
        <w:rPr>
          <w:szCs w:val="28"/>
        </w:rPr>
      </w:pPr>
      <w:r w:rsidRPr="00C27C37">
        <w:rPr>
          <w:szCs w:val="28"/>
        </w:rPr>
        <w:t>Не следует копировать каждую веточку, но обязательно надо стараться передать в рисунке общую объемную массу кроны и ствола.</w:t>
      </w:r>
    </w:p>
    <w:p w:rsidR="008A601B" w:rsidRPr="00C27C37" w:rsidRDefault="008A601B" w:rsidP="00C27C37">
      <w:pPr>
        <w:spacing w:line="240" w:lineRule="auto"/>
        <w:ind w:left="5103" w:right="141" w:firstLine="567"/>
        <w:rPr>
          <w:szCs w:val="28"/>
        </w:rPr>
      </w:pPr>
      <w:r w:rsidRPr="00C27C37">
        <w:rPr>
          <w:szCs w:val="28"/>
        </w:rPr>
        <w:t>Надо лепить в тоне общую форму дерева с учетом освещения. Н</w:t>
      </w:r>
      <w:r w:rsidR="004B22F1" w:rsidRPr="00C27C37">
        <w:rPr>
          <w:szCs w:val="28"/>
        </w:rPr>
        <w:t>еобходимо</w:t>
      </w:r>
      <w:r w:rsidRPr="00C27C37">
        <w:rPr>
          <w:szCs w:val="28"/>
        </w:rPr>
        <w:t xml:space="preserve"> выбирать главное, типичное  для данного дерева </w:t>
      </w:r>
      <w:r w:rsidR="00FE7333" w:rsidRPr="00C27C37">
        <w:rPr>
          <w:szCs w:val="28"/>
        </w:rPr>
        <w:t xml:space="preserve"> добиваясь «портретного» сходства.</w:t>
      </w:r>
    </w:p>
    <w:p w:rsidR="00FE7333" w:rsidRPr="00C27C37" w:rsidRDefault="00FE7333" w:rsidP="00C27C37">
      <w:pPr>
        <w:spacing w:line="240" w:lineRule="auto"/>
        <w:rPr>
          <w:szCs w:val="28"/>
        </w:rPr>
      </w:pPr>
    </w:p>
    <w:p w:rsidR="004D5D17" w:rsidRPr="00C27C37" w:rsidRDefault="004D5D17" w:rsidP="00C27C37">
      <w:pPr>
        <w:spacing w:line="240" w:lineRule="auto"/>
        <w:ind w:hanging="426"/>
        <w:jc w:val="left"/>
        <w:rPr>
          <w:szCs w:val="28"/>
        </w:rPr>
      </w:pPr>
      <w:r w:rsidRPr="00C27C37">
        <w:rPr>
          <w:noProof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4110990</wp:posOffset>
            </wp:positionH>
            <wp:positionV relativeFrom="paragraph">
              <wp:posOffset>3810</wp:posOffset>
            </wp:positionV>
            <wp:extent cx="2028825" cy="4171950"/>
            <wp:effectExtent l="19050" t="0" r="9525" b="0"/>
            <wp:wrapNone/>
            <wp:docPr id="22" name="Рисунок 22" descr="C:\Documents and Settings\admin\Local Settings\Temporary Internet Files\Content.Word\img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admin\Local Settings\Temporary Internet Files\Content.Word\img0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contrast="10000"/>
                    </a:blip>
                    <a:srcRect r="4911" b="69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27C37">
        <w:rPr>
          <w:noProof/>
          <w:szCs w:val="28"/>
          <w:lang w:eastAsia="ru-RU"/>
        </w:rPr>
        <w:drawing>
          <wp:inline distT="0" distB="0" distL="0" distR="0">
            <wp:extent cx="4238625" cy="4171950"/>
            <wp:effectExtent l="19050" t="0" r="9525" b="0"/>
            <wp:docPr id="19" name="Рисунок 19" descr="C:\Documents and Settings\admin\Local Settings\Temporary Internet Files\Content.Word\img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admin\Local Settings\Temporary Internet Files\Content.Word\img0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45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D17" w:rsidRPr="00C27C37" w:rsidRDefault="004D5D17" w:rsidP="00C27C37">
      <w:pPr>
        <w:spacing w:line="240" w:lineRule="auto"/>
        <w:rPr>
          <w:szCs w:val="28"/>
        </w:rPr>
      </w:pPr>
      <w:r w:rsidRPr="00C27C37">
        <w:rPr>
          <w:szCs w:val="28"/>
        </w:rPr>
        <w:t>Рисование березы                                                                                                     Учебная зарисовка березы. Кар.</w:t>
      </w:r>
    </w:p>
    <w:p w:rsidR="004D5D17" w:rsidRPr="00C27C37" w:rsidRDefault="004D5D17" w:rsidP="00C27C37">
      <w:pPr>
        <w:spacing w:line="240" w:lineRule="auto"/>
        <w:rPr>
          <w:szCs w:val="28"/>
        </w:rPr>
      </w:pPr>
    </w:p>
    <w:p w:rsidR="00FE7333" w:rsidRPr="00C27C37" w:rsidRDefault="00FE7333" w:rsidP="00C27C37">
      <w:pPr>
        <w:spacing w:line="240" w:lineRule="auto"/>
        <w:rPr>
          <w:szCs w:val="28"/>
        </w:rPr>
      </w:pPr>
      <w:r w:rsidRPr="00C27C37">
        <w:rPr>
          <w:szCs w:val="28"/>
        </w:rPr>
        <w:t>Линии, штриховки карандашом, мазки краской вот основные средства изображения.</w:t>
      </w:r>
    </w:p>
    <w:p w:rsidR="00FE7333" w:rsidRPr="00C27C37" w:rsidRDefault="00FE7333" w:rsidP="00C27C37">
      <w:pPr>
        <w:spacing w:line="240" w:lineRule="auto"/>
        <w:rPr>
          <w:szCs w:val="28"/>
        </w:rPr>
      </w:pPr>
      <w:r w:rsidRPr="00C27C37">
        <w:rPr>
          <w:szCs w:val="28"/>
        </w:rPr>
        <w:t xml:space="preserve">Пейзажные наброски и зарисовки карандашом по способу исполнения можно подразделить </w:t>
      </w:r>
      <w:proofErr w:type="gramStart"/>
      <w:r w:rsidRPr="00C27C37">
        <w:rPr>
          <w:szCs w:val="28"/>
        </w:rPr>
        <w:t>на</w:t>
      </w:r>
      <w:proofErr w:type="gramEnd"/>
      <w:r w:rsidRPr="00C27C37">
        <w:rPr>
          <w:szCs w:val="28"/>
        </w:rPr>
        <w:t>:</w:t>
      </w:r>
    </w:p>
    <w:p w:rsidR="004D5D17" w:rsidRPr="00C27C37" w:rsidRDefault="004D5D17" w:rsidP="00C27C37">
      <w:pPr>
        <w:spacing w:line="240" w:lineRule="auto"/>
        <w:rPr>
          <w:szCs w:val="28"/>
        </w:rPr>
      </w:pPr>
    </w:p>
    <w:p w:rsidR="004D5D17" w:rsidRPr="00C27C37" w:rsidRDefault="00FB45FE" w:rsidP="00C27C37">
      <w:pPr>
        <w:spacing w:line="240" w:lineRule="auto"/>
        <w:ind w:firstLine="0"/>
        <w:jc w:val="right"/>
        <w:rPr>
          <w:szCs w:val="28"/>
        </w:rPr>
      </w:pPr>
      <w:r>
        <w:rPr>
          <w:noProof/>
          <w:szCs w:val="28"/>
          <w:lang w:eastAsia="ru-RU"/>
        </w:rPr>
        <w:pict>
          <v:shape id="_x0000_s1027" type="#_x0000_t202" style="position:absolute;left:0;text-align:left;margin-left:13.2pt;margin-top:18.3pt;width:113.25pt;height:104.25pt;z-index:251661312" stroked="f">
            <v:textbox>
              <w:txbxContent>
                <w:p w:rsidR="004D5D17" w:rsidRDefault="004D5D17" w:rsidP="004D5D17">
                  <w:pPr>
                    <w:ind w:firstLine="0"/>
                  </w:pPr>
                  <w:r>
                    <w:t>1 – Линейные</w:t>
                  </w:r>
                </w:p>
                <w:p w:rsidR="004D5D17" w:rsidRPr="004D5D17" w:rsidRDefault="004D5D17" w:rsidP="004D5D17">
                  <w:pPr>
                    <w:ind w:firstLine="0"/>
                    <w:rPr>
                      <w:sz w:val="14"/>
                    </w:rPr>
                  </w:pPr>
                </w:p>
                <w:p w:rsidR="004D5D17" w:rsidRDefault="004D5D17" w:rsidP="004D5D17">
                  <w:pPr>
                    <w:ind w:firstLine="0"/>
                  </w:pPr>
                  <w:r>
                    <w:t>2 – Штриховые</w:t>
                  </w:r>
                </w:p>
                <w:p w:rsidR="004D5D17" w:rsidRPr="004D5D17" w:rsidRDefault="004D5D17" w:rsidP="004D5D17">
                  <w:pPr>
                    <w:ind w:firstLine="0"/>
                    <w:rPr>
                      <w:sz w:val="14"/>
                    </w:rPr>
                  </w:pPr>
                </w:p>
                <w:p w:rsidR="004D5D17" w:rsidRDefault="004D5D17" w:rsidP="004D5D17">
                  <w:pPr>
                    <w:ind w:firstLine="0"/>
                  </w:pPr>
                  <w:r>
                    <w:t>3 – Тональные</w:t>
                  </w:r>
                </w:p>
                <w:p w:rsidR="004D5D17" w:rsidRDefault="004D5D17"/>
              </w:txbxContent>
            </v:textbox>
          </v:shape>
        </w:pict>
      </w:r>
      <w:r>
        <w:rPr>
          <w:noProof/>
          <w:szCs w:val="28"/>
          <w:lang w:eastAsia="ru-RU"/>
        </w:rPr>
        <w:pict>
          <v:shape id="_x0000_s1026" type="#_x0000_t202" style="position:absolute;left:0;text-align:left;margin-left:248.7pt;margin-top:140.55pt;width:207pt;height:63pt;z-index:251660288" filled="f" stroked="f">
            <v:textbox style="mso-next-textbox:#_x0000_s1026">
              <w:txbxContent>
                <w:p w:rsidR="004D5D17" w:rsidRPr="004D5D17" w:rsidRDefault="004D5D17" w:rsidP="004D5D17">
                  <w:pPr>
                    <w:spacing w:line="240" w:lineRule="auto"/>
                    <w:jc w:val="right"/>
                    <w:rPr>
                      <w:sz w:val="20"/>
                      <w:szCs w:val="20"/>
                    </w:rPr>
                  </w:pPr>
                  <w:r w:rsidRPr="004D5D17">
                    <w:rPr>
                      <w:sz w:val="20"/>
                      <w:szCs w:val="20"/>
                    </w:rPr>
                    <w:t>1. Ель</w:t>
                  </w:r>
                </w:p>
                <w:p w:rsidR="004D5D17" w:rsidRPr="004D5D17" w:rsidRDefault="004D5D17" w:rsidP="004D5D17">
                  <w:pPr>
                    <w:spacing w:line="240" w:lineRule="auto"/>
                    <w:jc w:val="right"/>
                    <w:rPr>
                      <w:sz w:val="20"/>
                      <w:szCs w:val="20"/>
                    </w:rPr>
                  </w:pPr>
                  <w:r w:rsidRPr="004D5D17">
                    <w:rPr>
                      <w:sz w:val="20"/>
                      <w:szCs w:val="20"/>
                    </w:rPr>
                    <w:t>а) Набросок. Сангина</w:t>
                  </w:r>
                </w:p>
                <w:p w:rsidR="004D5D17" w:rsidRPr="004D5D17" w:rsidRDefault="004D5D17" w:rsidP="004D5D17">
                  <w:pPr>
                    <w:spacing w:line="240" w:lineRule="auto"/>
                    <w:jc w:val="right"/>
                    <w:rPr>
                      <w:sz w:val="20"/>
                      <w:szCs w:val="20"/>
                    </w:rPr>
                  </w:pPr>
                  <w:r w:rsidRPr="004D5D17">
                    <w:rPr>
                      <w:sz w:val="20"/>
                      <w:szCs w:val="20"/>
                    </w:rPr>
                    <w:t>б) Зарисовка. Кар.</w:t>
                  </w:r>
                </w:p>
                <w:p w:rsidR="004D5D17" w:rsidRPr="004D5D17" w:rsidRDefault="004D5D17" w:rsidP="004D5D17">
                  <w:pPr>
                    <w:spacing w:line="240" w:lineRule="auto"/>
                    <w:jc w:val="right"/>
                    <w:rPr>
                      <w:sz w:val="20"/>
                      <w:szCs w:val="20"/>
                    </w:rPr>
                  </w:pPr>
                  <w:r w:rsidRPr="004D5D17">
                    <w:rPr>
                      <w:sz w:val="20"/>
                      <w:szCs w:val="20"/>
                    </w:rPr>
                    <w:t>в) Длительный рисунок. Перо, тушь</w:t>
                  </w:r>
                </w:p>
                <w:p w:rsidR="004D5D17" w:rsidRDefault="004D5D17" w:rsidP="004D5D17">
                  <w:pPr>
                    <w:ind w:firstLine="0"/>
                  </w:pPr>
                </w:p>
              </w:txbxContent>
            </v:textbox>
          </v:shape>
        </w:pict>
      </w:r>
      <w:r w:rsidR="004D5D17" w:rsidRPr="00C27C37">
        <w:rPr>
          <w:noProof/>
          <w:szCs w:val="28"/>
          <w:lang w:eastAsia="ru-RU"/>
        </w:rPr>
        <w:drawing>
          <wp:inline distT="0" distB="0" distL="0" distR="0">
            <wp:extent cx="4257675" cy="1758981"/>
            <wp:effectExtent l="19050" t="0" r="9525" b="0"/>
            <wp:docPr id="2" name="Рисунок 16" descr="C:\Documents and Settings\admin\Local Settings\Temporary Internet Files\Content.Word\img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\Local Settings\Temporary Internet Files\Content.Word\img0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256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1758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D17" w:rsidRPr="00C27C37" w:rsidRDefault="004D5D17" w:rsidP="00C27C37">
      <w:pPr>
        <w:spacing w:line="240" w:lineRule="auto"/>
        <w:jc w:val="right"/>
        <w:rPr>
          <w:szCs w:val="28"/>
        </w:rPr>
      </w:pPr>
    </w:p>
    <w:p w:rsidR="004D5D17" w:rsidRPr="00C27C37" w:rsidRDefault="004D5D17" w:rsidP="00C27C37">
      <w:pPr>
        <w:spacing w:line="240" w:lineRule="auto"/>
        <w:rPr>
          <w:szCs w:val="28"/>
        </w:rPr>
      </w:pPr>
    </w:p>
    <w:p w:rsidR="004D5D17" w:rsidRPr="00C27C37" w:rsidRDefault="004D5D17" w:rsidP="00C27C37">
      <w:pPr>
        <w:spacing w:line="240" w:lineRule="auto"/>
        <w:rPr>
          <w:szCs w:val="28"/>
        </w:rPr>
      </w:pPr>
    </w:p>
    <w:p w:rsidR="007744BF" w:rsidRPr="00C27C37" w:rsidRDefault="007744BF" w:rsidP="00C27C37">
      <w:pPr>
        <w:spacing w:line="240" w:lineRule="auto"/>
        <w:ind w:firstLine="0"/>
        <w:jc w:val="center"/>
        <w:rPr>
          <w:szCs w:val="28"/>
        </w:rPr>
      </w:pPr>
      <w:r w:rsidRPr="00C27C37">
        <w:rPr>
          <w:noProof/>
          <w:szCs w:val="28"/>
          <w:lang w:eastAsia="ru-RU"/>
        </w:rPr>
        <w:lastRenderedPageBreak/>
        <w:drawing>
          <wp:inline distT="0" distB="0" distL="0" distR="0">
            <wp:extent cx="5220000" cy="3906122"/>
            <wp:effectExtent l="19050" t="0" r="0" b="0"/>
            <wp:docPr id="25" name="Рисунок 25" descr="C:\Documents and Settings\admin\Local Settings\Temporary Internet Files\Content.Word\img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admin\Local Settings\Temporary Internet Files\Content.Word\img03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000" cy="3906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487" w:rsidRPr="00C27C37" w:rsidRDefault="00DE5487" w:rsidP="00C27C37">
      <w:pPr>
        <w:spacing w:line="240" w:lineRule="auto"/>
        <w:rPr>
          <w:szCs w:val="28"/>
        </w:rPr>
      </w:pPr>
      <w:r w:rsidRPr="00C27C37">
        <w:rPr>
          <w:szCs w:val="28"/>
        </w:rPr>
        <w:t xml:space="preserve">А.А. Пластов. Темные ветлы. Карандаш </w:t>
      </w:r>
    </w:p>
    <w:p w:rsidR="003C2FBC" w:rsidRPr="00C27C37" w:rsidRDefault="003C2FBC" w:rsidP="00C27C37">
      <w:pPr>
        <w:spacing w:line="240" w:lineRule="auto"/>
        <w:rPr>
          <w:szCs w:val="28"/>
        </w:rPr>
      </w:pPr>
    </w:p>
    <w:p w:rsidR="007744BF" w:rsidRPr="00C27C37" w:rsidRDefault="007744BF" w:rsidP="00C27C37">
      <w:pPr>
        <w:spacing w:line="240" w:lineRule="auto"/>
        <w:rPr>
          <w:szCs w:val="28"/>
        </w:rPr>
      </w:pPr>
      <w:r w:rsidRPr="00C27C37">
        <w:rPr>
          <w:noProof/>
          <w:szCs w:val="28"/>
          <w:lang w:eastAsia="ru-RU"/>
        </w:rPr>
        <w:drawing>
          <wp:inline distT="0" distB="0" distL="0" distR="0">
            <wp:extent cx="5220000" cy="3422789"/>
            <wp:effectExtent l="19050" t="0" r="0" b="0"/>
            <wp:docPr id="28" name="Рисунок 28" descr="C:\Documents and Settings\admin\Local Settings\Temporary Internet Files\Content.Word\img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admin\Local Settings\Temporary Internet Files\Content.Word\img03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000" cy="3422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487" w:rsidRPr="00C27C37" w:rsidRDefault="00DE5487" w:rsidP="00C27C37">
      <w:pPr>
        <w:spacing w:line="240" w:lineRule="auto"/>
        <w:rPr>
          <w:szCs w:val="28"/>
        </w:rPr>
      </w:pPr>
      <w:r w:rsidRPr="00C27C37">
        <w:rPr>
          <w:szCs w:val="28"/>
        </w:rPr>
        <w:t>И.И. Шишкин. Деревья. Карандаш</w:t>
      </w:r>
    </w:p>
    <w:p w:rsidR="00DE5487" w:rsidRPr="00C27C37" w:rsidRDefault="00DE5487" w:rsidP="00C27C37">
      <w:pPr>
        <w:spacing w:line="240" w:lineRule="auto"/>
        <w:rPr>
          <w:szCs w:val="28"/>
        </w:rPr>
      </w:pPr>
    </w:p>
    <w:p w:rsidR="00FE7333" w:rsidRPr="00C27C37" w:rsidRDefault="00FE7333" w:rsidP="00C27C37">
      <w:pPr>
        <w:spacing w:line="240" w:lineRule="auto"/>
        <w:rPr>
          <w:szCs w:val="28"/>
        </w:rPr>
      </w:pPr>
      <w:r w:rsidRPr="00C27C37">
        <w:rPr>
          <w:szCs w:val="28"/>
        </w:rPr>
        <w:t>Техника штриховки должна</w:t>
      </w:r>
      <w:r w:rsidR="007744BF" w:rsidRPr="00C27C37">
        <w:rPr>
          <w:szCs w:val="28"/>
        </w:rPr>
        <w:t xml:space="preserve"> способствовать изображению объекта.</w:t>
      </w:r>
    </w:p>
    <w:p w:rsidR="007744BF" w:rsidRPr="00C27C37" w:rsidRDefault="007744BF" w:rsidP="00C27C37">
      <w:pPr>
        <w:spacing w:line="240" w:lineRule="auto"/>
        <w:rPr>
          <w:szCs w:val="28"/>
        </w:rPr>
      </w:pPr>
      <w:r w:rsidRPr="00C27C37">
        <w:rPr>
          <w:szCs w:val="28"/>
        </w:rPr>
        <w:t>Приступая к выполнению наброска или зарисовки пейзажа надо выбрать лучшую точку зрения, подумать о лучшем композиционном решении и интересной компоновке. Для этого можно использовать рамку-</w:t>
      </w:r>
      <w:r w:rsidRPr="00C27C37">
        <w:rPr>
          <w:szCs w:val="28"/>
        </w:rPr>
        <w:lastRenderedPageBreak/>
        <w:t>видоискатель, которая поможет начинающему пейзажисту приступить к зарисовке или этюду. При этом надо:</w:t>
      </w:r>
    </w:p>
    <w:p w:rsidR="003C2FBC" w:rsidRPr="00C27C37" w:rsidRDefault="00FB45FE" w:rsidP="00C27C37">
      <w:pPr>
        <w:spacing w:line="240" w:lineRule="auto"/>
        <w:rPr>
          <w:szCs w:val="28"/>
        </w:rPr>
      </w:pPr>
      <w:r>
        <w:rPr>
          <w:noProof/>
          <w:szCs w:val="28"/>
          <w:lang w:eastAsia="ru-RU"/>
        </w:rPr>
        <w:pict>
          <v:shape id="_x0000_s1030" type="#_x0000_t202" style="position:absolute;left:0;text-align:left;margin-left:202.95pt;margin-top:10.5pt;width:266.25pt;height:252.15pt;z-index:251664384" stroked="f">
            <v:textbox>
              <w:txbxContent>
                <w:p w:rsidR="003C2FBC" w:rsidRDefault="003C2FBC" w:rsidP="003C2FBC">
                  <w:pPr>
                    <w:ind w:left="284" w:firstLine="0"/>
                  </w:pPr>
                </w:p>
                <w:p w:rsidR="003C2FBC" w:rsidRDefault="003C2FBC" w:rsidP="003C2FBC">
                  <w:pPr>
                    <w:ind w:left="284" w:firstLine="0"/>
                  </w:pPr>
                  <w:r>
                    <w:t>а) определить соотношение неба и земли в рисунке, наметив линию горизонта;</w:t>
                  </w:r>
                </w:p>
                <w:p w:rsidR="003C2FBC" w:rsidRDefault="003C2FBC" w:rsidP="003C2FBC">
                  <w:pPr>
                    <w:ind w:left="284" w:firstLine="0"/>
                  </w:pPr>
                  <w:r>
                    <w:t>б) наметить главные части пейзажа;</w:t>
                  </w:r>
                </w:p>
                <w:p w:rsidR="003C2FBC" w:rsidRDefault="003C2FBC" w:rsidP="003C2FBC">
                  <w:pPr>
                    <w:ind w:left="284" w:firstLine="0"/>
                  </w:pPr>
                  <w:r>
                    <w:t>в) после линейного построения надо перейти к проработке тональных отношений.</w:t>
                  </w:r>
                </w:p>
                <w:p w:rsidR="003C2FBC" w:rsidRDefault="003C2FBC" w:rsidP="003C2FBC">
                  <w:pPr>
                    <w:ind w:firstLine="0"/>
                  </w:pPr>
                </w:p>
              </w:txbxContent>
            </v:textbox>
          </v:shape>
        </w:pict>
      </w:r>
    </w:p>
    <w:p w:rsidR="003C2FBC" w:rsidRPr="00C27C37" w:rsidRDefault="003C2FBC" w:rsidP="00C27C37">
      <w:pPr>
        <w:spacing w:line="240" w:lineRule="auto"/>
        <w:ind w:firstLine="0"/>
        <w:rPr>
          <w:szCs w:val="28"/>
        </w:rPr>
      </w:pPr>
      <w:r w:rsidRPr="00C27C37">
        <w:rPr>
          <w:noProof/>
          <w:szCs w:val="28"/>
          <w:lang w:eastAsia="ru-RU"/>
        </w:rPr>
        <w:drawing>
          <wp:inline distT="0" distB="0" distL="0" distR="0">
            <wp:extent cx="5829300" cy="4713460"/>
            <wp:effectExtent l="19050" t="0" r="0" b="0"/>
            <wp:docPr id="3" name="Рисунок 1" descr="C:\Documents and Settings\admin\Local Settings\Temporary Internet Files\Content.Word\img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Local Settings\Temporary Internet Files\Content.Word\img03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713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487" w:rsidRPr="00C27C37" w:rsidRDefault="00DE5487" w:rsidP="00C27C37">
      <w:pPr>
        <w:spacing w:line="240" w:lineRule="auto"/>
        <w:rPr>
          <w:szCs w:val="28"/>
        </w:rPr>
      </w:pPr>
    </w:p>
    <w:p w:rsidR="00DE5487" w:rsidRPr="00C27C37" w:rsidRDefault="00DE5487" w:rsidP="00C27C37">
      <w:pPr>
        <w:spacing w:line="240" w:lineRule="auto"/>
        <w:rPr>
          <w:szCs w:val="28"/>
        </w:rPr>
      </w:pPr>
      <w:r w:rsidRPr="00C27C37">
        <w:rPr>
          <w:szCs w:val="28"/>
        </w:rPr>
        <w:t>Изображение пейзажа имеет следующие этапы:</w:t>
      </w:r>
    </w:p>
    <w:p w:rsidR="00DE5487" w:rsidRPr="00C27C37" w:rsidRDefault="00DE5487" w:rsidP="00C27C37">
      <w:pPr>
        <w:pStyle w:val="a3"/>
        <w:numPr>
          <w:ilvl w:val="0"/>
          <w:numId w:val="2"/>
        </w:numPr>
        <w:spacing w:line="240" w:lineRule="auto"/>
        <w:rPr>
          <w:szCs w:val="28"/>
        </w:rPr>
      </w:pPr>
      <w:r w:rsidRPr="00C27C37">
        <w:rPr>
          <w:szCs w:val="28"/>
        </w:rPr>
        <w:t>Эскиз карандашом;</w:t>
      </w:r>
    </w:p>
    <w:p w:rsidR="00DE5487" w:rsidRPr="00C27C37" w:rsidRDefault="00DE5487" w:rsidP="00C27C37">
      <w:pPr>
        <w:pStyle w:val="a3"/>
        <w:numPr>
          <w:ilvl w:val="0"/>
          <w:numId w:val="2"/>
        </w:numPr>
        <w:spacing w:line="240" w:lineRule="auto"/>
        <w:rPr>
          <w:szCs w:val="28"/>
        </w:rPr>
      </w:pPr>
      <w:r w:rsidRPr="00C27C37">
        <w:rPr>
          <w:szCs w:val="28"/>
        </w:rPr>
        <w:t xml:space="preserve">Натурные наброски и этюды </w:t>
      </w:r>
      <w:proofErr w:type="gramStart"/>
      <w:r w:rsidRPr="00C27C37">
        <w:rPr>
          <w:szCs w:val="28"/>
        </w:rPr>
        <w:t>согласно замысла</w:t>
      </w:r>
      <w:proofErr w:type="gramEnd"/>
      <w:r w:rsidRPr="00C27C37">
        <w:rPr>
          <w:szCs w:val="28"/>
        </w:rPr>
        <w:t>;</w:t>
      </w:r>
    </w:p>
    <w:p w:rsidR="00DE5487" w:rsidRPr="00C27C37" w:rsidRDefault="00DE5487" w:rsidP="00C27C37">
      <w:pPr>
        <w:pStyle w:val="a3"/>
        <w:numPr>
          <w:ilvl w:val="0"/>
          <w:numId w:val="2"/>
        </w:numPr>
        <w:spacing w:line="240" w:lineRule="auto"/>
        <w:rPr>
          <w:szCs w:val="28"/>
        </w:rPr>
      </w:pPr>
      <w:r w:rsidRPr="00C27C37">
        <w:rPr>
          <w:szCs w:val="28"/>
        </w:rPr>
        <w:t>Эскизы в тоне или в цвете;</w:t>
      </w:r>
    </w:p>
    <w:p w:rsidR="00DE5487" w:rsidRPr="00C27C37" w:rsidRDefault="00DE5487" w:rsidP="00C27C37">
      <w:pPr>
        <w:pStyle w:val="a3"/>
        <w:numPr>
          <w:ilvl w:val="0"/>
          <w:numId w:val="2"/>
        </w:numPr>
        <w:spacing w:line="240" w:lineRule="auto"/>
        <w:rPr>
          <w:szCs w:val="28"/>
        </w:rPr>
      </w:pPr>
      <w:r w:rsidRPr="00C27C37">
        <w:rPr>
          <w:szCs w:val="28"/>
        </w:rPr>
        <w:t>Эскиз в натур</w:t>
      </w:r>
      <w:r w:rsidR="003C2FBC" w:rsidRPr="00C27C37">
        <w:rPr>
          <w:szCs w:val="28"/>
        </w:rPr>
        <w:t>альную величину (картон).</w:t>
      </w:r>
    </w:p>
    <w:p w:rsidR="003C2FBC" w:rsidRPr="00C27C37" w:rsidRDefault="003C2FBC" w:rsidP="00C27C37">
      <w:pPr>
        <w:spacing w:line="240" w:lineRule="auto"/>
        <w:rPr>
          <w:szCs w:val="28"/>
        </w:rPr>
      </w:pPr>
    </w:p>
    <w:p w:rsidR="003C2FBC" w:rsidRPr="00C27C37" w:rsidRDefault="003C2FBC" w:rsidP="00C27C37">
      <w:pPr>
        <w:spacing w:line="240" w:lineRule="auto"/>
        <w:rPr>
          <w:szCs w:val="28"/>
        </w:rPr>
      </w:pPr>
      <w:r w:rsidRPr="00C27C37">
        <w:rPr>
          <w:szCs w:val="28"/>
        </w:rPr>
        <w:t xml:space="preserve">При изображении пейзажа действуют те же </w:t>
      </w:r>
      <w:proofErr w:type="gramStart"/>
      <w:r w:rsidRPr="00C27C37">
        <w:rPr>
          <w:szCs w:val="28"/>
        </w:rPr>
        <w:t>правила</w:t>
      </w:r>
      <w:proofErr w:type="gramEnd"/>
      <w:r w:rsidRPr="00C27C37">
        <w:rPr>
          <w:szCs w:val="28"/>
        </w:rPr>
        <w:t xml:space="preserve"> как и при рисовании всякого предмета с натуры.</w:t>
      </w:r>
    </w:p>
    <w:p w:rsidR="003C2FBC" w:rsidRPr="00C27C37" w:rsidRDefault="003C2FBC" w:rsidP="00C27C37">
      <w:pPr>
        <w:spacing w:line="240" w:lineRule="auto"/>
        <w:rPr>
          <w:szCs w:val="28"/>
        </w:rPr>
      </w:pPr>
      <w:r w:rsidRPr="00C27C37">
        <w:rPr>
          <w:szCs w:val="28"/>
        </w:rPr>
        <w:t>Продумывая композиционное решение  пейзажа помимо применения видоискателя лучше сделать небольшие быстрые композиционные наброски карандашом с учетом перспективы, пропорций основных масс, определения композиционного центра и  согласования основного тонального единства.</w:t>
      </w:r>
    </w:p>
    <w:p w:rsidR="003C2FBC" w:rsidRPr="00C27C37" w:rsidRDefault="003C2FBC" w:rsidP="00C27C37">
      <w:pPr>
        <w:spacing w:line="240" w:lineRule="auto"/>
        <w:rPr>
          <w:szCs w:val="28"/>
        </w:rPr>
      </w:pPr>
      <w:r w:rsidRPr="00C27C37">
        <w:rPr>
          <w:szCs w:val="28"/>
        </w:rPr>
        <w:t>В композиционных набросках определяется положение формата изображения пейзажа и его пропорции.</w:t>
      </w:r>
    </w:p>
    <w:p w:rsidR="003C2FBC" w:rsidRPr="00C27C37" w:rsidRDefault="003C2FBC" w:rsidP="00C27C37">
      <w:pPr>
        <w:spacing w:line="240" w:lineRule="auto"/>
        <w:rPr>
          <w:szCs w:val="28"/>
        </w:rPr>
      </w:pPr>
      <w:r w:rsidRPr="00C27C37">
        <w:rPr>
          <w:szCs w:val="28"/>
        </w:rPr>
        <w:t>Выбирая наиболее интересные и выразительные  места в пейзаже надо на глаз уметь ограничить изображаемое пространство.</w:t>
      </w:r>
    </w:p>
    <w:p w:rsidR="003C2FBC" w:rsidRPr="00C27C37" w:rsidRDefault="003C2FBC" w:rsidP="00C27C37">
      <w:pPr>
        <w:spacing w:line="240" w:lineRule="auto"/>
        <w:rPr>
          <w:szCs w:val="28"/>
        </w:rPr>
      </w:pPr>
      <w:r w:rsidRPr="00C27C37">
        <w:rPr>
          <w:szCs w:val="28"/>
        </w:rPr>
        <w:t xml:space="preserve">Очень важно удачно выбрать точку зрения с </w:t>
      </w:r>
      <w:proofErr w:type="gramStart"/>
      <w:r w:rsidRPr="00C27C37">
        <w:rPr>
          <w:szCs w:val="28"/>
        </w:rPr>
        <w:t>высоким</w:t>
      </w:r>
      <w:proofErr w:type="gramEnd"/>
      <w:r w:rsidRPr="00C27C37">
        <w:rPr>
          <w:szCs w:val="28"/>
        </w:rPr>
        <w:t xml:space="preserve"> или низким, </w:t>
      </w:r>
      <w:r w:rsidR="004B22F1" w:rsidRPr="00C27C37">
        <w:rPr>
          <w:szCs w:val="28"/>
        </w:rPr>
        <w:t xml:space="preserve">при </w:t>
      </w:r>
      <w:r w:rsidRPr="00C27C37">
        <w:rPr>
          <w:szCs w:val="28"/>
        </w:rPr>
        <w:t>открытом или закрытом горизонте.</w:t>
      </w:r>
    </w:p>
    <w:p w:rsidR="003C2FBC" w:rsidRPr="00C27C37" w:rsidRDefault="003C2FBC" w:rsidP="00C27C37">
      <w:pPr>
        <w:spacing w:line="240" w:lineRule="auto"/>
        <w:rPr>
          <w:szCs w:val="28"/>
        </w:rPr>
      </w:pPr>
    </w:p>
    <w:p w:rsidR="00822E42" w:rsidRPr="00C27C37" w:rsidRDefault="00822E42" w:rsidP="00C27C37">
      <w:pPr>
        <w:spacing w:line="240" w:lineRule="auto"/>
        <w:rPr>
          <w:szCs w:val="28"/>
        </w:rPr>
      </w:pPr>
    </w:p>
    <w:p w:rsidR="00822E42" w:rsidRPr="00C27C37" w:rsidRDefault="00822E42" w:rsidP="00C27C37">
      <w:pPr>
        <w:spacing w:line="240" w:lineRule="auto"/>
        <w:rPr>
          <w:szCs w:val="28"/>
        </w:rPr>
      </w:pPr>
    </w:p>
    <w:p w:rsidR="003C2FBC" w:rsidRPr="00C27C37" w:rsidRDefault="003C2FBC" w:rsidP="00C27C37">
      <w:pPr>
        <w:spacing w:line="240" w:lineRule="auto"/>
        <w:ind w:firstLine="0"/>
        <w:jc w:val="center"/>
        <w:rPr>
          <w:szCs w:val="28"/>
        </w:rPr>
      </w:pPr>
      <w:r w:rsidRPr="00C27C37">
        <w:rPr>
          <w:noProof/>
          <w:szCs w:val="28"/>
          <w:lang w:eastAsia="ru-RU"/>
        </w:rPr>
        <w:drawing>
          <wp:inline distT="0" distB="0" distL="0" distR="0">
            <wp:extent cx="5940425" cy="4143891"/>
            <wp:effectExtent l="19050" t="0" r="3175" b="0"/>
            <wp:docPr id="5" name="Рисунок 4" descr="C:\Documents and Settings\admin\Local Settings\Temporary Internet Files\Content.Word\img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Local Settings\Temporary Internet Files\Content.Word\img03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43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FBC" w:rsidRPr="00C27C37" w:rsidRDefault="003C2FBC" w:rsidP="00C27C37">
      <w:pPr>
        <w:spacing w:line="240" w:lineRule="auto"/>
        <w:rPr>
          <w:szCs w:val="28"/>
        </w:rPr>
      </w:pPr>
      <w:r w:rsidRPr="00C27C37">
        <w:rPr>
          <w:szCs w:val="28"/>
        </w:rPr>
        <w:br w:type="page"/>
      </w:r>
    </w:p>
    <w:p w:rsidR="003C2FBC" w:rsidRPr="00C27C37" w:rsidRDefault="003C2FBC" w:rsidP="00C27C37">
      <w:pPr>
        <w:spacing w:line="240" w:lineRule="auto"/>
        <w:rPr>
          <w:szCs w:val="28"/>
        </w:rPr>
      </w:pPr>
      <w:r w:rsidRPr="00C27C37">
        <w:rPr>
          <w:szCs w:val="28"/>
        </w:rPr>
        <w:lastRenderedPageBreak/>
        <w:t>Хорошие результаты в развитии  юных пейзажистов дают также регулярно выполняемые композиционные наброски на заданную тему без натуры, по памяти, по представлению.</w:t>
      </w:r>
    </w:p>
    <w:p w:rsidR="003C2FBC" w:rsidRPr="00C27C37" w:rsidRDefault="003C2FBC" w:rsidP="00C27C37">
      <w:pPr>
        <w:spacing w:line="240" w:lineRule="auto"/>
        <w:rPr>
          <w:szCs w:val="28"/>
        </w:rPr>
      </w:pPr>
    </w:p>
    <w:p w:rsidR="003C2FBC" w:rsidRPr="00C27C37" w:rsidRDefault="003C2FBC" w:rsidP="00C27C37">
      <w:pPr>
        <w:spacing w:line="240" w:lineRule="auto"/>
        <w:ind w:firstLine="0"/>
        <w:jc w:val="center"/>
        <w:rPr>
          <w:szCs w:val="28"/>
        </w:rPr>
      </w:pPr>
      <w:r w:rsidRPr="00C27C37">
        <w:rPr>
          <w:noProof/>
          <w:szCs w:val="28"/>
          <w:lang w:eastAsia="ru-RU"/>
        </w:rPr>
        <w:drawing>
          <wp:inline distT="0" distB="0" distL="0" distR="0">
            <wp:extent cx="5816910" cy="7458075"/>
            <wp:effectExtent l="19050" t="0" r="0" b="0"/>
            <wp:docPr id="6" name="Рисунок 7" descr="C:\Documents and Settings\admin\Local Settings\Temporary Internet Files\Content.Word\img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Local Settings\Temporary Internet Files\Content.Word\img03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910" cy="745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BAE" w:rsidRPr="00C27C37" w:rsidRDefault="00992BAE" w:rsidP="00C27C37">
      <w:pPr>
        <w:spacing w:line="240" w:lineRule="auto"/>
        <w:ind w:firstLine="0"/>
        <w:jc w:val="left"/>
        <w:rPr>
          <w:rFonts w:cs="Times New Roman"/>
          <w:szCs w:val="28"/>
        </w:rPr>
      </w:pPr>
      <w:r w:rsidRPr="00C27C37">
        <w:rPr>
          <w:rFonts w:cs="Times New Roman"/>
          <w:szCs w:val="28"/>
        </w:rPr>
        <w:t>██ Сравнительная схема строения деревьев (дуб, ель, сосна, береза)</w:t>
      </w:r>
    </w:p>
    <w:p w:rsidR="00992BAE" w:rsidRPr="00C27C37" w:rsidRDefault="00992BAE" w:rsidP="00C27C37">
      <w:pPr>
        <w:spacing w:line="240" w:lineRule="auto"/>
        <w:ind w:firstLine="0"/>
        <w:jc w:val="left"/>
        <w:rPr>
          <w:rFonts w:cs="Times New Roman"/>
          <w:szCs w:val="28"/>
        </w:rPr>
      </w:pPr>
      <w:r w:rsidRPr="00C27C37">
        <w:rPr>
          <w:rFonts w:cs="Times New Roman"/>
          <w:szCs w:val="28"/>
        </w:rPr>
        <w:t>██ Последовательность в изображении дерева</w:t>
      </w:r>
    </w:p>
    <w:p w:rsidR="00887711" w:rsidRDefault="00887711" w:rsidP="00C27C37">
      <w:pPr>
        <w:spacing w:line="240" w:lineRule="auto"/>
        <w:jc w:val="left"/>
        <w:rPr>
          <w:b/>
          <w:szCs w:val="28"/>
        </w:rPr>
      </w:pPr>
    </w:p>
    <w:p w:rsidR="00887711" w:rsidRDefault="00887711" w:rsidP="00C27C37">
      <w:pPr>
        <w:spacing w:line="240" w:lineRule="auto"/>
        <w:jc w:val="left"/>
        <w:rPr>
          <w:b/>
          <w:szCs w:val="28"/>
        </w:rPr>
      </w:pPr>
    </w:p>
    <w:p w:rsidR="003C2FBC" w:rsidRPr="00C27C37" w:rsidRDefault="003C2FBC" w:rsidP="00C27C37">
      <w:pPr>
        <w:spacing w:line="240" w:lineRule="auto"/>
        <w:jc w:val="left"/>
        <w:rPr>
          <w:b/>
          <w:szCs w:val="28"/>
        </w:rPr>
      </w:pPr>
      <w:r w:rsidRPr="00C27C37">
        <w:rPr>
          <w:b/>
          <w:szCs w:val="28"/>
        </w:rPr>
        <w:lastRenderedPageBreak/>
        <w:t>Этюды пейзажа</w:t>
      </w:r>
    </w:p>
    <w:p w:rsidR="00992BAE" w:rsidRPr="00C27C37" w:rsidRDefault="00992BAE" w:rsidP="00C27C37">
      <w:pPr>
        <w:spacing w:line="240" w:lineRule="auto"/>
        <w:rPr>
          <w:szCs w:val="28"/>
        </w:rPr>
      </w:pPr>
    </w:p>
    <w:p w:rsidR="00992BAE" w:rsidRPr="00C27C37" w:rsidRDefault="00992BAE" w:rsidP="00C27C37">
      <w:pPr>
        <w:spacing w:line="240" w:lineRule="auto"/>
        <w:rPr>
          <w:szCs w:val="28"/>
        </w:rPr>
      </w:pPr>
      <w:r w:rsidRPr="00C27C37">
        <w:rPr>
          <w:szCs w:val="28"/>
        </w:rPr>
        <w:t>Короткие этюды. Длительные этюды.</w:t>
      </w:r>
    </w:p>
    <w:p w:rsidR="00BD134D" w:rsidRPr="00C27C37" w:rsidRDefault="00BD134D" w:rsidP="00C27C37">
      <w:pPr>
        <w:spacing w:line="240" w:lineRule="auto"/>
        <w:rPr>
          <w:szCs w:val="28"/>
        </w:rPr>
      </w:pPr>
    </w:p>
    <w:p w:rsidR="00992BAE" w:rsidRPr="00C27C37" w:rsidRDefault="00992BAE" w:rsidP="00C27C37">
      <w:pPr>
        <w:spacing w:line="240" w:lineRule="auto"/>
        <w:rPr>
          <w:szCs w:val="28"/>
        </w:rPr>
      </w:pPr>
      <w:r w:rsidRPr="00C27C37">
        <w:rPr>
          <w:b/>
          <w:i/>
          <w:szCs w:val="28"/>
        </w:rPr>
        <w:t>Изобразительные материалы</w:t>
      </w:r>
      <w:r w:rsidRPr="00C27C37">
        <w:rPr>
          <w:szCs w:val="28"/>
        </w:rPr>
        <w:t>: акварель, гуашь, пастель, цветные карандаши, цветная тушь, масляные и темперные краски.</w:t>
      </w:r>
    </w:p>
    <w:p w:rsidR="00BD134D" w:rsidRPr="00C27C37" w:rsidRDefault="00BD134D" w:rsidP="00C27C37">
      <w:pPr>
        <w:spacing w:line="240" w:lineRule="auto"/>
        <w:rPr>
          <w:szCs w:val="28"/>
        </w:rPr>
      </w:pPr>
    </w:p>
    <w:p w:rsidR="00992BAE" w:rsidRPr="00C27C37" w:rsidRDefault="00992BAE" w:rsidP="00C27C37">
      <w:pPr>
        <w:spacing w:line="240" w:lineRule="auto"/>
        <w:rPr>
          <w:szCs w:val="28"/>
        </w:rPr>
      </w:pPr>
      <w:r w:rsidRPr="00C27C37">
        <w:rPr>
          <w:b/>
          <w:i/>
          <w:szCs w:val="28"/>
        </w:rPr>
        <w:t>Основания:</w:t>
      </w:r>
      <w:r w:rsidRPr="00C27C37">
        <w:rPr>
          <w:szCs w:val="28"/>
        </w:rPr>
        <w:t xml:space="preserve"> бумага, картон, холст и др.</w:t>
      </w:r>
    </w:p>
    <w:p w:rsidR="00992BAE" w:rsidRPr="00C27C37" w:rsidRDefault="00992BAE" w:rsidP="00C27C37">
      <w:pPr>
        <w:spacing w:line="240" w:lineRule="auto"/>
        <w:rPr>
          <w:szCs w:val="28"/>
        </w:rPr>
      </w:pPr>
    </w:p>
    <w:p w:rsidR="00992BAE" w:rsidRPr="00C27C37" w:rsidRDefault="00992BAE" w:rsidP="00C27C37">
      <w:pPr>
        <w:spacing w:line="240" w:lineRule="auto"/>
        <w:rPr>
          <w:szCs w:val="28"/>
        </w:rPr>
      </w:pPr>
      <w:r w:rsidRPr="00C27C37">
        <w:rPr>
          <w:szCs w:val="28"/>
        </w:rPr>
        <w:t xml:space="preserve">Этюды пейзажа акварелью по сухой бумаге могут исполняться лессировками (нанесение нового прозрачного цвета на </w:t>
      </w:r>
      <w:proofErr w:type="gramStart"/>
      <w:r w:rsidRPr="00C27C37">
        <w:rPr>
          <w:szCs w:val="28"/>
        </w:rPr>
        <w:t>просохший</w:t>
      </w:r>
      <w:proofErr w:type="gramEnd"/>
      <w:r w:rsidRPr="00C27C37">
        <w:rPr>
          <w:szCs w:val="28"/>
        </w:rPr>
        <w:t xml:space="preserve"> предыдущий).</w:t>
      </w:r>
    </w:p>
    <w:p w:rsidR="00992BAE" w:rsidRPr="00C27C37" w:rsidRDefault="00992BAE" w:rsidP="00C27C37">
      <w:pPr>
        <w:spacing w:line="240" w:lineRule="auto"/>
        <w:rPr>
          <w:szCs w:val="28"/>
        </w:rPr>
      </w:pPr>
      <w:r w:rsidRPr="00C27C37">
        <w:rPr>
          <w:szCs w:val="28"/>
        </w:rPr>
        <w:t xml:space="preserve">Этюды акварелью на увлажненной бумаге выполняются способом «по </w:t>
      </w:r>
      <w:proofErr w:type="gramStart"/>
      <w:r w:rsidRPr="00C27C37">
        <w:rPr>
          <w:szCs w:val="28"/>
        </w:rPr>
        <w:t>мокрому</w:t>
      </w:r>
      <w:proofErr w:type="gramEnd"/>
      <w:r w:rsidRPr="00C27C37">
        <w:rPr>
          <w:szCs w:val="28"/>
        </w:rPr>
        <w:t>».</w:t>
      </w:r>
    </w:p>
    <w:p w:rsidR="00992BAE" w:rsidRPr="00C27C37" w:rsidRDefault="00992BAE" w:rsidP="00C27C37">
      <w:pPr>
        <w:spacing w:line="240" w:lineRule="auto"/>
        <w:rPr>
          <w:szCs w:val="28"/>
        </w:rPr>
      </w:pPr>
      <w:r w:rsidRPr="00C27C37">
        <w:rPr>
          <w:szCs w:val="28"/>
        </w:rPr>
        <w:t xml:space="preserve">Смешанная техника акварелью – это сочетание работы «по </w:t>
      </w:r>
      <w:proofErr w:type="gramStart"/>
      <w:r w:rsidRPr="00C27C37">
        <w:rPr>
          <w:szCs w:val="28"/>
        </w:rPr>
        <w:t>сухому</w:t>
      </w:r>
      <w:proofErr w:type="gramEnd"/>
      <w:r w:rsidRPr="00C27C37">
        <w:rPr>
          <w:szCs w:val="28"/>
        </w:rPr>
        <w:t>» и «по сырому».</w:t>
      </w:r>
    </w:p>
    <w:p w:rsidR="00992BAE" w:rsidRPr="00C27C37" w:rsidRDefault="00992BAE" w:rsidP="00C27C37">
      <w:pPr>
        <w:spacing w:line="240" w:lineRule="auto"/>
        <w:rPr>
          <w:szCs w:val="28"/>
        </w:rPr>
      </w:pPr>
      <w:r w:rsidRPr="00C27C37">
        <w:rPr>
          <w:szCs w:val="28"/>
        </w:rPr>
        <w:t>Этюд пейзажа гуашью позволяет перекрывать один цвет другим с использованием белил.</w:t>
      </w:r>
    </w:p>
    <w:p w:rsidR="00992BAE" w:rsidRPr="00C27C37" w:rsidRDefault="00992BAE" w:rsidP="00C27C37">
      <w:pPr>
        <w:spacing w:line="240" w:lineRule="auto"/>
        <w:rPr>
          <w:szCs w:val="28"/>
        </w:rPr>
      </w:pPr>
      <w:r w:rsidRPr="00C27C37">
        <w:rPr>
          <w:szCs w:val="28"/>
        </w:rPr>
        <w:t>Пастелью лучше рисовать на бумаге проклеенной крахмалом (1 часть крахмала на 10 частей воды). От этого бумага становится шероховатой.</w:t>
      </w:r>
    </w:p>
    <w:p w:rsidR="00992BAE" w:rsidRPr="00C27C37" w:rsidRDefault="00992BAE" w:rsidP="00C27C37">
      <w:pPr>
        <w:spacing w:line="240" w:lineRule="auto"/>
        <w:rPr>
          <w:szCs w:val="28"/>
        </w:rPr>
      </w:pPr>
      <w:r w:rsidRPr="00C27C37">
        <w:rPr>
          <w:szCs w:val="28"/>
        </w:rPr>
        <w:t>«Чистая пастель» самый распространенный способ работы, когда выполненный</w:t>
      </w:r>
      <w:r w:rsidR="00BD134D" w:rsidRPr="00C27C37">
        <w:rPr>
          <w:szCs w:val="28"/>
        </w:rPr>
        <w:t xml:space="preserve">  пастельными карандашами рисунок не закрепляется.</w:t>
      </w:r>
    </w:p>
    <w:p w:rsidR="00BD134D" w:rsidRPr="00C27C37" w:rsidRDefault="00BD134D" w:rsidP="00C27C37">
      <w:pPr>
        <w:spacing w:line="240" w:lineRule="auto"/>
        <w:rPr>
          <w:szCs w:val="28"/>
        </w:rPr>
      </w:pPr>
      <w:r w:rsidRPr="00C27C37">
        <w:rPr>
          <w:szCs w:val="28"/>
        </w:rPr>
        <w:t>«Мокрый способ» - когда рисунок  прорабатывается влажной кистью с размыванием, смешиванием цветов.</w:t>
      </w:r>
    </w:p>
    <w:p w:rsidR="00992BAE" w:rsidRPr="00C27C37" w:rsidRDefault="00992BAE" w:rsidP="00C27C37">
      <w:pPr>
        <w:spacing w:line="240" w:lineRule="auto"/>
        <w:rPr>
          <w:szCs w:val="28"/>
        </w:rPr>
      </w:pPr>
      <w:r w:rsidRPr="00C27C37">
        <w:rPr>
          <w:szCs w:val="28"/>
        </w:rPr>
        <w:t>Гризайль – это способ</w:t>
      </w:r>
      <w:r w:rsidR="00BD134D" w:rsidRPr="00C27C37">
        <w:rPr>
          <w:szCs w:val="28"/>
        </w:rPr>
        <w:t xml:space="preserve"> изображения пейзажа одной краской с добавлением  белил (гуашь, темпера, масляные краски).</w:t>
      </w:r>
    </w:p>
    <w:p w:rsidR="00BD134D" w:rsidRPr="00C27C37" w:rsidRDefault="00BD134D" w:rsidP="00C27C37">
      <w:pPr>
        <w:spacing w:line="240" w:lineRule="auto"/>
        <w:rPr>
          <w:szCs w:val="28"/>
        </w:rPr>
      </w:pPr>
      <w:r w:rsidRPr="00C27C37">
        <w:rPr>
          <w:szCs w:val="28"/>
        </w:rPr>
        <w:t>Обычно берут черную краску или умбру натуральную, или марс коричневый.</w:t>
      </w:r>
    </w:p>
    <w:p w:rsidR="00BD134D" w:rsidRPr="00C27C37" w:rsidRDefault="00BD134D" w:rsidP="00C27C37">
      <w:pPr>
        <w:spacing w:line="240" w:lineRule="auto"/>
        <w:rPr>
          <w:szCs w:val="28"/>
        </w:rPr>
      </w:pPr>
      <w:r w:rsidRPr="00C27C37">
        <w:rPr>
          <w:szCs w:val="28"/>
        </w:rPr>
        <w:t>Рекомендуется первую прописку не делать пастозно.</w:t>
      </w:r>
    </w:p>
    <w:p w:rsidR="0020008E" w:rsidRPr="00C27C37" w:rsidRDefault="0020008E" w:rsidP="00C27C37">
      <w:pPr>
        <w:spacing w:line="240" w:lineRule="auto"/>
        <w:rPr>
          <w:szCs w:val="28"/>
        </w:rPr>
      </w:pPr>
    </w:p>
    <w:p w:rsidR="0020008E" w:rsidRPr="00C27C37" w:rsidRDefault="0020008E" w:rsidP="00C27C37">
      <w:pPr>
        <w:spacing w:line="240" w:lineRule="auto"/>
        <w:rPr>
          <w:szCs w:val="28"/>
        </w:rPr>
      </w:pPr>
    </w:p>
    <w:p w:rsidR="00BD134D" w:rsidRPr="00C27C37" w:rsidRDefault="00FB45FE" w:rsidP="00C27C37">
      <w:pPr>
        <w:spacing w:line="240" w:lineRule="auto"/>
        <w:ind w:firstLine="0"/>
        <w:rPr>
          <w:szCs w:val="28"/>
        </w:rPr>
      </w:pPr>
      <w:r>
        <w:rPr>
          <w:noProof/>
          <w:szCs w:val="28"/>
          <w:lang w:eastAsia="ru-RU"/>
        </w:rPr>
        <w:pict>
          <v:shape id="_x0000_s1031" type="#_x0000_t202" style="position:absolute;left:0;text-align:left;margin-left:-4.05pt;margin-top:161.25pt;width:219pt;height:66.75pt;z-index:251665408" stroked="f">
            <v:textbox>
              <w:txbxContent>
                <w:p w:rsidR="0020008E" w:rsidRPr="0020008E" w:rsidRDefault="0020008E" w:rsidP="0020008E">
                  <w:pPr>
                    <w:spacing w:line="240" w:lineRule="auto"/>
                    <w:ind w:firstLine="0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Пейзаж с дорогой. Гризайль. Акварель. Учебный рисунок (сила тона и </w:t>
                  </w:r>
                  <w:proofErr w:type="spellStart"/>
                  <w:proofErr w:type="gramStart"/>
                  <w:r>
                    <w:rPr>
                      <w:sz w:val="24"/>
                    </w:rPr>
                    <w:t>перспе-ктива</w:t>
                  </w:r>
                  <w:proofErr w:type="spellEnd"/>
                  <w:proofErr w:type="gramEnd"/>
                  <w:r>
                    <w:rPr>
                      <w:sz w:val="24"/>
                    </w:rPr>
                    <w:t xml:space="preserve"> пространства, четко выделен передний план)</w:t>
                  </w:r>
                </w:p>
              </w:txbxContent>
            </v:textbox>
          </v:shape>
        </w:pict>
      </w:r>
      <w:r w:rsidR="00BD134D" w:rsidRPr="00C27C37">
        <w:rPr>
          <w:noProof/>
          <w:szCs w:val="28"/>
          <w:lang w:eastAsia="ru-RU"/>
        </w:rPr>
        <w:drawing>
          <wp:inline distT="0" distB="0" distL="0" distR="0">
            <wp:extent cx="2520000" cy="1757647"/>
            <wp:effectExtent l="19050" t="0" r="0" b="0"/>
            <wp:docPr id="8" name="Рисунок 10" descr="C:\Documents and Settings\admin\Local Settings\Temporary Internet Files\Content.Word\img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Local Settings\Temporary Internet Files\Content.Word\img03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757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008E" w:rsidRPr="00C27C37">
        <w:rPr>
          <w:szCs w:val="28"/>
        </w:rPr>
        <w:tab/>
      </w:r>
      <w:r w:rsidR="0020008E" w:rsidRPr="00C27C37">
        <w:rPr>
          <w:szCs w:val="28"/>
        </w:rPr>
        <w:tab/>
        <w:t xml:space="preserve">     </w:t>
      </w:r>
      <w:r w:rsidR="00BD134D" w:rsidRPr="00C27C37">
        <w:rPr>
          <w:noProof/>
          <w:szCs w:val="28"/>
          <w:lang w:eastAsia="ru-RU"/>
        </w:rPr>
        <w:drawing>
          <wp:inline distT="0" distB="0" distL="0" distR="0">
            <wp:extent cx="2520000" cy="2026500"/>
            <wp:effectExtent l="19050" t="0" r="0" b="0"/>
            <wp:docPr id="9" name="Рисунок 13" descr="C:\Documents and Settings\admin\Local Settings\Temporary Internet Files\Content.Word\img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Local Settings\Temporary Internet Files\Content.Word\img03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02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08E" w:rsidRPr="00C27C37" w:rsidRDefault="00FB45FE" w:rsidP="00C27C37">
      <w:pPr>
        <w:spacing w:line="240" w:lineRule="auto"/>
        <w:ind w:firstLine="0"/>
        <w:rPr>
          <w:szCs w:val="28"/>
        </w:rPr>
      </w:pPr>
      <w:r>
        <w:rPr>
          <w:noProof/>
          <w:szCs w:val="28"/>
          <w:lang w:eastAsia="ru-RU"/>
        </w:rPr>
        <w:pict>
          <v:shape id="_x0000_s1032" type="#_x0000_t202" style="position:absolute;left:0;text-align:left;margin-left:265.2pt;margin-top:-.35pt;width:204pt;height:71.25pt;z-index:251666432" stroked="f">
            <v:textbox>
              <w:txbxContent>
                <w:p w:rsidR="0020008E" w:rsidRPr="0020008E" w:rsidRDefault="0020008E" w:rsidP="0020008E">
                  <w:pPr>
                    <w:spacing w:line="240" w:lineRule="auto"/>
                    <w:ind w:firstLine="0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>Горы. Пастель. Учебный рисунок (мягкость и бархатистость пастели хорошо передает цветовую среду, подчеркивает настроение в пейзаже)</w:t>
                  </w:r>
                </w:p>
              </w:txbxContent>
            </v:textbox>
          </v:shape>
        </w:pict>
      </w:r>
    </w:p>
    <w:p w:rsidR="0020008E" w:rsidRPr="00C27C37" w:rsidRDefault="0020008E" w:rsidP="00C27C37">
      <w:pPr>
        <w:spacing w:line="240" w:lineRule="auto"/>
        <w:ind w:firstLine="0"/>
        <w:rPr>
          <w:szCs w:val="28"/>
        </w:rPr>
      </w:pPr>
    </w:p>
    <w:p w:rsidR="0020008E" w:rsidRPr="00C27C37" w:rsidRDefault="0020008E" w:rsidP="00C27C37">
      <w:pPr>
        <w:spacing w:line="240" w:lineRule="auto"/>
        <w:ind w:firstLine="0"/>
        <w:rPr>
          <w:szCs w:val="28"/>
        </w:rPr>
      </w:pPr>
    </w:p>
    <w:p w:rsidR="0020008E" w:rsidRPr="00C27C37" w:rsidRDefault="0020008E" w:rsidP="00C27C37">
      <w:pPr>
        <w:spacing w:line="240" w:lineRule="auto"/>
        <w:ind w:firstLine="0"/>
        <w:rPr>
          <w:szCs w:val="28"/>
        </w:rPr>
      </w:pPr>
    </w:p>
    <w:p w:rsidR="00BD134D" w:rsidRPr="00C27C37" w:rsidRDefault="00BD134D" w:rsidP="00C27C37">
      <w:pPr>
        <w:spacing w:line="240" w:lineRule="auto"/>
        <w:ind w:firstLine="0"/>
        <w:jc w:val="center"/>
        <w:rPr>
          <w:szCs w:val="28"/>
        </w:rPr>
      </w:pPr>
      <w:r w:rsidRPr="00C27C37">
        <w:rPr>
          <w:noProof/>
          <w:szCs w:val="28"/>
          <w:lang w:eastAsia="ru-RU"/>
        </w:rPr>
        <w:lastRenderedPageBreak/>
        <w:drawing>
          <wp:inline distT="0" distB="0" distL="0" distR="0">
            <wp:extent cx="5192194" cy="3152775"/>
            <wp:effectExtent l="19050" t="0" r="8456" b="0"/>
            <wp:docPr id="16" name="Рисунок 16" descr="C:\Documents and Settings\admin\Local Settings\Temporary Internet Files\Content.Word\img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\Local Settings\Temporary Internet Files\Content.Word\img03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5931" cy="3155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305" w:rsidRPr="00C27C37" w:rsidRDefault="0020008E" w:rsidP="00C27C37">
      <w:pPr>
        <w:spacing w:line="240" w:lineRule="auto"/>
        <w:jc w:val="left"/>
        <w:rPr>
          <w:szCs w:val="28"/>
        </w:rPr>
      </w:pPr>
      <w:r w:rsidRPr="00C27C37">
        <w:rPr>
          <w:szCs w:val="28"/>
        </w:rPr>
        <w:t>Пейзаж. Пространство. Тон, уголь.</w:t>
      </w:r>
    </w:p>
    <w:p w:rsidR="00822E42" w:rsidRPr="00C27C37" w:rsidRDefault="00822E42" w:rsidP="00C27C37">
      <w:pPr>
        <w:spacing w:line="240" w:lineRule="auto"/>
        <w:ind w:firstLine="0"/>
        <w:jc w:val="center"/>
        <w:rPr>
          <w:b/>
          <w:szCs w:val="28"/>
        </w:rPr>
      </w:pPr>
    </w:p>
    <w:p w:rsidR="00F52CA9" w:rsidRPr="00C27C37" w:rsidRDefault="00F52CA9" w:rsidP="00C27C37">
      <w:pPr>
        <w:spacing w:line="240" w:lineRule="auto"/>
        <w:ind w:firstLine="0"/>
        <w:jc w:val="center"/>
        <w:rPr>
          <w:b/>
          <w:szCs w:val="28"/>
        </w:rPr>
      </w:pPr>
      <w:r w:rsidRPr="00C27C37">
        <w:rPr>
          <w:b/>
          <w:szCs w:val="28"/>
        </w:rPr>
        <w:t>Литература:</w:t>
      </w:r>
    </w:p>
    <w:p w:rsidR="00BB4305" w:rsidRPr="00C27C37" w:rsidRDefault="00BB4305" w:rsidP="00C27C37">
      <w:pPr>
        <w:spacing w:line="240" w:lineRule="auto"/>
        <w:ind w:firstLine="0"/>
        <w:jc w:val="center"/>
        <w:rPr>
          <w:b/>
          <w:szCs w:val="28"/>
        </w:rPr>
      </w:pPr>
    </w:p>
    <w:p w:rsidR="00F52CA9" w:rsidRPr="00C27C37" w:rsidRDefault="00F52CA9" w:rsidP="00C27C37">
      <w:pPr>
        <w:pStyle w:val="a3"/>
        <w:numPr>
          <w:ilvl w:val="0"/>
          <w:numId w:val="1"/>
        </w:numPr>
        <w:spacing w:line="240" w:lineRule="auto"/>
        <w:ind w:left="426"/>
        <w:rPr>
          <w:szCs w:val="28"/>
        </w:rPr>
      </w:pPr>
      <w:r w:rsidRPr="00C27C37">
        <w:rPr>
          <w:szCs w:val="28"/>
        </w:rPr>
        <w:t xml:space="preserve">А. О. </w:t>
      </w:r>
      <w:proofErr w:type="spellStart"/>
      <w:r w:rsidRPr="00C27C37">
        <w:rPr>
          <w:szCs w:val="28"/>
        </w:rPr>
        <w:t>Барец</w:t>
      </w:r>
      <w:proofErr w:type="spellEnd"/>
      <w:r w:rsidRPr="00C27C37">
        <w:rPr>
          <w:szCs w:val="28"/>
        </w:rPr>
        <w:t xml:space="preserve"> «Наброски и зарисовки». Изд. «Искусство», Москва, 1970 г.</w:t>
      </w:r>
    </w:p>
    <w:p w:rsidR="00F52CA9" w:rsidRPr="00C27C37" w:rsidRDefault="00F52CA9" w:rsidP="00C27C37">
      <w:pPr>
        <w:pStyle w:val="a3"/>
        <w:numPr>
          <w:ilvl w:val="0"/>
          <w:numId w:val="1"/>
        </w:numPr>
        <w:spacing w:line="240" w:lineRule="auto"/>
        <w:ind w:left="426"/>
        <w:rPr>
          <w:szCs w:val="28"/>
        </w:rPr>
      </w:pPr>
      <w:r w:rsidRPr="00C27C37">
        <w:rPr>
          <w:szCs w:val="28"/>
        </w:rPr>
        <w:t>М. Т. Ломоносова «Графика и живопись» (учебное пособие). Москва. АСТ «</w:t>
      </w:r>
      <w:proofErr w:type="spellStart"/>
      <w:r w:rsidRPr="00C27C37">
        <w:rPr>
          <w:szCs w:val="28"/>
        </w:rPr>
        <w:t>Астрель</w:t>
      </w:r>
      <w:proofErr w:type="spellEnd"/>
      <w:r w:rsidRPr="00C27C37">
        <w:rPr>
          <w:szCs w:val="28"/>
        </w:rPr>
        <w:t>», 2006 г.</w:t>
      </w:r>
    </w:p>
    <w:p w:rsidR="00F52CA9" w:rsidRPr="00C27C37" w:rsidRDefault="00F52CA9" w:rsidP="00C27C37">
      <w:pPr>
        <w:pStyle w:val="a3"/>
        <w:numPr>
          <w:ilvl w:val="0"/>
          <w:numId w:val="1"/>
        </w:numPr>
        <w:spacing w:line="240" w:lineRule="auto"/>
        <w:ind w:left="426"/>
        <w:rPr>
          <w:szCs w:val="28"/>
        </w:rPr>
      </w:pPr>
      <w:proofErr w:type="spellStart"/>
      <w:r w:rsidRPr="00C27C37">
        <w:rPr>
          <w:szCs w:val="28"/>
        </w:rPr>
        <w:t>Хейзл</w:t>
      </w:r>
      <w:proofErr w:type="spellEnd"/>
      <w:r w:rsidRPr="00C27C37">
        <w:rPr>
          <w:szCs w:val="28"/>
        </w:rPr>
        <w:t xml:space="preserve"> </w:t>
      </w:r>
      <w:proofErr w:type="spellStart"/>
      <w:r w:rsidRPr="00C27C37">
        <w:rPr>
          <w:szCs w:val="28"/>
        </w:rPr>
        <w:t>Гаррисон</w:t>
      </w:r>
      <w:proofErr w:type="spellEnd"/>
      <w:r w:rsidRPr="00C27C37">
        <w:rPr>
          <w:szCs w:val="28"/>
        </w:rPr>
        <w:t xml:space="preserve"> «Рисунок и живопись» (материалы, техника, методы). ЭКСМО, Москва, 2010 г.</w:t>
      </w:r>
    </w:p>
    <w:sectPr w:rsidR="00F52CA9" w:rsidRPr="00C27C37" w:rsidSect="000E3C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637B6D"/>
    <w:multiLevelType w:val="hybridMultilevel"/>
    <w:tmpl w:val="6CB4ACE0"/>
    <w:lvl w:ilvl="0" w:tplc="752CBA3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53F40435"/>
    <w:multiLevelType w:val="hybridMultilevel"/>
    <w:tmpl w:val="04020086"/>
    <w:lvl w:ilvl="0" w:tplc="4990AA2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4124B"/>
    <w:rsid w:val="000B2083"/>
    <w:rsid w:val="000E3C05"/>
    <w:rsid w:val="0010269F"/>
    <w:rsid w:val="0020008E"/>
    <w:rsid w:val="003C2FBC"/>
    <w:rsid w:val="0044670A"/>
    <w:rsid w:val="004B22F1"/>
    <w:rsid w:val="004D5D17"/>
    <w:rsid w:val="00533177"/>
    <w:rsid w:val="00603912"/>
    <w:rsid w:val="00704FD3"/>
    <w:rsid w:val="007744BF"/>
    <w:rsid w:val="00810B7B"/>
    <w:rsid w:val="00822E42"/>
    <w:rsid w:val="00854A9A"/>
    <w:rsid w:val="00887711"/>
    <w:rsid w:val="008A601B"/>
    <w:rsid w:val="0091258A"/>
    <w:rsid w:val="00992BAE"/>
    <w:rsid w:val="009B76B4"/>
    <w:rsid w:val="00AE643A"/>
    <w:rsid w:val="00BB4305"/>
    <w:rsid w:val="00BD134D"/>
    <w:rsid w:val="00BF4CF7"/>
    <w:rsid w:val="00C27C37"/>
    <w:rsid w:val="00C4124B"/>
    <w:rsid w:val="00D52A07"/>
    <w:rsid w:val="00D6499D"/>
    <w:rsid w:val="00DE5487"/>
    <w:rsid w:val="00F52CA9"/>
    <w:rsid w:val="00FB45FE"/>
    <w:rsid w:val="00FE73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3C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52CA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B76B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B76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.XSL" StyleName="MLA Sixth Edition"/>
</file>

<file path=customXml/itemProps1.xml><?xml version="1.0" encoding="utf-8"?>
<ds:datastoreItem xmlns:ds="http://schemas.openxmlformats.org/officeDocument/2006/customXml" ds:itemID="{1145C3B9-4ED8-4CCA-B5D5-7B76DE4715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1136</Words>
  <Characters>6477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7598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pavlova  Rita</dc:creator>
  <cp:keywords/>
  <dc:description/>
  <cp:lastModifiedBy>1</cp:lastModifiedBy>
  <cp:revision>5</cp:revision>
  <cp:lastPrinted>2014-04-29T11:35:00Z</cp:lastPrinted>
  <dcterms:created xsi:type="dcterms:W3CDTF">2014-04-29T11:42:00Z</dcterms:created>
  <dcterms:modified xsi:type="dcterms:W3CDTF">2014-11-22T15:27:00Z</dcterms:modified>
</cp:coreProperties>
</file>