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8CA" w:rsidRPr="00AC54F0" w:rsidRDefault="00AC54F0">
      <w:pPr>
        <w:shd w:val="clear" w:color="auto" w:fill="FFFFFF"/>
        <w:spacing w:after="0" w:line="270" w:lineRule="atLeast"/>
        <w:jc w:val="right"/>
        <w:rPr>
          <w:rFonts w:eastAsia="Times New Roman" w:cs="Times New Roman"/>
          <w:bCs/>
          <w:color w:val="000000"/>
          <w:sz w:val="28"/>
          <w:szCs w:val="28"/>
          <w:lang w:eastAsia="ru-RU"/>
        </w:rPr>
      </w:pPr>
      <w:r w:rsidRPr="00AC54F0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Оганесян </w:t>
      </w:r>
      <w:proofErr w:type="spellStart"/>
      <w:r w:rsidRPr="00AC54F0">
        <w:rPr>
          <w:rFonts w:eastAsia="Times New Roman" w:cs="Times New Roman"/>
          <w:bCs/>
          <w:color w:val="000000"/>
          <w:sz w:val="28"/>
          <w:szCs w:val="28"/>
          <w:lang w:eastAsia="ru-RU"/>
        </w:rPr>
        <w:t>ОлесяАлександровна</w:t>
      </w:r>
      <w:proofErr w:type="spellEnd"/>
    </w:p>
    <w:p w:rsidR="007E08CA" w:rsidRPr="00AC54F0" w:rsidRDefault="00AC54F0">
      <w:pPr>
        <w:shd w:val="clear" w:color="auto" w:fill="FFFFFF"/>
        <w:spacing w:after="0" w:line="270" w:lineRule="atLeast"/>
        <w:jc w:val="right"/>
        <w:rPr>
          <w:rFonts w:eastAsia="Times New Roman" w:cs="Times New Roman"/>
          <w:bCs/>
          <w:color w:val="000000"/>
          <w:sz w:val="28"/>
          <w:szCs w:val="28"/>
          <w:lang w:eastAsia="ru-RU"/>
        </w:rPr>
      </w:pPr>
      <w:r w:rsidRPr="00AC54F0">
        <w:rPr>
          <w:rFonts w:eastAsia="Times New Roman" w:cs="Times New Roman"/>
          <w:bCs/>
          <w:color w:val="000000"/>
          <w:sz w:val="28"/>
          <w:szCs w:val="28"/>
          <w:lang w:eastAsia="ru-RU"/>
        </w:rPr>
        <w:t>МБДОУ МО г. Краснодар</w:t>
      </w:r>
    </w:p>
    <w:p w:rsidR="007E08CA" w:rsidRPr="00AC54F0" w:rsidRDefault="00AC54F0">
      <w:pPr>
        <w:shd w:val="clear" w:color="auto" w:fill="FFFFFF"/>
        <w:spacing w:after="0" w:line="270" w:lineRule="atLeast"/>
        <w:jc w:val="right"/>
        <w:rPr>
          <w:rFonts w:eastAsia="Times New Roman" w:cs="Times New Roman"/>
          <w:bCs/>
          <w:color w:val="000000"/>
          <w:sz w:val="28"/>
          <w:szCs w:val="28"/>
          <w:lang w:eastAsia="ru-RU"/>
        </w:rPr>
      </w:pPr>
      <w:r w:rsidRPr="00AC54F0">
        <w:rPr>
          <w:rFonts w:eastAsia="Times New Roman" w:cs="Times New Roman"/>
          <w:bCs/>
          <w:color w:val="000000"/>
          <w:sz w:val="28"/>
          <w:szCs w:val="28"/>
          <w:lang w:eastAsia="ru-RU"/>
        </w:rPr>
        <w:t>«Центр развития ребенка</w:t>
      </w:r>
      <w:r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AC54F0">
        <w:rPr>
          <w:rFonts w:eastAsia="Times New Roman" w:cs="Times New Roman"/>
          <w:bCs/>
          <w:color w:val="000000"/>
          <w:sz w:val="28"/>
          <w:szCs w:val="28"/>
          <w:lang w:eastAsia="ru-RU"/>
        </w:rPr>
        <w:t>-</w:t>
      </w:r>
      <w:r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AC54F0">
        <w:rPr>
          <w:rFonts w:eastAsia="Times New Roman" w:cs="Times New Roman"/>
          <w:bCs/>
          <w:color w:val="000000"/>
          <w:sz w:val="28"/>
          <w:szCs w:val="28"/>
          <w:lang w:eastAsia="ru-RU"/>
        </w:rPr>
        <w:t>детский сад №181»</w:t>
      </w:r>
    </w:p>
    <w:p w:rsidR="007E08CA" w:rsidRPr="00AC54F0" w:rsidRDefault="00AC54F0">
      <w:pPr>
        <w:shd w:val="clear" w:color="auto" w:fill="FFFFFF"/>
        <w:spacing w:after="0" w:line="270" w:lineRule="atLeast"/>
        <w:jc w:val="right"/>
        <w:rPr>
          <w:rFonts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Cs/>
          <w:color w:val="000000"/>
          <w:sz w:val="28"/>
          <w:szCs w:val="28"/>
          <w:lang w:eastAsia="ru-RU"/>
        </w:rPr>
        <w:t>В</w:t>
      </w:r>
      <w:r w:rsidRPr="00AC54F0">
        <w:rPr>
          <w:rFonts w:eastAsia="Times New Roman" w:cs="Times New Roman"/>
          <w:bCs/>
          <w:color w:val="000000"/>
          <w:sz w:val="28"/>
          <w:szCs w:val="28"/>
          <w:lang w:eastAsia="ru-RU"/>
        </w:rPr>
        <w:t>оспитатель</w:t>
      </w:r>
    </w:p>
    <w:p w:rsidR="007E08CA" w:rsidRPr="00AC54F0" w:rsidRDefault="007E08CA">
      <w:pPr>
        <w:shd w:val="clear" w:color="auto" w:fill="FFFFFF"/>
        <w:spacing w:after="0" w:line="270" w:lineRule="atLeast"/>
        <w:jc w:val="center"/>
      </w:pPr>
    </w:p>
    <w:p w:rsidR="007E08CA" w:rsidRDefault="00AC54F0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Конспект интегрированного занятия</w:t>
      </w:r>
    </w:p>
    <w:p w:rsidR="007E08CA" w:rsidRDefault="00AC54F0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 в подготовительной  группе с использованием </w:t>
      </w:r>
      <w:proofErr w:type="spellStart"/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здоровьесберегающих</w:t>
      </w:r>
      <w:proofErr w:type="spellEnd"/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технологий</w:t>
      </w:r>
    </w:p>
    <w:p w:rsidR="007E08CA" w:rsidRDefault="00AC54F0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Тема: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«Путешествие в страну знаний»</w:t>
      </w:r>
    </w:p>
    <w:p w:rsidR="00AC54F0" w:rsidRDefault="00AC54F0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7E08CA" w:rsidRDefault="00AC54F0">
      <w:pPr>
        <w:shd w:val="clear" w:color="auto" w:fill="FFFFFF"/>
        <w:spacing w:after="0" w:line="27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Сформировать целостные знания о способах решения арифметических задач.</w:t>
      </w:r>
    </w:p>
    <w:p w:rsidR="007E08CA" w:rsidRDefault="00AC54F0">
      <w:pPr>
        <w:shd w:val="clear" w:color="auto" w:fill="FFFFFF"/>
        <w:spacing w:after="0" w:line="270" w:lineRule="atLeast"/>
        <w:jc w:val="both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7E08CA" w:rsidRDefault="00AC54F0">
      <w:pPr>
        <w:shd w:val="clear" w:color="auto" w:fill="FFFFFF"/>
        <w:spacing w:after="0" w:line="270" w:lineRule="atLeast"/>
        <w:jc w:val="both"/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Образовательные:</w:t>
      </w:r>
    </w:p>
    <w:p w:rsidR="007E08CA" w:rsidRDefault="00AC54F0">
      <w:pPr>
        <w:numPr>
          <w:ilvl w:val="0"/>
          <w:numId w:val="1"/>
        </w:numPr>
        <w:shd w:val="clear" w:color="auto" w:fill="FFFFFF"/>
        <w:spacing w:after="0"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Закрепить знания детей о составе числа 10;</w:t>
      </w:r>
    </w:p>
    <w:p w:rsidR="007E08CA" w:rsidRDefault="00AC54F0">
      <w:pPr>
        <w:numPr>
          <w:ilvl w:val="0"/>
          <w:numId w:val="1"/>
        </w:numPr>
        <w:shd w:val="clear" w:color="auto" w:fill="FFFFFF"/>
        <w:spacing w:after="0"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закрепить умение составлять и решать простейшие арифметические задачи;</w:t>
      </w:r>
    </w:p>
    <w:p w:rsidR="007E08CA" w:rsidRDefault="00AC54F0">
      <w:pPr>
        <w:numPr>
          <w:ilvl w:val="0"/>
          <w:numId w:val="1"/>
        </w:numPr>
        <w:shd w:val="clear" w:color="auto" w:fill="FFFFFF"/>
        <w:spacing w:after="0"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закрепить знания о геометрических фигура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х;</w:t>
      </w:r>
    </w:p>
    <w:p w:rsidR="007E08CA" w:rsidRDefault="00AC54F0">
      <w:pPr>
        <w:numPr>
          <w:ilvl w:val="0"/>
          <w:numId w:val="1"/>
        </w:numPr>
        <w:shd w:val="clear" w:color="auto" w:fill="FFFFFF"/>
        <w:spacing w:after="0"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учить воспринимать задание на слух.</w:t>
      </w:r>
    </w:p>
    <w:p w:rsidR="007E08CA" w:rsidRDefault="00AC54F0">
      <w:pPr>
        <w:numPr>
          <w:ilvl w:val="0"/>
          <w:numId w:val="1"/>
        </w:numPr>
        <w:shd w:val="clear" w:color="auto" w:fill="FFFFFF"/>
        <w:spacing w:after="0"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Закрепить знание правил дорожного движения;</w:t>
      </w:r>
    </w:p>
    <w:p w:rsidR="007E08CA" w:rsidRDefault="00AC54F0">
      <w:pPr>
        <w:numPr>
          <w:ilvl w:val="0"/>
          <w:numId w:val="1"/>
        </w:numPr>
        <w:shd w:val="clear" w:color="auto" w:fill="FFFFFF"/>
        <w:spacing w:after="0"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 закрепить умение изготавливать макет из геометрических фигур;</w:t>
      </w:r>
    </w:p>
    <w:p w:rsidR="007E08CA" w:rsidRDefault="00AC54F0">
      <w:pPr>
        <w:shd w:val="clear" w:color="auto" w:fill="FFFFFF"/>
        <w:spacing w:after="0" w:line="270" w:lineRule="atLeast"/>
        <w:jc w:val="both"/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Развивающие:</w:t>
      </w:r>
    </w:p>
    <w:p w:rsidR="007E08CA" w:rsidRDefault="00AC54F0">
      <w:pPr>
        <w:numPr>
          <w:ilvl w:val="0"/>
          <w:numId w:val="2"/>
        </w:numPr>
        <w:shd w:val="clear" w:color="auto" w:fill="FFFFFF"/>
        <w:spacing w:after="0"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Развивать логическое мышление;</w:t>
      </w:r>
    </w:p>
    <w:p w:rsidR="007E08CA" w:rsidRDefault="00AC54F0">
      <w:pPr>
        <w:numPr>
          <w:ilvl w:val="0"/>
          <w:numId w:val="2"/>
        </w:numPr>
        <w:shd w:val="clear" w:color="auto" w:fill="FFFFFF"/>
        <w:spacing w:after="0"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 умение ориентироваться на плоскости;</w:t>
      </w:r>
    </w:p>
    <w:p w:rsidR="007E08CA" w:rsidRDefault="00AC54F0">
      <w:pPr>
        <w:numPr>
          <w:ilvl w:val="0"/>
          <w:numId w:val="2"/>
        </w:numPr>
        <w:shd w:val="clear" w:color="auto" w:fill="FFFFFF"/>
        <w:spacing w:after="0"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закреплять умение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выкладывать числовые карточки в порядковом счете.</w:t>
      </w:r>
    </w:p>
    <w:p w:rsidR="007E08CA" w:rsidRDefault="00AC54F0">
      <w:pPr>
        <w:numPr>
          <w:ilvl w:val="0"/>
          <w:numId w:val="2"/>
        </w:numPr>
        <w:shd w:val="clear" w:color="auto" w:fill="FFFFFF"/>
        <w:spacing w:after="0"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продолжать развивать умение читать по слогам;</w:t>
      </w:r>
    </w:p>
    <w:p w:rsidR="007E08CA" w:rsidRDefault="00AC54F0">
      <w:pPr>
        <w:numPr>
          <w:ilvl w:val="0"/>
          <w:numId w:val="2"/>
        </w:numPr>
        <w:shd w:val="clear" w:color="auto" w:fill="FFFFFF"/>
        <w:spacing w:after="0"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развивать  умение ориентироваться в пространстве.</w:t>
      </w:r>
    </w:p>
    <w:p w:rsidR="007E08CA" w:rsidRDefault="00AC54F0">
      <w:pPr>
        <w:shd w:val="clear" w:color="auto" w:fill="FFFFFF"/>
        <w:spacing w:after="0" w:line="270" w:lineRule="atLeast"/>
        <w:jc w:val="both"/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Воспитывающие:</w:t>
      </w:r>
    </w:p>
    <w:p w:rsidR="007E08CA" w:rsidRDefault="00AC54F0">
      <w:pPr>
        <w:numPr>
          <w:ilvl w:val="0"/>
          <w:numId w:val="3"/>
        </w:numPr>
        <w:shd w:val="clear" w:color="auto" w:fill="FFFFFF"/>
        <w:spacing w:after="0"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Воспитывать любовь к математике;</w:t>
      </w:r>
    </w:p>
    <w:p w:rsidR="007E08CA" w:rsidRDefault="00AC54F0">
      <w:pPr>
        <w:numPr>
          <w:ilvl w:val="0"/>
          <w:numId w:val="3"/>
        </w:numPr>
        <w:shd w:val="clear" w:color="auto" w:fill="FFFFFF"/>
        <w:spacing w:after="0"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воспитывать чувство товарищества.</w:t>
      </w:r>
    </w:p>
    <w:p w:rsidR="007E08CA" w:rsidRDefault="00AC54F0">
      <w:pPr>
        <w:shd w:val="clear" w:color="auto" w:fill="FFFFFF"/>
        <w:spacing w:after="0" w:line="27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Интеграция образовательных </w:t>
      </w: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областей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: познавательное развитие, социально коммуникативное развитие, художественно эстетическое развитие, физическое развитие.</w:t>
      </w:r>
    </w:p>
    <w:p w:rsidR="007E08CA" w:rsidRDefault="00AC54F0">
      <w:pPr>
        <w:shd w:val="clear" w:color="auto" w:fill="FFFFFF"/>
        <w:spacing w:after="0" w:line="27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Виды деятельности: 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игровая, коммуникативная.</w:t>
      </w:r>
    </w:p>
    <w:p w:rsidR="007E08CA" w:rsidRDefault="00AC54F0">
      <w:pPr>
        <w:shd w:val="clear" w:color="auto" w:fill="FFFFFF"/>
        <w:spacing w:after="0" w:line="27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Оборудование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: 2 письма и посылка Царицы Знаний, геометрические фигуры разных цвето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в и размеров, лист ватмана, клеящие карандаши, числовые карточки от 1 до 10, мяч, счетные палочки; наглядный материал для решения арифметических задач, </w:t>
      </w:r>
      <w:proofErr w:type="spellStart"/>
      <w:r>
        <w:rPr>
          <w:rFonts w:eastAsia="Times New Roman" w:cs="Times New Roman"/>
          <w:color w:val="000000"/>
          <w:sz w:val="28"/>
          <w:szCs w:val="28"/>
          <w:lang w:eastAsia="ru-RU"/>
        </w:rPr>
        <w:t>буквенно</w:t>
      </w:r>
      <w:proofErr w:type="spellEnd"/>
      <w:r>
        <w:rPr>
          <w:rFonts w:eastAsia="Times New Roman" w:cs="Times New Roman"/>
          <w:color w:val="000000"/>
          <w:sz w:val="28"/>
          <w:szCs w:val="28"/>
          <w:lang w:eastAsia="ru-RU"/>
        </w:rPr>
        <w:t>–числовые карточки от 1 до 10.</w:t>
      </w:r>
    </w:p>
    <w:p w:rsidR="007E08CA" w:rsidRDefault="00AC54F0">
      <w:pPr>
        <w:shd w:val="clear" w:color="auto" w:fill="FFFFFF"/>
        <w:spacing w:after="0" w:line="270" w:lineRule="atLeast"/>
        <w:jc w:val="both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Ход занятия:</w:t>
      </w:r>
    </w:p>
    <w:p w:rsidR="007E08CA" w:rsidRDefault="00AC54F0">
      <w:pPr>
        <w:shd w:val="clear" w:color="auto" w:fill="FFFFFF"/>
        <w:spacing w:after="0" w:line="27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 «Ребята сегодня у нас много гостей… »</w:t>
      </w:r>
    </w:p>
    <w:p w:rsidR="007E08CA" w:rsidRDefault="00AC54F0">
      <w:pPr>
        <w:shd w:val="clear" w:color="auto" w:fill="FFFFFF"/>
        <w:spacing w:after="0" w:line="270" w:lineRule="atLeast"/>
        <w:jc w:val="both"/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 В группу входит воспитатель соседней группы с конвертом в руках и говорит: «Вам письмо»</w:t>
      </w:r>
    </w:p>
    <w:p w:rsidR="007E08CA" w:rsidRDefault="00AC54F0">
      <w:pPr>
        <w:shd w:val="clear" w:color="auto" w:fill="FFFFFF"/>
        <w:spacing w:after="0" w:line="27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 «Большое спасибо. Сейчас посмотрим… »</w:t>
      </w:r>
    </w:p>
    <w:p w:rsidR="007E08CA" w:rsidRDefault="00AC54F0">
      <w:pPr>
        <w:shd w:val="clear" w:color="auto" w:fill="FFFFFF"/>
        <w:spacing w:after="0" w:line="270" w:lineRule="atLeast"/>
        <w:jc w:val="both"/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 Рассматривает конверт и удивленно говорит: «Ребята, это письмо нам прислала сама Царица Знаний. Вот, послушайте, чт</w:t>
      </w:r>
      <w:r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о она пишет. Читает </w:t>
      </w:r>
      <w:r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письмо.</w:t>
      </w:r>
    </w:p>
    <w:p w:rsidR="007E08CA" w:rsidRPr="00AC54F0" w:rsidRDefault="00AC54F0">
      <w:pPr>
        <w:shd w:val="clear" w:color="auto" w:fill="FFFFFF"/>
        <w:spacing w:after="0" w:line="27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C54F0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 Письмо Царицы Знаний</w:t>
      </w:r>
      <w:r w:rsidRPr="00AC54F0">
        <w:rPr>
          <w:rFonts w:eastAsia="Times New Roman" w:cs="Times New Roman"/>
          <w:color w:val="000000"/>
          <w:sz w:val="28"/>
          <w:szCs w:val="28"/>
          <w:lang w:eastAsia="ru-RU"/>
        </w:rPr>
        <w:t>:</w:t>
      </w:r>
    </w:p>
    <w:p w:rsidR="007E08CA" w:rsidRDefault="00AC54F0">
      <w:pPr>
        <w:shd w:val="clear" w:color="auto" w:fill="FFFFFF"/>
        <w:spacing w:after="0" w:line="270" w:lineRule="atLeast"/>
        <w:jc w:val="both"/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«Здравствуйте, дорогие ребята! Пишет вам Царица Знаний. Мне </w:t>
      </w:r>
      <w:proofErr w:type="gramStart"/>
      <w:r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очень нужна</w:t>
      </w:r>
      <w:proofErr w:type="gramEnd"/>
      <w:r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ваша помощь. Дело в том, что в мое царство забрался двоечник и хулиган. Он створил ужасные вещи: разрушил геометрические фигуры в мое</w:t>
      </w:r>
      <w:r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м городе, совершенно не знает цифр, не </w:t>
      </w:r>
      <w:proofErr w:type="gramStart"/>
      <w:r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знает</w:t>
      </w:r>
      <w:proofErr w:type="gramEnd"/>
      <w:r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как образуется число 10. Он так перепутал все цифры, что число 10 никак не получается! Этот двоечник испортил узоры из счетных палочек, решил задачи с ошибками!</w:t>
      </w:r>
    </w:p>
    <w:p w:rsidR="007E08CA" w:rsidRDefault="00AC54F0">
      <w:pPr>
        <w:shd w:val="clear" w:color="auto" w:fill="FFFFFF"/>
        <w:spacing w:after="0" w:line="270" w:lineRule="atLeast"/>
        <w:jc w:val="both"/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Все нарушилось в моем царстве – государстве! Жите</w:t>
      </w:r>
      <w:r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ли моей страны страшно напуганы, и некому нам помочь.</w:t>
      </w:r>
    </w:p>
    <w:p w:rsidR="007E08CA" w:rsidRDefault="00AC54F0">
      <w:pPr>
        <w:shd w:val="clear" w:color="auto" w:fill="FFFFFF"/>
        <w:spacing w:after="0" w:line="270" w:lineRule="atLeast"/>
        <w:jc w:val="both"/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 Дорогие ребята, если вы смелые. </w:t>
      </w:r>
      <w:proofErr w:type="gramStart"/>
      <w:r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Сообразительные</w:t>
      </w:r>
      <w:proofErr w:type="gramEnd"/>
      <w:r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, внимательные и не боитесь трудностей, поспешите к нам на помощь!</w:t>
      </w:r>
    </w:p>
    <w:p w:rsidR="007E08CA" w:rsidRDefault="00AC54F0">
      <w:pPr>
        <w:shd w:val="clear" w:color="auto" w:fill="FFFFFF"/>
        <w:spacing w:after="0" w:line="270" w:lineRule="atLeast"/>
        <w:jc w:val="both"/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 Ваш друг Царица Знаний».</w:t>
      </w:r>
    </w:p>
    <w:p w:rsidR="007E08CA" w:rsidRDefault="00AC54F0">
      <w:pPr>
        <w:shd w:val="clear" w:color="auto" w:fill="FFFFFF"/>
        <w:spacing w:after="0" w:line="27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 «Ну, что. Ребята, поможем Царице Знаний навести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порядок в ее царстве – государстве? »</w:t>
      </w:r>
    </w:p>
    <w:p w:rsidR="007E08CA" w:rsidRDefault="00AC54F0">
      <w:pPr>
        <w:shd w:val="clear" w:color="auto" w:fill="FFFFFF"/>
        <w:spacing w:after="0" w:line="27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 «Да! »</w:t>
      </w:r>
    </w:p>
    <w:p w:rsidR="007E08CA" w:rsidRDefault="00AC54F0">
      <w:pPr>
        <w:shd w:val="clear" w:color="auto" w:fill="FFFFFF"/>
        <w:spacing w:after="0" w:line="27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proofErr w:type="gramStart"/>
      <w:r>
        <w:rPr>
          <w:rFonts w:eastAsia="Times New Roman" w:cs="Times New Roman"/>
          <w:color w:val="000000"/>
          <w:sz w:val="28"/>
          <w:szCs w:val="28"/>
          <w:lang w:eastAsia="ru-RU"/>
        </w:rPr>
        <w:t> :</w:t>
      </w:r>
      <w:proofErr w:type="gramEnd"/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«Но попасть в это царство совсем не просто, для этого нужно пройти пароль. Помните, чтобы справиться со всеми трудностями, вы должны быть сообразительными, смелыми, внимательными и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наблюдательными. Но самое главное, что вернуться мы сможем только в том случае, если справимся со всеми заданиями. Ну, что, не передумали? Тогда в путь! »</w:t>
      </w:r>
    </w:p>
    <w:p w:rsidR="007E08CA" w:rsidRDefault="00AC54F0">
      <w:pPr>
        <w:shd w:val="clear" w:color="auto" w:fill="FFFFFF"/>
        <w:spacing w:after="0" w:line="270" w:lineRule="atLeast"/>
        <w:jc w:val="both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 Прохождение пароля.</w:t>
      </w:r>
    </w:p>
    <w:p w:rsidR="007E08CA" w:rsidRDefault="00AC54F0">
      <w:pPr>
        <w:shd w:val="clear" w:color="auto" w:fill="FFFFFF"/>
        <w:spacing w:after="0" w:line="270" w:lineRule="atLeast"/>
        <w:jc w:val="both"/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Дети выстраиваются в колонну и по очереди отвечают на вопросы воспитателя:</w:t>
      </w:r>
    </w:p>
    <w:p w:rsidR="007E08CA" w:rsidRDefault="00AC54F0">
      <w:pPr>
        <w:shd w:val="clear" w:color="auto" w:fill="FFFFFF"/>
        <w:spacing w:after="0" w:line="27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 1.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Сколько ушей у двух кошек</w:t>
      </w:r>
      <w:proofErr w:type="gramStart"/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>
        <w:rPr>
          <w:rFonts w:eastAsia="Times New Roman" w:cs="Times New Roman"/>
          <w:color w:val="000000"/>
          <w:sz w:val="28"/>
          <w:szCs w:val="28"/>
          <w:lang w:eastAsia="ru-RU"/>
        </w:rPr>
        <w:t>4)</w:t>
      </w:r>
    </w:p>
    <w:p w:rsidR="007E08CA" w:rsidRDefault="00AC54F0">
      <w:pPr>
        <w:shd w:val="clear" w:color="auto" w:fill="FFFFFF"/>
        <w:spacing w:after="0" w:line="27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 2. Сколько дней в недели? (7)</w:t>
      </w:r>
    </w:p>
    <w:p w:rsidR="007E08CA" w:rsidRDefault="00AC54F0">
      <w:pPr>
        <w:shd w:val="clear" w:color="auto" w:fill="FFFFFF"/>
        <w:spacing w:after="0" w:line="27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 3. Сколько глаз у светофора? (3)</w:t>
      </w:r>
    </w:p>
    <w:p w:rsidR="007E08CA" w:rsidRDefault="00AC54F0">
      <w:pPr>
        <w:shd w:val="clear" w:color="auto" w:fill="FFFFFF"/>
        <w:spacing w:after="0" w:line="27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 4. Сколько пальцев на одной руке? (5)</w:t>
      </w:r>
    </w:p>
    <w:p w:rsidR="007E08CA" w:rsidRDefault="00AC54F0">
      <w:pPr>
        <w:shd w:val="clear" w:color="auto" w:fill="FFFFFF"/>
        <w:spacing w:after="0" w:line="27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 5. Сколько солнышек на небе? (1)</w:t>
      </w:r>
    </w:p>
    <w:p w:rsidR="007E08CA" w:rsidRDefault="00AC54F0">
      <w:pPr>
        <w:shd w:val="clear" w:color="auto" w:fill="FFFFFF"/>
        <w:spacing w:after="0" w:line="27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 6. Сколько лап у двух собак? (8)</w:t>
      </w:r>
    </w:p>
    <w:p w:rsidR="007E08CA" w:rsidRDefault="00AC54F0">
      <w:pPr>
        <w:shd w:val="clear" w:color="auto" w:fill="FFFFFF"/>
        <w:spacing w:after="0" w:line="27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 7. Сколько пальцев на двух руках? (10)</w:t>
      </w:r>
    </w:p>
    <w:p w:rsidR="007E08CA" w:rsidRDefault="00AC54F0">
      <w:pPr>
        <w:shd w:val="clear" w:color="auto" w:fill="FFFFFF"/>
        <w:spacing w:after="0" w:line="27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 8. Сколько в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недели выходных дней? (2)</w:t>
      </w:r>
    </w:p>
    <w:p w:rsidR="007E08CA" w:rsidRDefault="00AC54F0">
      <w:pPr>
        <w:shd w:val="clear" w:color="auto" w:fill="FFFFFF"/>
        <w:spacing w:after="0" w:line="27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 9. Сколько солнышек на небе ночью? (0)</w:t>
      </w:r>
    </w:p>
    <w:p w:rsidR="007E08CA" w:rsidRDefault="00AC54F0">
      <w:pPr>
        <w:shd w:val="clear" w:color="auto" w:fill="FFFFFF"/>
        <w:spacing w:after="0" w:line="27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 10. Какое число больше 8, но меньше 10? (9)</w:t>
      </w:r>
    </w:p>
    <w:p w:rsidR="007E08CA" w:rsidRDefault="00AC54F0">
      <w:pPr>
        <w:shd w:val="clear" w:color="auto" w:fill="FFFFFF"/>
        <w:spacing w:after="0" w:line="27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 «Молодцы, ребята, вы успешно прошли пароль, и теперь мы с вами в стране знаний. И нам нужно сделать разминку, чтобы стать сильнее и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внимательнее.</w:t>
      </w:r>
    </w:p>
    <w:p w:rsidR="007E08CA" w:rsidRPr="00AC54F0" w:rsidRDefault="00AC54F0">
      <w:pPr>
        <w:shd w:val="clear" w:color="auto" w:fill="FFFFFF"/>
        <w:spacing w:after="0" w:line="270" w:lineRule="atLeast"/>
        <w:jc w:val="both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AC54F0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Физкультминутка: «Раз, два, три…»</w:t>
      </w:r>
    </w:p>
    <w:p w:rsidR="007E08CA" w:rsidRDefault="00AC54F0">
      <w:pPr>
        <w:shd w:val="clear" w:color="auto" w:fill="FFFFFF"/>
        <w:spacing w:after="0" w:line="27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Раз подняться, потянуться,             (движения в соответствии с текстом)</w:t>
      </w:r>
    </w:p>
    <w:p w:rsidR="007E08CA" w:rsidRDefault="00AC54F0">
      <w:pPr>
        <w:shd w:val="clear" w:color="auto" w:fill="FFFFFF"/>
        <w:spacing w:after="0" w:line="27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Два согнуться, разогнуться,</w:t>
      </w:r>
    </w:p>
    <w:p w:rsidR="007E08CA" w:rsidRDefault="00AC54F0">
      <w:pPr>
        <w:shd w:val="clear" w:color="auto" w:fill="FFFFFF"/>
        <w:spacing w:after="0" w:line="27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Три -  в ладони три хлопка,</w:t>
      </w:r>
    </w:p>
    <w:p w:rsidR="007E08CA" w:rsidRDefault="00AC54F0">
      <w:pPr>
        <w:shd w:val="clear" w:color="auto" w:fill="FFFFFF"/>
        <w:spacing w:after="0" w:line="27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Головою три кивка.</w:t>
      </w:r>
    </w:p>
    <w:p w:rsidR="007E08CA" w:rsidRDefault="00AC54F0">
      <w:pPr>
        <w:shd w:val="clear" w:color="auto" w:fill="FFFFFF"/>
        <w:spacing w:after="0" w:line="27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На четыре – руки – шире,</w:t>
      </w:r>
    </w:p>
    <w:p w:rsidR="007E08CA" w:rsidRDefault="00AC54F0">
      <w:pPr>
        <w:shd w:val="clear" w:color="auto" w:fill="FFFFFF"/>
        <w:spacing w:after="0" w:line="27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Пять – руками помахать,</w:t>
      </w:r>
    </w:p>
    <w:p w:rsidR="007E08CA" w:rsidRDefault="00AC54F0">
      <w:pPr>
        <w:shd w:val="clear" w:color="auto" w:fill="FFFFFF"/>
        <w:spacing w:after="0" w:line="27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Шесть –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за стол снова сесть.</w:t>
      </w:r>
    </w:p>
    <w:p w:rsidR="007E08CA" w:rsidRDefault="00AC54F0">
      <w:pPr>
        <w:shd w:val="clear" w:color="auto" w:fill="FFFFFF"/>
        <w:spacing w:after="0" w:line="27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 </w:t>
      </w: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 А сейчас вам предстоит стать спасателями и строителями. Разрушился целый город, который состоит из геометрических фигур, но мы его восстановим. Давайте вспомним, из чего состоит город».</w:t>
      </w:r>
    </w:p>
    <w:p w:rsidR="007E08CA" w:rsidRDefault="00AC54F0">
      <w:pPr>
        <w:shd w:val="clear" w:color="auto" w:fill="FFFFFF"/>
        <w:spacing w:after="0" w:line="27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 «Из домов, жителей, транспор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та, деревьев, животных, птиц, растений»</w:t>
      </w:r>
    </w:p>
    <w:p w:rsidR="007E08CA" w:rsidRPr="00AC54F0" w:rsidRDefault="00AC54F0">
      <w:pPr>
        <w:shd w:val="clear" w:color="auto" w:fill="FFFFFF"/>
        <w:spacing w:after="0" w:line="270" w:lineRule="atLeast"/>
        <w:jc w:val="both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AC54F0">
        <w:rPr>
          <w:rFonts w:eastAsia="Times New Roman" w:cs="Times New Roman"/>
          <w:color w:val="000000"/>
          <w:sz w:val="28"/>
          <w:szCs w:val="28"/>
          <w:lang w:eastAsia="ru-RU"/>
        </w:rPr>
        <w:t> </w:t>
      </w:r>
      <w:r w:rsidRPr="00AC54F0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Игровое упражнение: «Построй город из геометрических фигур»</w:t>
      </w:r>
    </w:p>
    <w:p w:rsidR="007E08CA" w:rsidRDefault="00AC54F0">
      <w:pPr>
        <w:shd w:val="clear" w:color="auto" w:fill="FFFFFF"/>
        <w:spacing w:after="0" w:line="270" w:lineRule="atLeast"/>
        <w:jc w:val="both"/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Дети выполняют аппликацию на ватмане из геометрических фигур, т. е. «восстанавливают» разрушенный город: дома, жителей, транспорта, деревьев, животных, пт</w:t>
      </w:r>
      <w:r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иц, растений.</w:t>
      </w:r>
      <w:proofErr w:type="gramEnd"/>
      <w:r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Работа проходит в быстром темпе.</w:t>
      </w:r>
    </w:p>
    <w:p w:rsidR="007E08CA" w:rsidRDefault="00AC54F0">
      <w:pPr>
        <w:shd w:val="clear" w:color="auto" w:fill="FFFFFF"/>
        <w:spacing w:after="0" w:line="27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 «Молодцы ребята! Вы оказались замечательными строителями. Ожила страна знаний, но впереди у нас еще много дел! Сейчас нам предстоит вспомнить, как мы составляем число 10 из двух чисел».</w:t>
      </w:r>
    </w:p>
    <w:p w:rsidR="007E08CA" w:rsidRPr="00AC54F0" w:rsidRDefault="00AC54F0">
      <w:pPr>
        <w:shd w:val="clear" w:color="auto" w:fill="FFFFFF"/>
        <w:spacing w:after="0" w:line="270" w:lineRule="atLeast"/>
        <w:jc w:val="both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AC54F0">
        <w:rPr>
          <w:rFonts w:eastAsia="Times New Roman" w:cs="Times New Roman"/>
          <w:color w:val="000000"/>
          <w:sz w:val="28"/>
          <w:szCs w:val="28"/>
          <w:lang w:eastAsia="ru-RU"/>
        </w:rPr>
        <w:t> </w:t>
      </w:r>
      <w:r w:rsidRPr="00AC54F0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Дидактические игры:</w:t>
      </w:r>
    </w:p>
    <w:p w:rsidR="007E08CA" w:rsidRDefault="00AC54F0">
      <w:pPr>
        <w:shd w:val="clear" w:color="auto" w:fill="FFFFFF"/>
        <w:spacing w:after="0" w:line="270" w:lineRule="atLeast"/>
        <w:jc w:val="both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«Ручеек»</w:t>
      </w:r>
    </w:p>
    <w:p w:rsidR="007E08CA" w:rsidRDefault="00AC54F0">
      <w:pPr>
        <w:shd w:val="clear" w:color="auto" w:fill="FFFFFF"/>
        <w:spacing w:after="0" w:line="270" w:lineRule="atLeast"/>
        <w:jc w:val="both"/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 Двое детей (ведущих) берутся за руки, образуя воротца, в руках у них число 10. Остальные дети разбегаются по комнате, у каждого цифры от 1 до 10. По сигналу воспитателя «Ручеек в воротца» дети встают парами так, чтобы </w:t>
      </w:r>
      <w:r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образовать вместе заданное число, например</w:t>
      </w:r>
      <w:proofErr w:type="gramStart"/>
      <w:r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:</w:t>
      </w:r>
      <w:proofErr w:type="gramEnd"/>
      <w:r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5и5, 3и7, 4и6, 8 и 2, 1 и 9.</w:t>
      </w:r>
    </w:p>
    <w:p w:rsidR="007E08CA" w:rsidRDefault="00AC54F0">
      <w:pPr>
        <w:shd w:val="clear" w:color="auto" w:fill="FFFFFF"/>
        <w:spacing w:after="0" w:line="270" w:lineRule="atLeast"/>
        <w:jc w:val="both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 «Покажи соседей»</w:t>
      </w:r>
    </w:p>
    <w:p w:rsidR="007E08CA" w:rsidRDefault="00AC54F0">
      <w:pPr>
        <w:shd w:val="clear" w:color="auto" w:fill="FFFFFF"/>
        <w:spacing w:after="0" w:line="270" w:lineRule="atLeast"/>
        <w:jc w:val="both"/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 Воспитатель говорит: «Цифра «5», покажи своих «соседей». Ребенок с цифрой 5 находит «соседей» и они встают по порядку.</w:t>
      </w:r>
    </w:p>
    <w:p w:rsidR="007E08CA" w:rsidRDefault="00AC54F0">
      <w:pPr>
        <w:shd w:val="clear" w:color="auto" w:fill="FFFFFF"/>
        <w:spacing w:after="0" w:line="27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 «Молодцы ребята! Вспомнили, из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каких чисел состоит число 10, немного поиграли, а теперь пора за дело приниматься. На этот раз нам надо привести в порядок счетные палочки, но перед этим нам обязательно нужно размять наши пальчики</w:t>
      </w:r>
      <w:proofErr w:type="gramStart"/>
      <w:r>
        <w:rPr>
          <w:rFonts w:eastAsia="Times New Roman" w:cs="Times New Roman"/>
          <w:color w:val="000000"/>
          <w:sz w:val="28"/>
          <w:szCs w:val="28"/>
          <w:lang w:eastAsia="ru-RU"/>
        </w:rPr>
        <w:t>.»</w:t>
      </w:r>
      <w:proofErr w:type="gramEnd"/>
    </w:p>
    <w:p w:rsidR="007E08CA" w:rsidRDefault="00AC54F0">
      <w:pPr>
        <w:shd w:val="clear" w:color="auto" w:fill="FFFFFF"/>
        <w:spacing w:after="0" w:line="27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На базаре (выставляют кулак)</w:t>
      </w:r>
    </w:p>
    <w:p w:rsidR="007E08CA" w:rsidRDefault="00AC54F0">
      <w:pPr>
        <w:shd w:val="clear" w:color="auto" w:fill="FFFFFF"/>
        <w:spacing w:after="0" w:line="27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Спозаранок (ставят ладонь н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а ребро)</w:t>
      </w:r>
    </w:p>
    <w:p w:rsidR="007E08CA" w:rsidRDefault="00AC54F0">
      <w:pPr>
        <w:shd w:val="clear" w:color="auto" w:fill="FFFFFF"/>
        <w:spacing w:after="0" w:line="27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Накупил (показывают ладонь)</w:t>
      </w:r>
    </w:p>
    <w:p w:rsidR="007E08CA" w:rsidRDefault="00AC54F0">
      <w:pPr>
        <w:shd w:val="clear" w:color="auto" w:fill="FFFFFF"/>
        <w:spacing w:after="0" w:line="27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Баран (кулак)</w:t>
      </w:r>
    </w:p>
    <w:p w:rsidR="007E08CA" w:rsidRDefault="00AC54F0">
      <w:pPr>
        <w:shd w:val="clear" w:color="auto" w:fill="FFFFFF"/>
        <w:spacing w:after="0" w:line="27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Баранок (ребро)</w:t>
      </w:r>
    </w:p>
    <w:p w:rsidR="007E08CA" w:rsidRDefault="00AC54F0">
      <w:pPr>
        <w:shd w:val="clear" w:color="auto" w:fill="FFFFFF"/>
        <w:spacing w:after="0" w:line="27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Для барашков                     (пальцы левой руки «играют»)</w:t>
      </w:r>
    </w:p>
    <w:p w:rsidR="007E08CA" w:rsidRDefault="00AC54F0">
      <w:pPr>
        <w:shd w:val="clear" w:color="auto" w:fill="FFFFFF"/>
        <w:spacing w:after="0" w:line="27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Для овечек                           (пальцы правой руки «играют»)</w:t>
      </w:r>
    </w:p>
    <w:p w:rsidR="007E08CA" w:rsidRDefault="00AC54F0">
      <w:pPr>
        <w:shd w:val="clear" w:color="auto" w:fill="FFFFFF"/>
        <w:spacing w:after="0" w:line="27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Десять маковых колечек     (показывают 10 пальцев)</w:t>
      </w:r>
    </w:p>
    <w:p w:rsidR="007E08CA" w:rsidRDefault="00AC54F0">
      <w:pPr>
        <w:shd w:val="clear" w:color="auto" w:fill="FFFFFF"/>
        <w:spacing w:after="0" w:line="27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Девять су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шек,</w:t>
      </w:r>
    </w:p>
    <w:p w:rsidR="007E08CA" w:rsidRDefault="00AC54F0">
      <w:pPr>
        <w:shd w:val="clear" w:color="auto" w:fill="FFFFFF"/>
        <w:spacing w:after="0" w:line="27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Восемь плюшек,</w:t>
      </w:r>
    </w:p>
    <w:p w:rsidR="007E08CA" w:rsidRDefault="00AC54F0">
      <w:pPr>
        <w:shd w:val="clear" w:color="auto" w:fill="FFFFFF"/>
        <w:spacing w:after="0" w:line="27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Семь лепешек,</w:t>
      </w:r>
    </w:p>
    <w:p w:rsidR="007E08CA" w:rsidRDefault="00AC54F0">
      <w:pPr>
        <w:shd w:val="clear" w:color="auto" w:fill="FFFFFF"/>
        <w:spacing w:after="0" w:line="27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Шесть ватрушек,       (показывают соответствующее количество пальцев).</w:t>
      </w:r>
    </w:p>
    <w:p w:rsidR="007E08CA" w:rsidRDefault="00AC54F0">
      <w:pPr>
        <w:shd w:val="clear" w:color="auto" w:fill="FFFFFF"/>
        <w:spacing w:after="0" w:line="27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Пять коржей,</w:t>
      </w:r>
    </w:p>
    <w:p w:rsidR="007E08CA" w:rsidRDefault="00AC54F0">
      <w:pPr>
        <w:shd w:val="clear" w:color="auto" w:fill="FFFFFF"/>
        <w:spacing w:after="0" w:line="27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Четыре пышки,</w:t>
      </w:r>
    </w:p>
    <w:p w:rsidR="007E08CA" w:rsidRDefault="00AC54F0">
      <w:pPr>
        <w:shd w:val="clear" w:color="auto" w:fill="FFFFFF"/>
        <w:spacing w:after="0" w:line="27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Три пирожных,</w:t>
      </w:r>
    </w:p>
    <w:p w:rsidR="007E08CA" w:rsidRDefault="00AC54F0">
      <w:pPr>
        <w:shd w:val="clear" w:color="auto" w:fill="FFFFFF"/>
        <w:spacing w:after="0" w:line="27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Две коврижки</w:t>
      </w:r>
    </w:p>
    <w:p w:rsidR="007E08CA" w:rsidRDefault="00AC54F0">
      <w:pPr>
        <w:shd w:val="clear" w:color="auto" w:fill="FFFFFF"/>
        <w:spacing w:after="0" w:line="27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И один калач купил</w:t>
      </w:r>
    </w:p>
    <w:p w:rsidR="007E08CA" w:rsidRDefault="00AC54F0">
      <w:pPr>
        <w:shd w:val="clear" w:color="auto" w:fill="FFFFFF"/>
        <w:spacing w:after="0" w:line="27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Про себя не позабыл                    (отрицательное движение головой),</w:t>
      </w:r>
    </w:p>
    <w:p w:rsidR="007E08CA" w:rsidRDefault="00AC54F0">
      <w:pPr>
        <w:shd w:val="clear" w:color="auto" w:fill="FFFFFF"/>
        <w:spacing w:after="0" w:line="27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А для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женушки - подсолнушки     (пальцы обеих рук растопырены, большие пальцы прижаты друг к другу)!</w:t>
      </w:r>
    </w:p>
    <w:p w:rsidR="007E08CA" w:rsidRDefault="00AC54F0">
      <w:pPr>
        <w:shd w:val="clear" w:color="auto" w:fill="FFFFFF"/>
        <w:spacing w:after="0" w:line="27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Молодцы! Я уверена, что теперь вы отлично справитесь со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следующим заданием.</w:t>
      </w:r>
    </w:p>
    <w:p w:rsidR="007E08CA" w:rsidRPr="00AC54F0" w:rsidRDefault="00AC54F0">
      <w:pPr>
        <w:shd w:val="clear" w:color="auto" w:fill="FFFFFF"/>
        <w:spacing w:after="0" w:line="27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AC54F0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Игровое задание со счетными палочками</w:t>
      </w:r>
      <w:r w:rsidRPr="00AC54F0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:rsidR="007E08CA" w:rsidRDefault="00AC54F0">
      <w:pPr>
        <w:shd w:val="clear" w:color="auto" w:fill="FFFFFF"/>
        <w:spacing w:after="0" w:line="27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 Воспитатель дает детям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задание:</w:t>
      </w:r>
    </w:p>
    <w:p w:rsidR="007E08CA" w:rsidRDefault="00AC54F0">
      <w:pPr>
        <w:shd w:val="clear" w:color="auto" w:fill="FFFFFF"/>
        <w:spacing w:after="0" w:line="27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 1. Постройте фигуры, у которой 3 угла и 3 стороны (треугольник) .</w:t>
      </w:r>
    </w:p>
    <w:p w:rsidR="007E08CA" w:rsidRDefault="00AC54F0">
      <w:pPr>
        <w:shd w:val="clear" w:color="auto" w:fill="FFFFFF"/>
        <w:spacing w:after="0" w:line="27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 2. Постройте фигуры, у которой все стороны равны (квадрат) .</w:t>
      </w:r>
    </w:p>
    <w:p w:rsidR="007E08CA" w:rsidRDefault="00AC54F0">
      <w:pPr>
        <w:shd w:val="clear" w:color="auto" w:fill="FFFFFF"/>
        <w:spacing w:after="0" w:line="27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 3. Постройте фигуры, у которой 2 стороны длинные и 2 стороны короткие (прямоугольник) .</w:t>
      </w:r>
    </w:p>
    <w:p w:rsidR="007E08CA" w:rsidRDefault="00AC54F0">
      <w:pPr>
        <w:shd w:val="clear" w:color="auto" w:fill="FFFFFF"/>
        <w:spacing w:after="0" w:line="27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 4. Постройте фигуру, у котор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ой 5 углов и 5 сторон (пятиугольник)</w:t>
      </w:r>
    </w:p>
    <w:p w:rsidR="007E08CA" w:rsidRDefault="00AC54F0">
      <w:pPr>
        <w:shd w:val="clear" w:color="auto" w:fill="FFFFFF"/>
        <w:spacing w:after="0" w:line="27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 «Молодцы, ребята, вы прекрасно справились с заданием! А теперь проверим, кто из вас самый ловкий и внимательный».</w:t>
      </w:r>
    </w:p>
    <w:p w:rsidR="007E08CA" w:rsidRPr="00AC54F0" w:rsidRDefault="00AC54F0">
      <w:pPr>
        <w:shd w:val="clear" w:color="auto" w:fill="FFFFFF"/>
        <w:spacing w:after="0" w:line="270" w:lineRule="atLeast"/>
        <w:jc w:val="both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AC54F0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 Игра «Что, где? »</w:t>
      </w:r>
    </w:p>
    <w:p w:rsidR="007E08CA" w:rsidRDefault="00AC54F0">
      <w:pPr>
        <w:shd w:val="clear" w:color="auto" w:fill="FFFFFF"/>
        <w:spacing w:after="0" w:line="270" w:lineRule="atLeast"/>
        <w:jc w:val="both"/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Игра проходит в кругу с мячом. Воспитатель берет мяч, бросает одному из </w:t>
      </w:r>
      <w:r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детей и спрашивает: «Что справа от тебя? » Ребенок ловит мяч, отвечает на вопрос и становится ведущим.</w:t>
      </w:r>
    </w:p>
    <w:p w:rsidR="007E08CA" w:rsidRDefault="00AC54F0">
      <w:pPr>
        <w:shd w:val="clear" w:color="auto" w:fill="FFFFFF"/>
        <w:spacing w:after="0" w:line="270" w:lineRule="atLeast"/>
        <w:jc w:val="both"/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 Вопрос детям: «Что у тебя над головой? Кто впереди тебя? Что позади тебя? Кто слева от тебя? Кто справа от тебя? И т. д. Игра проходит в быстром темпе.</w:t>
      </w:r>
    </w:p>
    <w:p w:rsidR="007E08CA" w:rsidRDefault="00AC54F0">
      <w:pPr>
        <w:shd w:val="clear" w:color="auto" w:fill="FFFFFF"/>
        <w:spacing w:after="0" w:line="27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 «Молодцы, ребята, вы все ловкие и внимательны! А теперь снова в путь. Нам предстоит решить арифметические задачи».</w:t>
      </w:r>
    </w:p>
    <w:p w:rsidR="007E08CA" w:rsidRPr="00AC54F0" w:rsidRDefault="00AC54F0">
      <w:pPr>
        <w:shd w:val="clear" w:color="auto" w:fill="FFFFFF"/>
        <w:spacing w:after="0" w:line="270" w:lineRule="atLeast"/>
        <w:jc w:val="both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AC54F0">
        <w:rPr>
          <w:rFonts w:eastAsia="Times New Roman" w:cs="Times New Roman"/>
          <w:color w:val="000000"/>
          <w:sz w:val="28"/>
          <w:szCs w:val="28"/>
          <w:lang w:eastAsia="ru-RU"/>
        </w:rPr>
        <w:t> </w:t>
      </w:r>
      <w:r w:rsidRPr="00AC54F0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Составление арифметических задач.</w:t>
      </w:r>
    </w:p>
    <w:p w:rsidR="007E08CA" w:rsidRDefault="00AC54F0">
      <w:pPr>
        <w:shd w:val="clear" w:color="auto" w:fill="FFFFFF"/>
        <w:spacing w:after="0" w:line="27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 Воспитатель показывает демонстрационный материал и задает тему: «Составьте задачу про (рыбо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к, яблоки… .)</w:t>
      </w:r>
    </w:p>
    <w:p w:rsidR="007E08CA" w:rsidRDefault="00AC54F0">
      <w:pPr>
        <w:shd w:val="clear" w:color="auto" w:fill="FFFFFF"/>
        <w:spacing w:after="0" w:line="27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 6=3 – в море плавало 6 корабликов, к ним приплыло еще 3. Сколько стало корабликов?</w:t>
      </w:r>
    </w:p>
    <w:p w:rsidR="007E08CA" w:rsidRDefault="00AC54F0">
      <w:pPr>
        <w:shd w:val="clear" w:color="auto" w:fill="FFFFFF"/>
        <w:spacing w:after="0" w:line="27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 4=5 (рыбки) – в аквариуме плавало 4 рыбки, купили еще 5 рыбок. Сколько стало рыбок?</w:t>
      </w:r>
    </w:p>
    <w:p w:rsidR="007E08CA" w:rsidRDefault="00AC54F0">
      <w:pPr>
        <w:shd w:val="clear" w:color="auto" w:fill="FFFFFF"/>
        <w:spacing w:after="0" w:line="27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 Дети самостоятельно записывают решение задач и объясняют, почему постави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ли «»плюс» или «минус».</w:t>
      </w:r>
    </w:p>
    <w:p w:rsidR="007E08CA" w:rsidRDefault="00AC54F0">
      <w:pPr>
        <w:shd w:val="clear" w:color="auto" w:fill="FFFFFF"/>
        <w:spacing w:after="0" w:line="27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Следующее задание: Семеро ребят играли в мяч на проезжей части. Двое ушли домой, остальные остались играть на дороге. Сколько всего ребят играло? Сколько домой ушли? Сколько осталось? Сколько ребят поступило правильно?</w:t>
      </w:r>
    </w:p>
    <w:p w:rsidR="007E08CA" w:rsidRDefault="00AC54F0">
      <w:pPr>
        <w:shd w:val="clear" w:color="auto" w:fill="FFFFFF"/>
        <w:spacing w:after="0" w:line="270" w:lineRule="atLeast"/>
        <w:jc w:val="both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Ответы детей.</w:t>
      </w:r>
    </w:p>
    <w:p w:rsidR="007E08CA" w:rsidRDefault="00AC54F0">
      <w:pPr>
        <w:shd w:val="clear" w:color="auto" w:fill="FFFFFF"/>
        <w:spacing w:after="0" w:line="27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Ребята запомните правило безопасного поведения на дороге. Никогда нельзя играть на проезжей части. Потому что может случиться беда.</w:t>
      </w:r>
    </w:p>
    <w:p w:rsidR="007E08CA" w:rsidRDefault="00AC54F0">
      <w:pPr>
        <w:shd w:val="clear" w:color="auto" w:fill="FFFFFF"/>
        <w:spacing w:after="0" w:line="27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 «Молодцы, ребята! Вы прекрасно справились с трудным заданием! А теперь вам предст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оит проверка на слух и внимание».</w:t>
      </w:r>
    </w:p>
    <w:p w:rsidR="007E08CA" w:rsidRPr="00AC54F0" w:rsidRDefault="00AC54F0">
      <w:pPr>
        <w:shd w:val="clear" w:color="auto" w:fill="FFFFFF"/>
        <w:spacing w:after="0" w:line="270" w:lineRule="atLeast"/>
        <w:jc w:val="both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AC54F0">
        <w:rPr>
          <w:rFonts w:eastAsia="Times New Roman" w:cs="Times New Roman"/>
          <w:color w:val="000000"/>
          <w:sz w:val="28"/>
          <w:szCs w:val="28"/>
          <w:lang w:eastAsia="ru-RU"/>
        </w:rPr>
        <w:t> </w:t>
      </w:r>
      <w:r w:rsidRPr="00AC54F0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Игра «Кто самый внимательный»</w:t>
      </w:r>
    </w:p>
    <w:p w:rsidR="007E08CA" w:rsidRDefault="00AC54F0">
      <w:pPr>
        <w:shd w:val="clear" w:color="auto" w:fill="FFFFFF"/>
        <w:spacing w:after="0" w:line="27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Воспитатель объясняет детям правила игры, на один хлопок дети ходят по комнате, на два хлопка – встают в позу аиста, на три хлопка – в позу лягушки. Побеждает, тот - кто ни разу не ошибся, т</w:t>
      </w:r>
      <w:r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. е. самый внимательный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:rsidR="007E08CA" w:rsidRDefault="00AC54F0">
      <w:pPr>
        <w:shd w:val="clear" w:color="auto" w:fill="FFFFFF"/>
        <w:spacing w:after="0" w:line="27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Ребята посмотрите, хулиган написал буквы. Все ли буквы написаны правильно? Давайте зачеркнем неправильно написанные буквы.</w:t>
      </w:r>
    </w:p>
    <w:p w:rsidR="007E08CA" w:rsidRDefault="00AC54F0">
      <w:pPr>
        <w:shd w:val="clear" w:color="auto" w:fill="FFFFFF"/>
        <w:spacing w:after="0" w:line="27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 «Молодцы, ребята, вы очень внимательные! Вы прекрасно справились со всеми заданиям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и. Ну, а теперь, последнее задание. Пожалуй, оно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самое сложное и необычное, ведь это пароль на выход из страны знаний. Вам нужно выложить числовой ряд от 1 до 10 в обратном порядке. Если вы правильно расставите числа, то узнаете пароль и сможете его прочит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ать.</w:t>
      </w:r>
    </w:p>
    <w:p w:rsidR="007E08CA" w:rsidRPr="00AC54F0" w:rsidRDefault="00AC54F0">
      <w:pPr>
        <w:shd w:val="clear" w:color="auto" w:fill="FFFFFF"/>
        <w:spacing w:after="0" w:line="270" w:lineRule="atLeast"/>
        <w:jc w:val="both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AC54F0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 Прохождение пароля на выход из волшебной страны</w:t>
      </w:r>
    </w:p>
    <w:p w:rsidR="007E08CA" w:rsidRDefault="00AC54F0">
      <w:pPr>
        <w:shd w:val="clear" w:color="auto" w:fill="FFFFFF"/>
        <w:spacing w:after="0" w:line="270" w:lineRule="atLeast"/>
        <w:jc w:val="both"/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 Карточки лежат на ковре в хаотичном порядке цифрами вверх. </w:t>
      </w:r>
      <w:proofErr w:type="gramStart"/>
      <w:r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Дети по очереди проходят и берут по одной карточке, выкладывают числовой ряд в обратном порядке (от 10 до 1, после чего воспитатель просит дет</w:t>
      </w:r>
      <w:r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ей закрыть глаза и переворачивает карточки на другую сторону.</w:t>
      </w:r>
      <w:proofErr w:type="gramEnd"/>
      <w:r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Дети читают «пароль» (на обратной стороне написано слово «Математика»)</w:t>
      </w:r>
      <w:proofErr w:type="gramStart"/>
      <w:r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.</w:t>
      </w:r>
      <w:proofErr w:type="gramEnd"/>
    </w:p>
    <w:p w:rsidR="007E08CA" w:rsidRDefault="00AC54F0">
      <w:pPr>
        <w:shd w:val="clear" w:color="auto" w:fill="FFFFFF"/>
        <w:spacing w:after="0" w:line="270" w:lineRule="atLeast"/>
        <w:jc w:val="both"/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По просьбе воспитателя дети хором по слогам читают «пароль» и «возвращаются» домой.</w:t>
      </w:r>
    </w:p>
    <w:p w:rsidR="007E08CA" w:rsidRDefault="00AC54F0">
      <w:pPr>
        <w:shd w:val="clear" w:color="auto" w:fill="FFFFFF"/>
        <w:spacing w:after="0" w:line="27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 «</w:t>
      </w:r>
      <w:proofErr w:type="gramStart"/>
      <w:r>
        <w:rPr>
          <w:rFonts w:eastAsia="Times New Roman" w:cs="Times New Roman"/>
          <w:color w:val="000000"/>
          <w:sz w:val="28"/>
          <w:szCs w:val="28"/>
          <w:lang w:eastAsia="ru-RU"/>
        </w:rPr>
        <w:t>Ну</w:t>
      </w:r>
      <w:proofErr w:type="gramEnd"/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вот мы и дома, в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детском саду. Все наши приключения позади. Ребята, а теперь скажите, вам было трудно? »</w:t>
      </w:r>
    </w:p>
    <w:p w:rsidR="007E08CA" w:rsidRDefault="00AC54F0">
      <w:pPr>
        <w:shd w:val="clear" w:color="auto" w:fill="FFFFFF"/>
        <w:spacing w:after="0" w:line="27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 Дети: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 «Совсем нетрудно, а даже интересно! »</w:t>
      </w:r>
    </w:p>
    <w:p w:rsidR="007E08CA" w:rsidRDefault="00AC54F0">
      <w:pPr>
        <w:shd w:val="clear" w:color="auto" w:fill="FFFFFF"/>
        <w:spacing w:after="0" w:line="270" w:lineRule="atLeast"/>
        <w:jc w:val="both"/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Входит воспитатель соседней группы и говорит: «Вам письмо с посылкой».</w:t>
      </w:r>
    </w:p>
    <w:p w:rsidR="007E08CA" w:rsidRDefault="00AC54F0">
      <w:pPr>
        <w:shd w:val="clear" w:color="auto" w:fill="FFFFFF"/>
        <w:spacing w:after="0" w:line="27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 «Большое спасибо. Кто бы это мог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быть? »</w:t>
      </w:r>
    </w:p>
    <w:p w:rsidR="007E08CA" w:rsidRDefault="00AC54F0">
      <w:pPr>
        <w:shd w:val="clear" w:color="auto" w:fill="FFFFFF"/>
        <w:spacing w:after="0" w:line="270" w:lineRule="atLeast"/>
        <w:jc w:val="both"/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 Воспитатель зачитывает детям письмо, в котором Царица благодарит детей за оказанную помощь и в качестве награды присылает им конфеты.</w:t>
      </w:r>
    </w:p>
    <w:p w:rsidR="007E08CA" w:rsidRDefault="00AC54F0">
      <w:pPr>
        <w:shd w:val="clear" w:color="auto" w:fill="FFFFFF"/>
        <w:spacing w:after="0" w:line="270" w:lineRule="atLeast"/>
        <w:jc w:val="both"/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 Письмо Царицы Знаний: </w:t>
      </w:r>
      <w:r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«Дорогие друзья! Огромное вам спасибо за оказанную помощь! Вы прекрасно справились со всем</w:t>
      </w:r>
      <w:r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и заданиями. Вы не просто спасли страну, вы создали прекрасный город из геометрических фигур, он стал лучше прежнего. В моем царстве царит абсолютная точность и порядок. Вам, мои юные друзья в благодарность от всех жителей моей страны и от меня лично, раск</w:t>
      </w:r>
      <w:r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раски! Надеюсь, они вам понравятся.</w:t>
      </w:r>
    </w:p>
    <w:p w:rsidR="007E08CA" w:rsidRDefault="00AC54F0">
      <w:pPr>
        <w:shd w:val="clear" w:color="auto" w:fill="FFFFFF"/>
        <w:spacing w:after="0" w:line="27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 «Ребята, благодаря знаниям, полученным в детском саду, вы оказали помощь стране Знаний и ее жителям. Скоро вы пойдете в школу и узнаете там много интересного».</w:t>
      </w:r>
    </w:p>
    <w:p w:rsidR="007E08CA" w:rsidRDefault="00AC54F0">
      <w:pPr>
        <w:shd w:val="clear" w:color="auto" w:fill="FFFFFF"/>
        <w:spacing w:after="0" w:line="27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 Воспитатель вручает детям раскраски!</w:t>
      </w:r>
    </w:p>
    <w:p w:rsidR="007E08CA" w:rsidRDefault="007E08CA">
      <w:pPr>
        <w:shd w:val="clear" w:color="auto" w:fill="FFFFFF"/>
        <w:spacing w:after="0" w:line="27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7E08CA" w:rsidRDefault="007E08CA">
      <w:pPr>
        <w:shd w:val="clear" w:color="auto" w:fill="FFFFFF"/>
        <w:spacing w:before="75" w:after="150" w:line="405" w:lineRule="atLeast"/>
        <w:rPr>
          <w:rFonts w:ascii="Arial" w:eastAsia="Times New Roman" w:hAnsi="Arial" w:cs="Arial"/>
          <w:color w:val="E74C3C"/>
          <w:sz w:val="30"/>
          <w:szCs w:val="30"/>
          <w:lang w:eastAsia="ru-RU"/>
        </w:rPr>
      </w:pPr>
    </w:p>
    <w:sectPr w:rsidR="007E08CA" w:rsidSect="007E08CA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549CF"/>
    <w:multiLevelType w:val="multilevel"/>
    <w:tmpl w:val="7D968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1F7B6D85"/>
    <w:multiLevelType w:val="multilevel"/>
    <w:tmpl w:val="A33A548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E5A6546"/>
    <w:multiLevelType w:val="multilevel"/>
    <w:tmpl w:val="0DFE3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633823C1"/>
    <w:multiLevelType w:val="multilevel"/>
    <w:tmpl w:val="7F5ED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>
    <w:useFELayout/>
  </w:compat>
  <w:rsids>
    <w:rsidRoot w:val="007E08CA"/>
    <w:rsid w:val="007E08CA"/>
    <w:rsid w:val="00AC5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E08CA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rsid w:val="007E08CA"/>
    <w:rPr>
      <w:sz w:val="20"/>
    </w:rPr>
  </w:style>
  <w:style w:type="paragraph" w:customStyle="1" w:styleId="a3">
    <w:name w:val="Заголовок"/>
    <w:basedOn w:val="a"/>
    <w:next w:val="a4"/>
    <w:rsid w:val="007E08C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4">
    <w:name w:val="Body Text"/>
    <w:basedOn w:val="a"/>
    <w:rsid w:val="007E08CA"/>
    <w:pPr>
      <w:spacing w:after="120"/>
    </w:pPr>
  </w:style>
  <w:style w:type="paragraph" w:styleId="a5">
    <w:name w:val="List"/>
    <w:basedOn w:val="a4"/>
    <w:rsid w:val="007E08CA"/>
  </w:style>
  <w:style w:type="paragraph" w:styleId="a6">
    <w:name w:val="Title"/>
    <w:basedOn w:val="a"/>
    <w:rsid w:val="007E08CA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rsid w:val="007E08CA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1520</Words>
  <Characters>8664</Characters>
  <Application>Microsoft Office Word</Application>
  <DocSecurity>0</DocSecurity>
  <Lines>72</Lines>
  <Paragraphs>20</Paragraphs>
  <ScaleCrop>false</ScaleCrop>
  <Company>Krokoz™</Company>
  <LinksUpToDate>false</LinksUpToDate>
  <CharactersWithSpaces>10164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dcterms:created xsi:type="dcterms:W3CDTF">2016-04-22T23:17:00Z</dcterms:created>
  <dcterms:modified xsi:type="dcterms:W3CDTF">2016-04-23T04:23:00Z</dcterms:modified>
</cp:coreProperties>
</file>