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9FB" w:rsidRPr="008C09FB" w:rsidRDefault="008C09FB" w:rsidP="008C09FB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09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Прокофьева Елена Николаевна</w:t>
      </w:r>
    </w:p>
    <w:p w:rsidR="008C09FB" w:rsidRPr="008C09FB" w:rsidRDefault="008C09FB" w:rsidP="008C09FB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09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Москва ГБОУ " Школа №2051"</w:t>
      </w:r>
    </w:p>
    <w:p w:rsidR="008C09FB" w:rsidRPr="008C09FB" w:rsidRDefault="008C09FB" w:rsidP="008C09FB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C09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Учитель-логопед</w:t>
      </w:r>
    </w:p>
    <w:p w:rsidR="008C09FB" w:rsidRDefault="004A509B" w:rsidP="008C09F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9FB">
        <w:rPr>
          <w:rFonts w:ascii="Times New Roman" w:hAnsi="Times New Roman" w:cs="Times New Roman"/>
          <w:b/>
          <w:sz w:val="28"/>
          <w:szCs w:val="28"/>
        </w:rPr>
        <w:t xml:space="preserve">Консультации для воспитателей </w:t>
      </w:r>
    </w:p>
    <w:p w:rsidR="004A509B" w:rsidRPr="008C09FB" w:rsidRDefault="004A509B" w:rsidP="008C09F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9FB">
        <w:rPr>
          <w:rFonts w:ascii="Times New Roman" w:hAnsi="Times New Roman" w:cs="Times New Roman"/>
          <w:b/>
          <w:sz w:val="28"/>
          <w:szCs w:val="28"/>
        </w:rPr>
        <w:t>«Речевые игры: что это такое и как в них играть»</w:t>
      </w:r>
    </w:p>
    <w:p w:rsidR="004A509B" w:rsidRPr="008C09FB" w:rsidRDefault="004A509B" w:rsidP="008C09F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09FB">
        <w:rPr>
          <w:rFonts w:ascii="Times New Roman" w:hAnsi="Times New Roman" w:cs="Times New Roman"/>
          <w:sz w:val="28"/>
          <w:szCs w:val="28"/>
        </w:rPr>
        <w:t xml:space="preserve">Дети любят играть в разные игры, с разными игрушками. Играют они, оставаясь одни дома, с пришедшими в гости приятелями, со знакомыми ребятами в группе детского сада. Любят они играть и </w:t>
      </w:r>
      <w:proofErr w:type="gramStart"/>
      <w:r w:rsidRPr="008C09F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8C09FB">
        <w:rPr>
          <w:rFonts w:ascii="Times New Roman" w:hAnsi="Times New Roman" w:cs="Times New Roman"/>
          <w:sz w:val="28"/>
          <w:szCs w:val="28"/>
        </w:rPr>
        <w:t xml:space="preserve"> взрослыми.</w:t>
      </w:r>
    </w:p>
    <w:p w:rsidR="004A509B" w:rsidRPr="008C09FB" w:rsidRDefault="004A509B" w:rsidP="008C09F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09FB">
        <w:rPr>
          <w:rFonts w:ascii="Times New Roman" w:hAnsi="Times New Roman" w:cs="Times New Roman"/>
          <w:sz w:val="28"/>
          <w:szCs w:val="28"/>
        </w:rPr>
        <w:t xml:space="preserve">Мы предлагаем вам: мамы, папы, бабушки - и все те, кто с удовольствием общается с детьми, и кто хочет сделать это общение приятным и интересным а, главное, полезным, поиграть вместе с ними в речевые игры. Поверьте, что играть со словом детям не менее интересно, чем с понравившейся игрушкой, а игра вместе </w:t>
      </w:r>
      <w:proofErr w:type="gramStart"/>
      <w:r w:rsidRPr="008C09F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8C09FB">
        <w:rPr>
          <w:rFonts w:ascii="Times New Roman" w:hAnsi="Times New Roman" w:cs="Times New Roman"/>
          <w:sz w:val="28"/>
          <w:szCs w:val="28"/>
        </w:rPr>
        <w:t xml:space="preserve"> взрослыми делает её полезной и желанной.</w:t>
      </w:r>
    </w:p>
    <w:p w:rsidR="004A509B" w:rsidRPr="008C09FB" w:rsidRDefault="004A509B" w:rsidP="008C09F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09FB">
        <w:rPr>
          <w:rFonts w:ascii="Times New Roman" w:hAnsi="Times New Roman" w:cs="Times New Roman"/>
          <w:sz w:val="28"/>
          <w:szCs w:val="28"/>
        </w:rPr>
        <w:t>Что же такое «речевая игра»? Это стихи, с которыми и в которые можно играть.</w:t>
      </w:r>
    </w:p>
    <w:p w:rsidR="004A509B" w:rsidRPr="008C09FB" w:rsidRDefault="004A509B" w:rsidP="008C09F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09FB">
        <w:rPr>
          <w:rFonts w:ascii="Times New Roman" w:hAnsi="Times New Roman" w:cs="Times New Roman"/>
          <w:sz w:val="28"/>
          <w:szCs w:val="28"/>
        </w:rPr>
        <w:t xml:space="preserve">Любые ли стихи могут стать речевой игрой? Нет, не любые. Прежде всего, это те стихи, в которых есть сюжет и действие. В стихах должен быть персонаж, с которым будут происходить те или иные события. Например, это </w:t>
      </w:r>
      <w:proofErr w:type="gramStart"/>
      <w:r w:rsidRPr="008C09FB">
        <w:rPr>
          <w:rFonts w:ascii="Times New Roman" w:hAnsi="Times New Roman" w:cs="Times New Roman"/>
          <w:sz w:val="28"/>
          <w:szCs w:val="28"/>
        </w:rPr>
        <w:t>обжора</w:t>
      </w:r>
      <w:proofErr w:type="gramEnd"/>
      <w:r w:rsidRPr="008C09FB">
        <w:rPr>
          <w:rFonts w:ascii="Times New Roman" w:hAnsi="Times New Roman" w:cs="Times New Roman"/>
          <w:sz w:val="28"/>
          <w:szCs w:val="28"/>
        </w:rPr>
        <w:t xml:space="preserve"> Робин Бобин, который съедает без разбора все подряд (дразнилка «Робин Бобин»).</w:t>
      </w:r>
    </w:p>
    <w:p w:rsidR="004A509B" w:rsidRPr="008C09FB" w:rsidRDefault="004A509B" w:rsidP="008C09F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09FB">
        <w:rPr>
          <w:rFonts w:ascii="Times New Roman" w:hAnsi="Times New Roman" w:cs="Times New Roman"/>
          <w:sz w:val="28"/>
          <w:szCs w:val="28"/>
        </w:rPr>
        <w:t>Где же взять такие стихи? Вы их найдёте на страницах детских журналов, в сборниках стихов детских поэтов. Если вы обладаете способностью рифмовать строки, можно попробовать создать и свои собственные стихотворные тексты.</w:t>
      </w:r>
    </w:p>
    <w:p w:rsidR="004A509B" w:rsidRPr="008C09FB" w:rsidRDefault="004A509B" w:rsidP="008C09F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09FB">
        <w:rPr>
          <w:rFonts w:ascii="Times New Roman" w:hAnsi="Times New Roman" w:cs="Times New Roman"/>
          <w:sz w:val="28"/>
          <w:szCs w:val="28"/>
        </w:rPr>
        <w:t xml:space="preserve">А в чём же польза этих игр? Играя и примеряя на себя самые разные роли, ребёнок </w:t>
      </w:r>
      <w:proofErr w:type="spellStart"/>
      <w:r w:rsidRPr="008C09FB">
        <w:rPr>
          <w:rFonts w:ascii="Times New Roman" w:hAnsi="Times New Roman" w:cs="Times New Roman"/>
          <w:sz w:val="28"/>
          <w:szCs w:val="28"/>
        </w:rPr>
        <w:t>самовыражается</w:t>
      </w:r>
      <w:proofErr w:type="spellEnd"/>
      <w:r w:rsidRPr="008C09FB">
        <w:rPr>
          <w:rFonts w:ascii="Times New Roman" w:hAnsi="Times New Roman" w:cs="Times New Roman"/>
          <w:sz w:val="28"/>
          <w:szCs w:val="28"/>
        </w:rPr>
        <w:t xml:space="preserve">. У него появляется желание придумывать и фантазировать, умение чувствовать ритм стиха. Речевые игры помогают развивать мышление и речь ребёнка, преодолевать те или иные </w:t>
      </w:r>
      <w:r w:rsidRPr="008C09FB">
        <w:rPr>
          <w:rFonts w:ascii="Times New Roman" w:hAnsi="Times New Roman" w:cs="Times New Roman"/>
          <w:sz w:val="28"/>
          <w:szCs w:val="28"/>
        </w:rPr>
        <w:lastRenderedPageBreak/>
        <w:t>логопедические трудности в произношении отдельных слов и звуков, делают речь интонационно богатой и выразительной.</w:t>
      </w:r>
    </w:p>
    <w:p w:rsidR="004A509B" w:rsidRPr="008C09FB" w:rsidRDefault="004A509B" w:rsidP="008C09F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09FB">
        <w:rPr>
          <w:rFonts w:ascii="Times New Roman" w:hAnsi="Times New Roman" w:cs="Times New Roman"/>
          <w:sz w:val="28"/>
          <w:szCs w:val="28"/>
        </w:rPr>
        <w:t xml:space="preserve">Как играть в речевые игры и с чего начинать? Принцип речевой игры прост: о чём говорю, то и показываю. Начните с того, что после прочтения детям выбранного стихотворения, поговорив о его содержании, придумайте удобный и соответствующий тексту стиха жест. Часто в речевых играх используется приём звукоподражания. Если в стихотворении речь идёт о бабушке, то текст произносится по - </w:t>
      </w:r>
      <w:proofErr w:type="gramStart"/>
      <w:r w:rsidRPr="008C09FB">
        <w:rPr>
          <w:rFonts w:ascii="Times New Roman" w:hAnsi="Times New Roman" w:cs="Times New Roman"/>
          <w:sz w:val="28"/>
          <w:szCs w:val="28"/>
        </w:rPr>
        <w:t>старушечьи</w:t>
      </w:r>
      <w:proofErr w:type="gramEnd"/>
      <w:r w:rsidRPr="008C09FB">
        <w:rPr>
          <w:rFonts w:ascii="Times New Roman" w:hAnsi="Times New Roman" w:cs="Times New Roman"/>
          <w:sz w:val="28"/>
          <w:szCs w:val="28"/>
        </w:rPr>
        <w:t>, если о мышонке, то тоненьким, высоким голоском. Элементы звукоподражания вносят в игру оживление и веселье.</w:t>
      </w:r>
    </w:p>
    <w:p w:rsidR="004A509B" w:rsidRPr="008C09FB" w:rsidRDefault="004A509B" w:rsidP="008C09FB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C09FB">
        <w:rPr>
          <w:rFonts w:ascii="Times New Roman" w:hAnsi="Times New Roman" w:cs="Times New Roman"/>
          <w:b/>
          <w:sz w:val="28"/>
          <w:szCs w:val="28"/>
        </w:rPr>
        <w:t>А теперь пришло время познакомить вас с речевыми играми.</w:t>
      </w:r>
    </w:p>
    <w:p w:rsidR="004A509B" w:rsidRPr="008C09FB" w:rsidRDefault="004A509B" w:rsidP="008C09F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09F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C09FB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8C09FB">
        <w:rPr>
          <w:rFonts w:ascii="Times New Roman" w:hAnsi="Times New Roman" w:cs="Times New Roman"/>
          <w:sz w:val="28"/>
          <w:szCs w:val="28"/>
        </w:rPr>
        <w:t xml:space="preserve"> - баты, шли солдаты»</w:t>
      </w:r>
    </w:p>
    <w:p w:rsidR="004A509B" w:rsidRPr="008C09FB" w:rsidRDefault="004A509B" w:rsidP="008C09F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8C09FB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8C09FB">
        <w:rPr>
          <w:rFonts w:ascii="Times New Roman" w:hAnsi="Times New Roman" w:cs="Times New Roman"/>
          <w:sz w:val="28"/>
          <w:szCs w:val="28"/>
        </w:rPr>
        <w:t xml:space="preserve"> - баты, Дети маршируют. Прикладывают правую руку </w:t>
      </w:r>
      <w:proofErr w:type="gramStart"/>
      <w:r w:rsidRPr="008C09FB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4A509B" w:rsidRPr="008C09FB" w:rsidRDefault="004A509B" w:rsidP="008C09F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09FB">
        <w:rPr>
          <w:rFonts w:ascii="Times New Roman" w:hAnsi="Times New Roman" w:cs="Times New Roman"/>
          <w:sz w:val="28"/>
          <w:szCs w:val="28"/>
        </w:rPr>
        <w:t>Шли солдаты. Голове - «отдают честь»</w:t>
      </w:r>
    </w:p>
    <w:p w:rsidR="004A509B" w:rsidRPr="008C09FB" w:rsidRDefault="004A509B" w:rsidP="008C09F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8C09FB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8C09FB">
        <w:rPr>
          <w:rFonts w:ascii="Times New Roman" w:hAnsi="Times New Roman" w:cs="Times New Roman"/>
          <w:sz w:val="28"/>
          <w:szCs w:val="28"/>
        </w:rPr>
        <w:t xml:space="preserve"> - баты, Маршируют. Указывают левой рукой в сторону</w:t>
      </w:r>
    </w:p>
    <w:p w:rsidR="004A509B" w:rsidRPr="008C09FB" w:rsidRDefault="004A509B" w:rsidP="008C09F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09FB">
        <w:rPr>
          <w:rFonts w:ascii="Times New Roman" w:hAnsi="Times New Roman" w:cs="Times New Roman"/>
          <w:sz w:val="28"/>
          <w:szCs w:val="28"/>
        </w:rPr>
        <w:t>На базар</w:t>
      </w:r>
      <w:proofErr w:type="gramStart"/>
      <w:r w:rsidRPr="008C09F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09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09F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C09FB">
        <w:rPr>
          <w:rFonts w:ascii="Times New Roman" w:hAnsi="Times New Roman" w:cs="Times New Roman"/>
          <w:sz w:val="28"/>
          <w:szCs w:val="28"/>
        </w:rPr>
        <w:t>азара - «вон там базар».</w:t>
      </w:r>
    </w:p>
    <w:p w:rsidR="004A509B" w:rsidRPr="008C09FB" w:rsidRDefault="004A509B" w:rsidP="008C09F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8C09FB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8C09FB">
        <w:rPr>
          <w:rFonts w:ascii="Times New Roman" w:hAnsi="Times New Roman" w:cs="Times New Roman"/>
          <w:sz w:val="28"/>
          <w:szCs w:val="28"/>
        </w:rPr>
        <w:t xml:space="preserve"> - баты, Маршируют. Разводят руки в стороны-</w:t>
      </w:r>
    </w:p>
    <w:p w:rsidR="004A509B" w:rsidRPr="008C09FB" w:rsidRDefault="004A509B" w:rsidP="008C09F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09FB">
        <w:rPr>
          <w:rFonts w:ascii="Times New Roman" w:hAnsi="Times New Roman" w:cs="Times New Roman"/>
          <w:sz w:val="28"/>
          <w:szCs w:val="28"/>
        </w:rPr>
        <w:t>Что купили? вопросительная интонация - «спросить руками»</w:t>
      </w:r>
    </w:p>
    <w:p w:rsidR="004A509B" w:rsidRPr="008C09FB" w:rsidRDefault="004A509B" w:rsidP="008C09F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8C09FB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8C09FB">
        <w:rPr>
          <w:rFonts w:ascii="Times New Roman" w:hAnsi="Times New Roman" w:cs="Times New Roman"/>
          <w:sz w:val="28"/>
          <w:szCs w:val="28"/>
        </w:rPr>
        <w:t xml:space="preserve"> - баты, Маршируют. Расставляют ноги, слегка приседают, руки</w:t>
      </w:r>
    </w:p>
    <w:p w:rsidR="004A509B" w:rsidRPr="008C09FB" w:rsidRDefault="004A509B" w:rsidP="008C09F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8C09FB">
        <w:rPr>
          <w:rFonts w:ascii="Times New Roman" w:hAnsi="Times New Roman" w:cs="Times New Roman"/>
          <w:sz w:val="28"/>
          <w:szCs w:val="28"/>
        </w:rPr>
        <w:t>Самовар</w:t>
      </w:r>
      <w:proofErr w:type="gramStart"/>
      <w:r w:rsidRPr="008C09FB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8C09FB">
        <w:rPr>
          <w:rFonts w:ascii="Times New Roman" w:hAnsi="Times New Roman" w:cs="Times New Roman"/>
          <w:sz w:val="28"/>
          <w:szCs w:val="28"/>
        </w:rPr>
        <w:t>пирают</w:t>
      </w:r>
      <w:proofErr w:type="spellEnd"/>
      <w:r w:rsidRPr="008C09FB">
        <w:rPr>
          <w:rFonts w:ascii="Times New Roman" w:hAnsi="Times New Roman" w:cs="Times New Roman"/>
          <w:sz w:val="28"/>
          <w:szCs w:val="28"/>
        </w:rPr>
        <w:t xml:space="preserve"> в бёдра, локти в стороны - «я самовар»</w:t>
      </w:r>
    </w:p>
    <w:p w:rsidR="004A509B" w:rsidRPr="008C09FB" w:rsidRDefault="004A509B" w:rsidP="008C09F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09FB">
        <w:rPr>
          <w:rFonts w:ascii="Times New Roman" w:hAnsi="Times New Roman" w:cs="Times New Roman"/>
          <w:sz w:val="28"/>
          <w:szCs w:val="28"/>
        </w:rPr>
        <w:t>«Музыканты»</w:t>
      </w:r>
    </w:p>
    <w:p w:rsidR="004A509B" w:rsidRPr="008C09FB" w:rsidRDefault="004A509B" w:rsidP="008C09F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09FB">
        <w:rPr>
          <w:rFonts w:ascii="Times New Roman" w:hAnsi="Times New Roman" w:cs="Times New Roman"/>
          <w:sz w:val="28"/>
          <w:szCs w:val="28"/>
        </w:rPr>
        <w:t>Я на скрипочке играю, тили – тили - тили. Изображают игру на скрипке:</w:t>
      </w:r>
    </w:p>
    <w:p w:rsidR="004A509B" w:rsidRPr="008C09FB" w:rsidRDefault="004A509B" w:rsidP="008C09F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09FB">
        <w:rPr>
          <w:rFonts w:ascii="Times New Roman" w:hAnsi="Times New Roman" w:cs="Times New Roman"/>
          <w:sz w:val="28"/>
          <w:szCs w:val="28"/>
        </w:rPr>
        <w:t>Скачут зайки на лужайке, тили - тили - тили. Скачут, как зайчики.</w:t>
      </w:r>
    </w:p>
    <w:p w:rsidR="004A509B" w:rsidRPr="008C09FB" w:rsidRDefault="004A509B" w:rsidP="008C09F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09FB">
        <w:rPr>
          <w:rFonts w:ascii="Times New Roman" w:hAnsi="Times New Roman" w:cs="Times New Roman"/>
          <w:sz w:val="28"/>
          <w:szCs w:val="28"/>
        </w:rPr>
        <w:t>А теперь на барабане, бум-бум-бум, Изображают игру на барабане.</w:t>
      </w:r>
    </w:p>
    <w:p w:rsidR="004A509B" w:rsidRPr="008C09FB" w:rsidRDefault="004A509B" w:rsidP="008C09F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8C09FB">
        <w:rPr>
          <w:rFonts w:ascii="Times New Roman" w:hAnsi="Times New Roman" w:cs="Times New Roman"/>
          <w:sz w:val="28"/>
          <w:szCs w:val="28"/>
        </w:rPr>
        <w:t>Трам</w:t>
      </w:r>
      <w:proofErr w:type="spellEnd"/>
      <w:r w:rsidRPr="008C09F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C09FB">
        <w:rPr>
          <w:rFonts w:ascii="Times New Roman" w:hAnsi="Times New Roman" w:cs="Times New Roman"/>
          <w:sz w:val="28"/>
          <w:szCs w:val="28"/>
        </w:rPr>
        <w:t>трам</w:t>
      </w:r>
      <w:proofErr w:type="spellEnd"/>
      <w:r w:rsidRPr="008C09F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C09FB">
        <w:rPr>
          <w:rFonts w:ascii="Times New Roman" w:hAnsi="Times New Roman" w:cs="Times New Roman"/>
          <w:sz w:val="28"/>
          <w:szCs w:val="28"/>
        </w:rPr>
        <w:t>трам</w:t>
      </w:r>
      <w:proofErr w:type="spellEnd"/>
      <w:r w:rsidRPr="008C09FB">
        <w:rPr>
          <w:rFonts w:ascii="Times New Roman" w:hAnsi="Times New Roman" w:cs="Times New Roman"/>
          <w:sz w:val="28"/>
          <w:szCs w:val="28"/>
        </w:rPr>
        <w:t>! В страхе зайки разбежались по кустам. Дети убегают.</w:t>
      </w:r>
    </w:p>
    <w:p w:rsidR="004A509B" w:rsidRPr="008C09FB" w:rsidRDefault="004A509B" w:rsidP="008C09F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09FB">
        <w:rPr>
          <w:rFonts w:ascii="Times New Roman" w:hAnsi="Times New Roman" w:cs="Times New Roman"/>
          <w:sz w:val="28"/>
          <w:szCs w:val="28"/>
        </w:rPr>
        <w:t>Играйте  с детьми, развивайте речевыми играми.</w:t>
      </w:r>
    </w:p>
    <w:p w:rsidR="004A509B" w:rsidRPr="008C09FB" w:rsidRDefault="004A509B" w:rsidP="008C09F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51CD8" w:rsidRPr="008C09FB" w:rsidRDefault="00951CD8" w:rsidP="008C09F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51CD8" w:rsidRPr="008C0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09B"/>
    <w:rsid w:val="004A509B"/>
    <w:rsid w:val="008C09FB"/>
    <w:rsid w:val="0095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447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dcterms:created xsi:type="dcterms:W3CDTF">2017-06-19T09:21:00Z</dcterms:created>
  <dcterms:modified xsi:type="dcterms:W3CDTF">2017-06-22T17:23:00Z</dcterms:modified>
</cp:coreProperties>
</file>