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E9" w:rsidRPr="00B36CE9" w:rsidRDefault="00B36CE9" w:rsidP="00B36CE9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Лазарева Елена Владимировна</w:t>
      </w:r>
    </w:p>
    <w:p w:rsidR="00B36CE9" w:rsidRPr="00B36CE9" w:rsidRDefault="00B36CE9" w:rsidP="00B36CE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№18 </w:t>
      </w:r>
      <w:proofErr w:type="spellStart"/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ировска</w:t>
      </w:r>
      <w:proofErr w:type="spellEnd"/>
      <w:r w:rsidRPr="00B36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36CE9" w:rsidRPr="00B36CE9" w:rsidRDefault="00B36CE9" w:rsidP="00B36CE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B36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Современный подход в работе по обучению грамоте с детьми</w:t>
      </w:r>
      <w:r w:rsidR="00B36CE9" w:rsidRPr="00B36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старшего дошкольного возраста</w:t>
      </w:r>
    </w:p>
    <w:bookmarkEnd w:id="0"/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ребенка из детского сада в школу является переломным этапом в его жизни, а проблема готовности ребенка к школе особенно актуальна в наше время. Успехи школьного обучения в немалой степени зависят от подготовленности ребёнка в дошкольные годы. Поэтому очень важно создать условия для того, чтобы обеспечь эффективное поступательное развитие у ребенка  каче</w:t>
      </w:r>
      <w:proofErr w:type="gram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 шк</w:t>
      </w:r>
      <w:proofErr w:type="gram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ольной зрелости, что соответствует требованиям ФГОС. 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обучению в школе во многом определяется уровнем речевого развития дошкольника, т.к. при помощи речи устной и письменной предстоит усвоить всю систему знаний. Чем лучше у него будет развита речь до поступления в школу, тем быстрее ученик овладеет чтением и письмом.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Современные родители  также хотят видеть своих детей хорошо подготовленными к школе, а это значит, по их мнению - овладение навыком чтения и письма (результаты анкетирования).  Поэтому и возникла необходимость в альтернативных современных формах такой 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обучения родному языку, выступает как одна из главных задач всестороннего развития дошкольников, а ее решение во многом способствует подготовке детей к обучению в школе.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Современные родители  хотят видеть своих детей хорошо подготовленными к школе (на основе результатов анкетирования), а это, по их мнению,  овладение навыком чтения и письма. Поэтому, возникла необходимость в альтернативных современных формах при  обучении грамоте детей старшего дошкольного возраста. 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письмо – сложные навыки, требующие определенного уровня развития ребенка (психологического, физиологического и лингвистического). Речевое и языковое развитие каждого ребенка должно плавно протекать в рамках его возрастных возможностей и индивидуальных особенностей, интересов и потребностей.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распространение в настоящее время получил звуковой аналитико-синтетический метод. Данный метод разработан коллективом ученых (Я.Е.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Журова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Н.С.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Варенцова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Н.В.Дурова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Д.Н. Невская) на основе методики Д.Б.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Впервые звуковой метод был предложен К.Д. Ушинским в 1864 году. Это была новая эпоха в обучении детей грамоте. Звуковой метод сменил существовавший до этого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буквослагательный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метод. Методика, разработанная К.Д. Ушинским, коренным образом 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отличалась от всех предшествующих методик тем, что знакомила детей со звуками речи не как с абстрактными звуками, а выделяя их непосредственно из речи. 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Продолжая традиции К.Д. Ушинского, Д.Б.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считал, что основа обучения грамоте – работа не с буквами, а со звуками человеческой речи, и дал такое определение процесса чтения: </w:t>
      </w:r>
      <w:r w:rsidRPr="00B36C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«Чтение есть воссоздание звуковой формы слова на основе его графического</w:t>
      </w:r>
      <w:r w:rsidRPr="00B36CE9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 </w:t>
      </w:r>
      <w:r w:rsidRPr="00B36C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обозначения»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 есть человек, умеющий читать, должен уметь воссоздать звуковую форму любого текста, независимо от степени его понятности, а значит, должен уметь правильно воспроизвести звуковую форму любого записанного незнакомого слова. Д.Б.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же, как и К.Д. Ушинский, рассматривал обучение чтению как часть единого процесса </w:t>
      </w:r>
      <w:r w:rsidRPr="00B36C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обучения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родной речи.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Поэтому, в данной работе реализую все задачи по речевому развитию в тесной взаимосвязи  и интеграции, учитывая то,  что </w:t>
      </w:r>
      <w:r w:rsidRPr="00B36C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обучение грамоте проводится исключительно на материале звуков, правильно произносимых детьми, т</w:t>
      </w:r>
      <w:proofErr w:type="gramStart"/>
      <w:r w:rsidRPr="00B36C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.е</w:t>
      </w:r>
      <w:proofErr w:type="gramEnd"/>
      <w:r w:rsidRPr="00B36C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последовательность изучения звуков и букв проходит в соответствии с формированием звуков в онтогенез</w:t>
      </w:r>
      <w:r w:rsidRPr="00B36C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36CE9">
        <w:rPr>
          <w:rFonts w:ascii="Times New Roman" w:hAnsi="Times New Roman" w:cs="Times New Roman"/>
          <w:color w:val="000000"/>
          <w:sz w:val="24"/>
          <w:szCs w:val="24"/>
        </w:rPr>
        <w:t xml:space="preserve">Начиная работу в (2016-2018 учебном году) данном </w:t>
      </w:r>
      <w:proofErr w:type="spellStart"/>
      <w:r w:rsidRPr="00B36CE9">
        <w:rPr>
          <w:rFonts w:ascii="Times New Roman" w:hAnsi="Times New Roman" w:cs="Times New Roman"/>
          <w:color w:val="000000"/>
          <w:sz w:val="24"/>
          <w:szCs w:val="24"/>
        </w:rPr>
        <w:t>направлениипоставила</w:t>
      </w:r>
      <w:proofErr w:type="spellEnd"/>
      <w:r w:rsidRPr="00B36CE9">
        <w:rPr>
          <w:rFonts w:ascii="Times New Roman" w:hAnsi="Times New Roman" w:cs="Times New Roman"/>
          <w:color w:val="000000"/>
          <w:sz w:val="24"/>
          <w:szCs w:val="24"/>
        </w:rPr>
        <w:t xml:space="preserve"> цель – создание эффективных условий  для формирования полноценной фонетической системы языка  у детей старшего дошкольного возраста посредством игровых методов и приемов. </w:t>
      </w:r>
    </w:p>
    <w:p w:rsidR="00DF7551" w:rsidRPr="00B36CE9" w:rsidRDefault="00DF7551" w:rsidP="00B36CE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цели определила задачи:</w:t>
      </w:r>
    </w:p>
    <w:p w:rsidR="00DF7551" w:rsidRPr="00B36CE9" w:rsidRDefault="00DF7551" w:rsidP="00B36CE9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</w:rPr>
        <w:t>1.Ознакомление детей со звуковой стороной слова.</w:t>
      </w:r>
    </w:p>
    <w:p w:rsidR="00DF7551" w:rsidRPr="00B36CE9" w:rsidRDefault="00DF7551" w:rsidP="00B36CE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Обучать детей звуковому анализу слов.</w:t>
      </w:r>
    </w:p>
    <w:p w:rsidR="00DF7551" w:rsidRPr="00B36CE9" w:rsidRDefault="00DF7551" w:rsidP="00B36CE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2.Ознакомление со слоговым строением слова.</w:t>
      </w:r>
    </w:p>
    <w:p w:rsidR="00DF7551" w:rsidRPr="00B36CE9" w:rsidRDefault="00DF7551" w:rsidP="00B36CE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Формировать умение делить слова на слоги, определять количество слогов в слове, определять ударный слог.</w:t>
      </w:r>
    </w:p>
    <w:p w:rsidR="00DF7551" w:rsidRPr="00B36CE9" w:rsidRDefault="00DF7551" w:rsidP="00B36CE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3.Ознакомление со словесным составом предложения.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4.Подготовка руки к письму.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 xml:space="preserve"> В  своей деятельности в соответствии с ФГОС опираюсь на научные принципы еѐ построения: </w:t>
      </w:r>
    </w:p>
    <w:p w:rsidR="00DF7551" w:rsidRPr="00B36CE9" w:rsidRDefault="00DF7551" w:rsidP="00B36CE9">
      <w:pPr>
        <w:pStyle w:val="a3"/>
        <w:numPr>
          <w:ilvl w:val="0"/>
          <w:numId w:val="17"/>
        </w:numPr>
        <w:spacing w:line="360" w:lineRule="auto"/>
        <w:jc w:val="both"/>
      </w:pPr>
      <w:r w:rsidRPr="00B36CE9">
        <w:t xml:space="preserve">принципы развивающего образования, целью которого является развитие ребѐнка; </w:t>
      </w:r>
    </w:p>
    <w:p w:rsidR="00DF7551" w:rsidRPr="00B36CE9" w:rsidRDefault="00DF7551" w:rsidP="00B36CE9">
      <w:pPr>
        <w:pStyle w:val="a3"/>
        <w:numPr>
          <w:ilvl w:val="0"/>
          <w:numId w:val="17"/>
        </w:numPr>
        <w:spacing w:line="360" w:lineRule="auto"/>
        <w:jc w:val="both"/>
      </w:pPr>
      <w:r w:rsidRPr="00B36CE9">
        <w:t xml:space="preserve">принцип </w:t>
      </w:r>
      <w:proofErr w:type="spellStart"/>
      <w:r w:rsidRPr="00B36CE9">
        <w:t>гумманизации</w:t>
      </w:r>
      <w:proofErr w:type="spellEnd"/>
      <w:r w:rsidRPr="00B36CE9">
        <w:t xml:space="preserve"> (признание уникальности и неповторимости личности каждого ребенка, признание неограниченных возможностей развития личного потенциала каждого ребенка); </w:t>
      </w:r>
    </w:p>
    <w:p w:rsidR="00DF7551" w:rsidRPr="00B36CE9" w:rsidRDefault="00DF7551" w:rsidP="00B36CE9">
      <w:pPr>
        <w:pStyle w:val="a3"/>
        <w:numPr>
          <w:ilvl w:val="0"/>
          <w:numId w:val="17"/>
        </w:numPr>
        <w:spacing w:line="360" w:lineRule="auto"/>
        <w:jc w:val="both"/>
      </w:pPr>
      <w:r w:rsidRPr="00B36CE9">
        <w:t xml:space="preserve">принцип дифференциации и индивидуализации воспитания и обучения (развитие ребенка в соответствии с его склонностями, интересами и возможностями); </w:t>
      </w:r>
    </w:p>
    <w:p w:rsidR="00DF7551" w:rsidRPr="00B36CE9" w:rsidRDefault="00DF7551" w:rsidP="00B36CE9">
      <w:pPr>
        <w:pStyle w:val="a3"/>
        <w:numPr>
          <w:ilvl w:val="0"/>
          <w:numId w:val="17"/>
        </w:numPr>
        <w:spacing w:line="360" w:lineRule="auto"/>
        <w:jc w:val="both"/>
      </w:pPr>
      <w:r w:rsidRPr="00B36CE9">
        <w:lastRenderedPageBreak/>
        <w:t xml:space="preserve">принцип непрерывности образования (связь дошкольного образования с начальным образованием); </w:t>
      </w:r>
    </w:p>
    <w:p w:rsidR="00DF7551" w:rsidRPr="00B36CE9" w:rsidRDefault="00DF7551" w:rsidP="00B36CE9">
      <w:pPr>
        <w:pStyle w:val="a3"/>
        <w:numPr>
          <w:ilvl w:val="0"/>
          <w:numId w:val="17"/>
        </w:numPr>
        <w:spacing w:line="360" w:lineRule="auto"/>
        <w:jc w:val="both"/>
      </w:pPr>
      <w:r w:rsidRPr="00B36CE9">
        <w:t xml:space="preserve">принцип системности (все компоненты взаимосвязаны и взаимозависимы). </w:t>
      </w:r>
    </w:p>
    <w:p w:rsidR="00DF7551" w:rsidRPr="00B36CE9" w:rsidRDefault="00DF7551" w:rsidP="00B36C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sz w:val="24"/>
          <w:szCs w:val="24"/>
        </w:rPr>
        <w:t>Всю работу строю  исходя из общих дидактических принципов: научности, постепенности усложнения,  наглядности, перспективности, доступности</w:t>
      </w:r>
      <w:proofErr w:type="gramStart"/>
      <w:r w:rsidRPr="00B36C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решения поставленных задач использую разнообразные современные педагогические методы и приемы: </w:t>
      </w:r>
      <w:proofErr w:type="spellStart"/>
      <w:r w:rsidRPr="00B36CE9">
        <w:rPr>
          <w:rFonts w:ascii="Times New Roman" w:hAnsi="Times New Roman" w:cs="Times New Roman"/>
          <w:bCs/>
          <w:color w:val="000000"/>
          <w:sz w:val="24"/>
          <w:szCs w:val="24"/>
        </w:rPr>
        <w:t>нагядные</w:t>
      </w:r>
      <w:proofErr w:type="spellEnd"/>
      <w:r w:rsidRPr="00B36CE9">
        <w:rPr>
          <w:rFonts w:ascii="Times New Roman" w:hAnsi="Times New Roman" w:cs="Times New Roman"/>
          <w:bCs/>
          <w:color w:val="000000"/>
          <w:sz w:val="24"/>
          <w:szCs w:val="24"/>
        </w:rPr>
        <w:t>, словесные практические, игровые.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Содержание работы по подготовке дошкольников к обучению грамоте строю поэтапно:</w:t>
      </w:r>
    </w:p>
    <w:p w:rsidR="00DF7551" w:rsidRPr="00B36CE9" w:rsidRDefault="00DF7551" w:rsidP="00B36CE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детей со словом, вычленение слова как самостоятельной смысловой единицы из потока речи;</w:t>
      </w:r>
    </w:p>
    <w:p w:rsidR="00DF7551" w:rsidRPr="00B36CE9" w:rsidRDefault="00DF7551" w:rsidP="00B36CE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членение слова (из 2-3 слогов) на части и составление слов из слогов; ознакомление с предложением и его словесным составом;</w:t>
      </w:r>
    </w:p>
    <w:p w:rsidR="00DF7551" w:rsidRPr="00B36CE9" w:rsidRDefault="00DF7551" w:rsidP="00B36CE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деления предложения на слова и составление из слов (2-4) предложений;</w:t>
      </w:r>
    </w:p>
    <w:p w:rsidR="00DF7551" w:rsidRPr="00B36CE9" w:rsidRDefault="00DF7551" w:rsidP="00B36CE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ознакомление со звуковым строением слов, формирования навыков звукового анализа и синтеза слов: определение количества, последовательности звуков в слове и составление слов с определенными звуками, понимание смыслоразличительной роли фонемы. </w:t>
      </w:r>
    </w:p>
    <w:p w:rsidR="00DF7551" w:rsidRPr="00B36CE9" w:rsidRDefault="00DF7551" w:rsidP="00B36CE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 со зрительным образом букв, соотнесение звука с их знаковым образом, проведение анализа и синтеза образов букв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 в работе является формирование способности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анализировать звуковой состав слов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т.к. процесс чтения и письма связан с переводом графического изображения фонем в устную речь и наоборот.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В работе по обучению  грамоте дошкольников соблюдаю единые со школой условные обозначения при работе со звуками (гласные звуки обозначаются красным цветом, твердые согласные – синим, мягкие согласные - зелёным), звонкие - колокольчик, глухие - перечеркнутый колокольчик.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Исследования ученых позволили установить </w:t>
      </w: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наиболее оптимальные (</w:t>
      </w:r>
      <w:proofErr w:type="spellStart"/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сензитивные</w:t>
      </w:r>
      <w:proofErr w:type="spellEnd"/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сроки для начала обучения грамоте.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пяти лет обладает особой чувствительностью и восприимчивостью к звуковой стороне речи, поэтому именно этот возраст самый благоприятный для начала подготовки к обучению письму и чтению. Дети шести лет проявляют особый интерес к чтению и успешно им овладевают. Таким образом, начинать подготовку к обучению грамоте рекомендуется после 5-ти лет, а лучше за год до школы.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Основной формой обучения грамоте является образовательная деятельность - НОД,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CE9">
        <w:rPr>
          <w:rFonts w:ascii="Times New Roman" w:hAnsi="Times New Roman" w:cs="Times New Roman"/>
          <w:sz w:val="24"/>
          <w:szCs w:val="24"/>
        </w:rPr>
        <w:t xml:space="preserve">продолжительность которого соответствует возрастным нормам детей: 6-7 лет 25-30 минут. 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lastRenderedPageBreak/>
        <w:t>В занятия включены разные виды игр:</w:t>
      </w:r>
    </w:p>
    <w:p w:rsidR="00DF7551" w:rsidRPr="00B36CE9" w:rsidRDefault="00DF7551" w:rsidP="00B36CE9">
      <w:pPr>
        <w:pStyle w:val="a3"/>
        <w:numPr>
          <w:ilvl w:val="0"/>
          <w:numId w:val="2"/>
        </w:numPr>
        <w:spacing w:line="360" w:lineRule="auto"/>
      </w:pPr>
      <w:r w:rsidRPr="00B36CE9">
        <w:t>дидактические, словесные, коммуникативные, игр</w:t>
      </w:r>
      <w:proofErr w:type="gramStart"/>
      <w:r w:rsidRPr="00B36CE9">
        <w:t>ы-</w:t>
      </w:r>
      <w:proofErr w:type="gramEnd"/>
      <w:r w:rsidRPr="00B36CE9">
        <w:t xml:space="preserve"> соревнования, </w:t>
      </w:r>
      <w:proofErr w:type="spellStart"/>
      <w:r w:rsidRPr="00B36CE9">
        <w:t>кинезиологические</w:t>
      </w:r>
      <w:proofErr w:type="spellEnd"/>
      <w:r w:rsidRPr="00B36CE9">
        <w:t>, малой подвижности;</w:t>
      </w:r>
    </w:p>
    <w:p w:rsidR="00DF7551" w:rsidRPr="00B36CE9" w:rsidRDefault="00DF7551" w:rsidP="00B36CE9">
      <w:pPr>
        <w:pStyle w:val="a3"/>
        <w:numPr>
          <w:ilvl w:val="0"/>
          <w:numId w:val="2"/>
        </w:numPr>
        <w:spacing w:line="360" w:lineRule="auto"/>
      </w:pPr>
      <w:r w:rsidRPr="00B36CE9">
        <w:t>артикуляционную, зрительную и пальчиковые гимнастики; загадки</w:t>
      </w:r>
      <w:proofErr w:type="gramStart"/>
      <w:r w:rsidRPr="00B36CE9">
        <w:t xml:space="preserve"> ,</w:t>
      </w:r>
      <w:proofErr w:type="gramEnd"/>
      <w:r w:rsidRPr="00B36CE9">
        <w:t xml:space="preserve"> </w:t>
      </w:r>
      <w:proofErr w:type="spellStart"/>
      <w:r w:rsidRPr="00B36CE9">
        <w:t>чистоговорки</w:t>
      </w:r>
      <w:proofErr w:type="spellEnd"/>
      <w:r w:rsidRPr="00B36CE9">
        <w:t xml:space="preserve"> ,стихи. 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 xml:space="preserve"> Материал, предлагаемый детям во время НОД, носит занимательный характер, не содержит сложных и непонятных заданий. Ориентируясь на возрастные особенности, интересы дошкольников ввожу большое количество, игровых и проблемных ситуаций, способствующих реализации задач на общение. 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6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Использую на занятиях дидактические пособия, «сюрпризные моменты», игровые, практические задания динамичной и красочной наглядности, как средства концентрации внимания, повышения мотивации и восприимчивости детей.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с чего начать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?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1этап </w:t>
      </w:r>
      <w:proofErr w:type="gramStart"/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работы-подготовительный</w:t>
      </w:r>
      <w:proofErr w:type="gramEnd"/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знакомство с неречевыми звуками</w:t>
      </w:r>
      <w:r w:rsidRPr="00B36CE9">
        <w:rPr>
          <w:rFonts w:ascii="Times New Roman" w:hAnsi="Times New Roman" w:cs="Times New Roman"/>
          <w:sz w:val="24"/>
          <w:szCs w:val="24"/>
        </w:rPr>
        <w:t>:</w:t>
      </w:r>
    </w:p>
    <w:p w:rsidR="00DF7551" w:rsidRPr="00B36CE9" w:rsidRDefault="00DF7551" w:rsidP="00B36CE9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B36CE9">
        <w:t>звуки сильно контрастные по звучанию (дудк</w:t>
      </w:r>
      <w:proofErr w:type="gramStart"/>
      <w:r w:rsidRPr="00B36CE9">
        <w:t>а-</w:t>
      </w:r>
      <w:proofErr w:type="gramEnd"/>
      <w:r w:rsidRPr="00B36CE9">
        <w:t xml:space="preserve"> барабан); </w:t>
      </w:r>
    </w:p>
    <w:p w:rsidR="00DF7551" w:rsidRPr="00B36CE9" w:rsidRDefault="00DF7551" w:rsidP="00B36CE9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B36CE9">
        <w:t>звуки близкие по звучанию (большой бубен - маленький бубен);</w:t>
      </w:r>
    </w:p>
    <w:p w:rsidR="00DF7551" w:rsidRPr="00B36CE9" w:rsidRDefault="00DF7551" w:rsidP="00B36CE9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B36CE9">
        <w:t>узнавание и дифференциация различных шумов (шуршание бумаги, болоньевой куртки, фольги; стук карандашей, ручек, ложек</w:t>
      </w:r>
      <w:proofErr w:type="gramStart"/>
      <w:r w:rsidRPr="00B36CE9">
        <w:t xml:space="preserve">:) </w:t>
      </w:r>
      <w:proofErr w:type="gramEnd"/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>Предлагаемые игры: "Узнай, что звучит?", "Где звучит колокольчик?"</w:t>
      </w:r>
      <w:proofErr w:type="gramStart"/>
      <w:r w:rsidRPr="00B36CE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B36CE9">
        <w:rPr>
          <w:rFonts w:ascii="Times New Roman" w:hAnsi="Times New Roman" w:cs="Times New Roman"/>
          <w:sz w:val="24"/>
          <w:szCs w:val="24"/>
        </w:rPr>
        <w:t xml:space="preserve"> Музыкальный магазин»,"Покажи картинку", "Громко - тихо", "Кто сказал?" «Веселый зоопарк», «Эхо», «Самый внимательный» и т.д</w:t>
      </w:r>
      <w:proofErr w:type="gramStart"/>
      <w:r w:rsidRPr="00B36C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Основной  </w:t>
      </w:r>
      <w:proofErr w:type="gramStart"/>
      <w:r w:rsidRPr="00B36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spellStart"/>
      <w:r w:rsidRPr="00B36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proofErr w:type="gramEnd"/>
      <w:r w:rsidRPr="00B36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обуквенный</w:t>
      </w:r>
      <w:proofErr w:type="spellEnd"/>
      <w:r w:rsidRPr="00B36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этап:</w:t>
      </w: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знакомим со звуками речи: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формируем умение ребёнка 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слышать звуки нашей речи,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слышать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 из каких звуков состоят слова, которые мы произносим,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т.е. привлечь внимание ребёнка к звучащему слову, 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переключая внимание ребёнка со смысловой стороны слова на его </w:t>
      </w:r>
      <w:proofErr w:type="gramStart"/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звуковую</w:t>
      </w:r>
      <w:proofErr w:type="gramEnd"/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сторон. 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здесь нам на помощь придет игра, как ведущая деятельность дошкольника,  а именно:</w:t>
      </w:r>
    </w:p>
    <w:p w:rsidR="00DF7551" w:rsidRPr="00B36CE9" w:rsidRDefault="00DF7551" w:rsidP="00B36CE9">
      <w:pPr>
        <w:pStyle w:val="a3"/>
        <w:numPr>
          <w:ilvl w:val="0"/>
          <w:numId w:val="14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 xml:space="preserve">«Разные песенки», </w:t>
      </w:r>
    </w:p>
    <w:p w:rsidR="00DF7551" w:rsidRPr="00B36CE9" w:rsidRDefault="00DF7551" w:rsidP="00B36CE9">
      <w:pPr>
        <w:pStyle w:val="a3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t>«</w:t>
      </w:r>
      <w:proofErr w:type="spellStart"/>
      <w:r w:rsidRPr="00B36CE9">
        <w:rPr>
          <w:color w:val="000000" w:themeColor="text1"/>
        </w:rPr>
        <w:t>Ловишки</w:t>
      </w:r>
      <w:proofErr w:type="spellEnd"/>
      <w:r w:rsidRPr="00B36CE9">
        <w:rPr>
          <w:color w:val="000000" w:themeColor="text1"/>
        </w:rPr>
        <w:t>»,(</w:t>
      </w:r>
      <w:r w:rsidRPr="00B36CE9">
        <w:rPr>
          <w:iCs/>
          <w:color w:val="000000" w:themeColor="text1"/>
        </w:rPr>
        <w:t>«Хлопни, если услышишь в слове звук</w:t>
      </w:r>
      <w:proofErr w:type="gramStart"/>
      <w:r w:rsidRPr="00B36CE9">
        <w:rPr>
          <w:iCs/>
          <w:color w:val="000000" w:themeColor="text1"/>
        </w:rPr>
        <w:t xml:space="preserve"> А</w:t>
      </w:r>
      <w:proofErr w:type="gramEnd"/>
      <w:r w:rsidRPr="00B36CE9">
        <w:rPr>
          <w:iCs/>
          <w:color w:val="000000" w:themeColor="text1"/>
        </w:rPr>
        <w:t>]»</w:t>
      </w:r>
      <w:r w:rsidRPr="00B36CE9">
        <w:rPr>
          <w:color w:val="000000" w:themeColor="text1"/>
        </w:rPr>
        <w:t> (выделяем звук голосом, «нажимаем» на него). Начинать надо с гласных звуков, затем – [М], [Н], [</w:t>
      </w:r>
      <w:proofErr w:type="gramStart"/>
      <w:r w:rsidRPr="00B36CE9">
        <w:rPr>
          <w:color w:val="000000" w:themeColor="text1"/>
        </w:rPr>
        <w:t>Р</w:t>
      </w:r>
      <w:proofErr w:type="gramEnd"/>
      <w:r w:rsidRPr="00B36CE9">
        <w:rPr>
          <w:color w:val="000000" w:themeColor="text1"/>
        </w:rPr>
        <w:t>].)</w:t>
      </w:r>
    </w:p>
    <w:p w:rsidR="00DF7551" w:rsidRPr="00B36CE9" w:rsidRDefault="00DF7551" w:rsidP="00B36CE9">
      <w:pPr>
        <w:pStyle w:val="a3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iCs/>
          <w:color w:val="000000" w:themeColor="text1"/>
        </w:rPr>
        <w:t>«Три слова»</w:t>
      </w:r>
      <w:r w:rsidRPr="00B36CE9">
        <w:rPr>
          <w:color w:val="000000" w:themeColor="text1"/>
        </w:rPr>
        <w:t>: Я произнесу  три слова, а ты назови звук, который встречается во всех этих словах </w:t>
      </w:r>
      <w:r w:rsidRPr="00B36CE9">
        <w:rPr>
          <w:iCs/>
          <w:color w:val="000000" w:themeColor="text1"/>
        </w:rPr>
        <w:t>(</w:t>
      </w:r>
      <w:r w:rsidRPr="00B36CE9">
        <w:rPr>
          <w:bCs/>
          <w:iCs/>
          <w:color w:val="000000" w:themeColor="text1"/>
        </w:rPr>
        <w:t>у</w:t>
      </w:r>
      <w:r w:rsidRPr="00B36CE9">
        <w:rPr>
          <w:iCs/>
          <w:color w:val="000000" w:themeColor="text1"/>
        </w:rPr>
        <w:t>тка, </w:t>
      </w:r>
      <w:r w:rsidRPr="00B36CE9">
        <w:rPr>
          <w:bCs/>
          <w:iCs/>
          <w:color w:val="000000" w:themeColor="text1"/>
        </w:rPr>
        <w:t>у</w:t>
      </w:r>
      <w:r w:rsidRPr="00B36CE9">
        <w:rPr>
          <w:iCs/>
          <w:color w:val="000000" w:themeColor="text1"/>
        </w:rPr>
        <w:t>ши, </w:t>
      </w:r>
      <w:r w:rsidRPr="00B36CE9">
        <w:rPr>
          <w:bCs/>
          <w:iCs/>
          <w:color w:val="000000" w:themeColor="text1"/>
        </w:rPr>
        <w:t>у</w:t>
      </w:r>
      <w:r w:rsidRPr="00B36CE9">
        <w:rPr>
          <w:iCs/>
          <w:color w:val="000000" w:themeColor="text1"/>
        </w:rPr>
        <w:t>жин).</w:t>
      </w:r>
      <w:r w:rsidRPr="00B36CE9">
        <w:rPr>
          <w:color w:val="000000" w:themeColor="text1"/>
        </w:rPr>
        <w:t> </w:t>
      </w:r>
      <w:proofErr w:type="gramStart"/>
      <w:r w:rsidRPr="00B36CE9">
        <w:rPr>
          <w:color w:val="000000" w:themeColor="text1"/>
        </w:rPr>
        <w:t>Первоначально звук выделяется  из начала  слова, затем – из конца (</w:t>
      </w:r>
      <w:r w:rsidRPr="00B36CE9">
        <w:rPr>
          <w:iCs/>
          <w:color w:val="000000" w:themeColor="text1"/>
        </w:rPr>
        <w:t>кин</w:t>
      </w:r>
      <w:r w:rsidRPr="00B36CE9">
        <w:rPr>
          <w:bCs/>
          <w:iCs/>
          <w:color w:val="000000" w:themeColor="text1"/>
        </w:rPr>
        <w:t>о</w:t>
      </w:r>
      <w:r w:rsidRPr="00B36CE9">
        <w:rPr>
          <w:iCs/>
          <w:color w:val="000000" w:themeColor="text1"/>
        </w:rPr>
        <w:t>, пальт</w:t>
      </w:r>
      <w:r w:rsidRPr="00B36CE9">
        <w:rPr>
          <w:bCs/>
          <w:iCs/>
          <w:color w:val="000000" w:themeColor="text1"/>
        </w:rPr>
        <w:t>о</w:t>
      </w:r>
      <w:r w:rsidRPr="00B36CE9">
        <w:rPr>
          <w:iCs/>
          <w:color w:val="000000" w:themeColor="text1"/>
        </w:rPr>
        <w:t>, окн</w:t>
      </w:r>
      <w:r w:rsidRPr="00B36CE9">
        <w:rPr>
          <w:bCs/>
          <w:iCs/>
          <w:color w:val="000000" w:themeColor="text1"/>
        </w:rPr>
        <w:t>о</w:t>
      </w:r>
      <w:r w:rsidRPr="00B36CE9">
        <w:rPr>
          <w:color w:val="000000" w:themeColor="text1"/>
        </w:rPr>
        <w:t>), далее – из середины (</w:t>
      </w:r>
      <w:r w:rsidRPr="00B36CE9">
        <w:rPr>
          <w:iCs/>
          <w:color w:val="000000" w:themeColor="text1"/>
        </w:rPr>
        <w:t>с</w:t>
      </w:r>
      <w:r w:rsidRPr="00B36CE9">
        <w:rPr>
          <w:bCs/>
          <w:iCs/>
          <w:color w:val="000000" w:themeColor="text1"/>
        </w:rPr>
        <w:t>ы</w:t>
      </w:r>
      <w:r w:rsidRPr="00B36CE9">
        <w:rPr>
          <w:iCs/>
          <w:color w:val="000000" w:themeColor="text1"/>
        </w:rPr>
        <w:t>р, д</w:t>
      </w:r>
      <w:r w:rsidRPr="00B36CE9">
        <w:rPr>
          <w:bCs/>
          <w:iCs/>
          <w:color w:val="000000" w:themeColor="text1"/>
        </w:rPr>
        <w:t>ы</w:t>
      </w:r>
      <w:r w:rsidRPr="00B36CE9">
        <w:rPr>
          <w:iCs/>
          <w:color w:val="000000" w:themeColor="text1"/>
        </w:rPr>
        <w:t>м, м</w:t>
      </w:r>
      <w:r w:rsidRPr="00B36CE9">
        <w:rPr>
          <w:bCs/>
          <w:iCs/>
          <w:color w:val="000000" w:themeColor="text1"/>
        </w:rPr>
        <w:t>ы</w:t>
      </w:r>
      <w:r w:rsidRPr="00B36CE9">
        <w:rPr>
          <w:iCs/>
          <w:color w:val="000000" w:themeColor="text1"/>
        </w:rPr>
        <w:t>ло</w:t>
      </w:r>
      <w:r w:rsidRPr="00B36CE9">
        <w:rPr>
          <w:color w:val="000000" w:themeColor="text1"/>
        </w:rPr>
        <w:t xml:space="preserve">),  </w:t>
      </w:r>
      <w:proofErr w:type="gramEnd"/>
    </w:p>
    <w:p w:rsidR="00DF7551" w:rsidRPr="00B36CE9" w:rsidRDefault="00DF7551" w:rsidP="00B36CE9">
      <w:pPr>
        <w:pStyle w:val="a3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t xml:space="preserve"> «Цепочка слов».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Играя в эти игры на развитие слухового внимания, фонематического восприятия, слово произносим так, чтобы один звук в нём подчеркивается, произносился более длительно, 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чем другие, утрировано. Надо отметить, что не все звуки в русском языке одинаково легко выделяются: легче подчеркнуть те звуки, которые можно потянуть (например, свистящие, шипящие, сонорные). Гораздо труднее выделить такие звуки, как </w:t>
      </w: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б, </w:t>
      </w:r>
      <w:proofErr w:type="gramStart"/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д, т.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очень важно, чтобы звуки, выделяемые легко и трудно, чередовались и интонационно подчеркивались не только 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 начале слов, но в середине, в конце.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вот первый этап обучения пройден: ребёнок легко определяет, какой звук вы подчеркнули, он сам пытается или может сказать слово, интонационно выделив песенку-звук, может подобрать слова с данным звуком.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это ещё не значит, что ребёнок научился звуковому анализу слов.</w:t>
      </w: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Звуковой анализ – основа грамотного письма!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Провести звуковой анализ слов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это значить назвать звуки слова в той последовательности, в какой они в этом слове находятся. Для того чтобы ребенок мог анализировать какое-то явление, его лучше материально представить.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Например, игра «Звуковые домики».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Занимаясь с ребёнком нужно помнить, что мы формируем навык звукового анализа слов, учим вслушиваться в слово, слышать звуки его составляющие по порядку, поэтому 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ребенок называет звуки так, как они слышатся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каждом занятии можно разбирать не более двух слов, но </w:t>
      </w:r>
      <w:r w:rsidRPr="00B36C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анализировать эти слова нужно </w:t>
      </w:r>
      <w:r w:rsidRPr="00B36C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несколькими способами</w:t>
      </w:r>
      <w:r w:rsidRPr="00B36C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: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сначала детям просто предлагается разобрать новое слово;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затем дети под диктовку взрослого убирают фишки со схемы в соответствии с называемыми звуками по порядку;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далее еще раз поставить фишки и называть звуки уже не в той последовательности, а вразбивку: такого рода задания побуждают ребенка ещё раз проговорить слово по звукам по схеме: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36CE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спросить: назови, какой звук в слове «…..» третий, первый, второй;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 звуковой анализ слов, очень полезно давать задания на сравнения, сопоставления, анализ, т.е. развитие речемыслительных операций. 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 в играх:</w:t>
      </w:r>
    </w:p>
    <w:p w:rsidR="00DF7551" w:rsidRPr="00B36CE9" w:rsidRDefault="00DF7551" w:rsidP="00B36CE9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>« найти одинаковые звуки» в словах </w:t>
      </w:r>
      <w:r w:rsidRPr="00B36CE9">
        <w:rPr>
          <w:i/>
          <w:iCs/>
          <w:color w:val="000000" w:themeColor="text1"/>
        </w:rPr>
        <w:t>дом </w:t>
      </w:r>
      <w:r w:rsidRPr="00B36CE9">
        <w:rPr>
          <w:color w:val="000000" w:themeColor="text1"/>
        </w:rPr>
        <w:t>и </w:t>
      </w:r>
      <w:r w:rsidRPr="00B36CE9">
        <w:rPr>
          <w:i/>
          <w:iCs/>
          <w:color w:val="000000" w:themeColor="text1"/>
        </w:rPr>
        <w:t>мак, суп </w:t>
      </w:r>
      <w:r w:rsidRPr="00B36CE9">
        <w:rPr>
          <w:color w:val="000000" w:themeColor="text1"/>
        </w:rPr>
        <w:t>и</w:t>
      </w:r>
      <w:r w:rsidRPr="00B36CE9">
        <w:rPr>
          <w:i/>
          <w:iCs/>
          <w:color w:val="000000" w:themeColor="text1"/>
        </w:rPr>
        <w:t> сук,</w:t>
      </w:r>
      <w:r w:rsidRPr="00B36CE9">
        <w:rPr>
          <w:color w:val="000000" w:themeColor="text1"/>
        </w:rPr>
        <w:t xml:space="preserve">     </w:t>
      </w:r>
    </w:p>
    <w:p w:rsidR="00DF7551" w:rsidRPr="00B36CE9" w:rsidRDefault="00DF7551" w:rsidP="00B36CE9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i/>
          <w:iCs/>
          <w:color w:val="000000" w:themeColor="text1"/>
        </w:rPr>
      </w:pPr>
      <w:r w:rsidRPr="00B36CE9">
        <w:rPr>
          <w:color w:val="000000" w:themeColor="text1"/>
        </w:rPr>
        <w:t>«найти разные звуки в словах»</w:t>
      </w:r>
      <w:r w:rsidRPr="00B36CE9">
        <w:rPr>
          <w:i/>
          <w:iCs/>
          <w:color w:val="000000" w:themeColor="text1"/>
        </w:rPr>
        <w:t> дом </w:t>
      </w:r>
      <w:r w:rsidRPr="00B36CE9">
        <w:rPr>
          <w:color w:val="000000" w:themeColor="text1"/>
        </w:rPr>
        <w:t>и</w:t>
      </w:r>
      <w:r w:rsidRPr="00B36CE9">
        <w:rPr>
          <w:i/>
          <w:iCs/>
          <w:color w:val="000000" w:themeColor="text1"/>
        </w:rPr>
        <w:t> дым, сом </w:t>
      </w:r>
      <w:r w:rsidRPr="00B36CE9">
        <w:rPr>
          <w:color w:val="000000" w:themeColor="text1"/>
        </w:rPr>
        <w:t>и</w:t>
      </w:r>
      <w:r w:rsidRPr="00B36CE9">
        <w:rPr>
          <w:i/>
          <w:iCs/>
          <w:color w:val="000000" w:themeColor="text1"/>
        </w:rPr>
        <w:t> сам, лук </w:t>
      </w:r>
      <w:r w:rsidRPr="00B36CE9">
        <w:rPr>
          <w:color w:val="000000" w:themeColor="text1"/>
        </w:rPr>
        <w:t>и</w:t>
      </w:r>
      <w:r w:rsidRPr="00B36CE9">
        <w:rPr>
          <w:i/>
          <w:iCs/>
          <w:color w:val="000000" w:themeColor="text1"/>
        </w:rPr>
        <w:t> лак, сук</w:t>
      </w:r>
      <w:r w:rsidRPr="00B36CE9">
        <w:rPr>
          <w:color w:val="000000" w:themeColor="text1"/>
        </w:rPr>
        <w:t>и</w:t>
      </w:r>
      <w:r w:rsidRPr="00B36CE9">
        <w:rPr>
          <w:i/>
          <w:iCs/>
          <w:color w:val="000000" w:themeColor="text1"/>
        </w:rPr>
        <w:t> сок, сон </w:t>
      </w:r>
      <w:r w:rsidRPr="00B36CE9">
        <w:rPr>
          <w:color w:val="000000" w:themeColor="text1"/>
        </w:rPr>
        <w:t>и </w:t>
      </w:r>
      <w:r w:rsidRPr="00B36CE9">
        <w:rPr>
          <w:i/>
          <w:iCs/>
          <w:color w:val="000000" w:themeColor="text1"/>
        </w:rPr>
        <w:t>сын.</w:t>
      </w:r>
    </w:p>
    <w:p w:rsidR="00DF7551" w:rsidRPr="00B36CE9" w:rsidRDefault="00DF7551" w:rsidP="00B36CE9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t>Более подготовленному ребенку можно дать задания со словами, которые «не имеют решения» (найти одинаковые звуки в словах </w:t>
      </w:r>
      <w:r w:rsidRPr="00B36CE9">
        <w:rPr>
          <w:i/>
          <w:iCs/>
          <w:color w:val="000000" w:themeColor="text1"/>
        </w:rPr>
        <w:t>дом </w:t>
      </w:r>
      <w:r w:rsidRPr="00B36CE9">
        <w:rPr>
          <w:color w:val="000000" w:themeColor="text1"/>
        </w:rPr>
        <w:t>и</w:t>
      </w:r>
      <w:r w:rsidRPr="00B36CE9">
        <w:rPr>
          <w:i/>
          <w:iCs/>
          <w:color w:val="000000" w:themeColor="text1"/>
        </w:rPr>
        <w:t> рак</w:t>
      </w:r>
      <w:r w:rsidRPr="00B36CE9">
        <w:rPr>
          <w:color w:val="000000" w:themeColor="text1"/>
        </w:rPr>
        <w:t xml:space="preserve">).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Организуя работу со звуком, важно научить 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произносить гласные и согласные звуки; развивать фонематический слух путем различия на слух звуков в словах; 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совершенствовать дикцию, отчетливое произношение слов и словосочетаний; учить определять место звука в слове (начало слова, середина, конец); работать над интонацией и выразительностью речи. Важно помнить: звук первичен, а буква – вторична!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Во время основного этапа знакомим детей с гласными и согласными звуками (первоначально знакомим с гласными)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того как будут проанализированы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трёхзвуковые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(односложные) слова, можно вводить новое – учить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различать гласные и согласные.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Даем  возможность детям обнаружить разницу между гласными и согласными. Вот как это нужно сделать.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Выделите с детьми из односложных слов </w:t>
      </w: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шар, дом, лук, сэр, дым, кит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звуки, которые слышатся в середине – </w:t>
      </w:r>
      <w:r w:rsidRPr="00B36C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а, о, у, э, ы, и.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«Эти звуки  необыкновенные, когда их произносишь, ничто во рту тебе не мешает – ни губы, ни зубы, ни язычок»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 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объясняю, показывая карточки). Проверьте вместе с ним, так ли это. Пусть дети утрированно покричат эти звуки, и лучше перед зеркалом. После этого взрослый объединяет все эти звуки в одну группу и говорит, что они называются гласными. Гласные звуки мы теперь будем обозначать красными фишками.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Иногда, чтобы облегчить ребёнку различение гласных и согласных, мы говорим ему, что гласный звук можно потянуть, пропеть, а согласный звук нельзя спеть. Давая такое объяснение, мы на самом деле только запутываем ребенка: он начинает считать гласными звуки </w:t>
      </w:r>
      <w:proofErr w:type="gramStart"/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м, с, л, ш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т.е. те согласные, которые можно долго тянуть и петь.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вот если мы обратим внимание ребёнка на другую особенность согласных звуков: при их произнесении нам всегда что-то мешает – или губы, язык, то малыш уже не ошибётся.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Скажите ему: «Действительно, звук </w:t>
      </w:r>
      <w:proofErr w:type="gramStart"/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proofErr w:type="gramEnd"/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долго тянуть и даже песенку можно «промычать», но посмотри, как крепко у тебя закрыт ротик, когда ты произносишь этот звук, губы мешают ему выйти изо рта».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 xml:space="preserve">Игры: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sym w:font="Symbol" w:char="F097"/>
      </w:r>
      <w:r w:rsidRPr="00B36CE9">
        <w:rPr>
          <w:rFonts w:ascii="Times New Roman" w:hAnsi="Times New Roman" w:cs="Times New Roman"/>
          <w:sz w:val="24"/>
          <w:szCs w:val="24"/>
        </w:rPr>
        <w:t xml:space="preserve"> «Немые звуки»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 xml:space="preserve"> «Испорченный телевизор»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sym w:font="Symbol" w:char="F097"/>
      </w:r>
      <w:r w:rsidRPr="00B36CE9">
        <w:rPr>
          <w:rFonts w:ascii="Times New Roman" w:hAnsi="Times New Roman" w:cs="Times New Roman"/>
          <w:sz w:val="24"/>
          <w:szCs w:val="24"/>
        </w:rPr>
        <w:t xml:space="preserve"> «Фотография звука»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sym w:font="Symbol" w:char="F097"/>
      </w:r>
      <w:r w:rsidRPr="00B36CE9">
        <w:rPr>
          <w:rFonts w:ascii="Times New Roman" w:hAnsi="Times New Roman" w:cs="Times New Roman"/>
          <w:sz w:val="24"/>
          <w:szCs w:val="24"/>
        </w:rPr>
        <w:t xml:space="preserve"> "Припоминание слов на заданный звук" (гласный звук должен быть под ударением - окна, но не окно, ослик, но не осёл):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sym w:font="Symbol" w:char="F097"/>
      </w:r>
      <w:r w:rsidRPr="00B36CE9">
        <w:rPr>
          <w:rFonts w:ascii="Times New Roman" w:hAnsi="Times New Roman" w:cs="Times New Roman"/>
          <w:sz w:val="24"/>
          <w:szCs w:val="24"/>
        </w:rPr>
        <w:t xml:space="preserve"> «Разложи картинки» 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CE9">
        <w:rPr>
          <w:rFonts w:ascii="Times New Roman" w:hAnsi="Times New Roman" w:cs="Times New Roman"/>
          <w:b/>
          <w:sz w:val="24"/>
          <w:szCs w:val="24"/>
        </w:rPr>
        <w:t xml:space="preserve">Порядок работы над гласными звуками: </w:t>
      </w:r>
    </w:p>
    <w:p w:rsidR="00DF7551" w:rsidRPr="00B36CE9" w:rsidRDefault="00DF7551" w:rsidP="00B36CE9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B36CE9">
        <w:t xml:space="preserve">Выделение данного звука среди других звуков о, ы, а, у, и, а, а, о (с показом артикуляции, позднее без показа); </w:t>
      </w:r>
    </w:p>
    <w:p w:rsidR="00DF7551" w:rsidRPr="00B36CE9" w:rsidRDefault="00DF7551" w:rsidP="00B36CE9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B36CE9">
        <w:lastRenderedPageBreak/>
        <w:t xml:space="preserve">Выделение данного звука из ряда слогов (оп, </w:t>
      </w:r>
      <w:proofErr w:type="spellStart"/>
      <w:r w:rsidRPr="00B36CE9">
        <w:t>ун</w:t>
      </w:r>
      <w:proofErr w:type="spellEnd"/>
      <w:r w:rsidRPr="00B36CE9">
        <w:t xml:space="preserve">, </w:t>
      </w:r>
      <w:proofErr w:type="spellStart"/>
      <w:r w:rsidRPr="00B36CE9">
        <w:t>ат</w:t>
      </w:r>
      <w:proofErr w:type="spellEnd"/>
      <w:r w:rsidRPr="00B36CE9">
        <w:t xml:space="preserve">, </w:t>
      </w:r>
      <w:proofErr w:type="spellStart"/>
      <w:r w:rsidRPr="00B36CE9">
        <w:t>ам</w:t>
      </w:r>
      <w:proofErr w:type="spellEnd"/>
      <w:r w:rsidRPr="00B36CE9">
        <w:t xml:space="preserve">, </w:t>
      </w:r>
      <w:proofErr w:type="gramStart"/>
      <w:r w:rsidRPr="00B36CE9">
        <w:t>от</w:t>
      </w:r>
      <w:proofErr w:type="gramEnd"/>
      <w:r w:rsidRPr="00B36CE9">
        <w:t>, ас);</w:t>
      </w:r>
    </w:p>
    <w:p w:rsidR="00DF7551" w:rsidRPr="00B36CE9" w:rsidRDefault="00DF7551" w:rsidP="00B36CE9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B36CE9">
        <w:t xml:space="preserve">Выделение данного звука среди слов (ослик, автобус, аист, Аля, урок); </w:t>
      </w:r>
    </w:p>
    <w:p w:rsidR="00DF7551" w:rsidRPr="00B36CE9" w:rsidRDefault="00DF7551" w:rsidP="00B36CE9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B36CE9">
        <w:t xml:space="preserve">Выделение слов из текста на заданный звук. (Аля с Аликом </w:t>
      </w:r>
      <w:proofErr w:type="gramStart"/>
      <w:r w:rsidRPr="00B36CE9">
        <w:t>гуляли в саду астры собирали</w:t>
      </w:r>
      <w:proofErr w:type="gramEnd"/>
      <w:r w:rsidRPr="00B36CE9">
        <w:t>)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>Популярны различные игры: « подбери  слово к схеме», «Составь схему», «Определи первый звук», ит.д.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Знакомство с согласными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 согласные, которые звучат твёрдо, будем обозначать синими фишками, а те согласные, которые произносим мягко - зелёными фишками. Попробуйте разобрать с малышом слова </w:t>
      </w: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Нина (н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eastAsia="ru-RU"/>
        </w:rPr>
        <w:t>, </w:t>
      </w: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 н а), луна, лиса, липа, муха, зима, мята.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ребёнок, проводя звуковой анализ слов, ребёнок должен теперь охарактеризовать каждый звук как гласный или согласный и пользоваться соответствующими фишками.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звуковом анализе следует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перейти к более сложным заданиям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 разбору сначала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четырёхзвуковых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затем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пятизвуковых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 без стечения согласных: </w:t>
      </w:r>
      <w:r w:rsidRPr="00B36C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луна, рыба, лиса, бусы, сани, гуси, муха, вата, пила. 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слова типа: </w:t>
      </w:r>
      <w:r w:rsidRPr="00B36C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сахар, волк, тигр, куст, лист, аист, паук, бинт, танк, кран, мотор.</w:t>
      </w:r>
      <w:proofErr w:type="gramEnd"/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видим, что ребёнок свободно проводит звуковой анализ 4-5-звуковых слов, предлагаю ребёнку выложить фишки прямо на столе.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Проводить анализ слова следует в определенной последовательности:</w:t>
      </w:r>
      <w:r w:rsidRPr="00B36CE9">
        <w:rPr>
          <w:rFonts w:ascii="Times New Roman" w:eastAsia="+mn-ea" w:hAnsi="Times New Roman" w:cs="Times New Roman"/>
          <w:color w:val="002060"/>
          <w:kern w:val="24"/>
          <w:sz w:val="24"/>
          <w:szCs w:val="24"/>
          <w:lang w:eastAsia="ru-RU"/>
        </w:rPr>
        <w:t xml:space="preserve"> </w:t>
      </w: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Произнеси слово и послушай его. До того, как начнется вычленение звуков из слова, педагог должен убедиться в том, что ребенок произносит слово правильно. </w:t>
      </w:r>
    </w:p>
    <w:p w:rsidR="00DF7551" w:rsidRPr="00B36CE9" w:rsidRDefault="00DF7551" w:rsidP="00B36CE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Произнеси слово по слогам. </w:t>
      </w:r>
    </w:p>
    <w:p w:rsidR="00DF7551" w:rsidRPr="00B36CE9" w:rsidRDefault="00DF7551" w:rsidP="00B36CE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Выдели (протяни) первый звук в слове, назови его, охарактеризуй. </w:t>
      </w:r>
    </w:p>
    <w:p w:rsidR="00DF7551" w:rsidRPr="00B36CE9" w:rsidRDefault="00DF7551" w:rsidP="00B36CE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Обозначь выделенный звук фишкой. </w:t>
      </w:r>
    </w:p>
    <w:p w:rsidR="00DF7551" w:rsidRPr="00B36CE9" w:rsidRDefault="00DF7551" w:rsidP="00B36CE9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Протяни (выдели) второй звук в слове, охарактеризуй его и т.д. </w:t>
      </w:r>
    </w:p>
    <w:p w:rsidR="00DF7551" w:rsidRPr="00B36CE9" w:rsidRDefault="00DF7551" w:rsidP="00B36CE9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bCs/>
          <w:color w:val="000000" w:themeColor="text1"/>
        </w:rPr>
      </w:pPr>
      <w:r w:rsidRPr="00B36CE9">
        <w:rPr>
          <w:bCs/>
          <w:color w:val="000000" w:themeColor="text1"/>
        </w:rPr>
        <w:t xml:space="preserve"> Прочитай по фишкам слово целиком. Ответь на вопросы: - сколько всего звуков в слове? - сколько гласных? - сколько слогов? - сколько согласных</w:t>
      </w:r>
    </w:p>
    <w:p w:rsidR="00DF7551" w:rsidRPr="00B36CE9" w:rsidRDefault="00DF7551" w:rsidP="00B36CE9">
      <w:pPr>
        <w:pStyle w:val="a5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B36CE9">
        <w:rPr>
          <w:b/>
          <w:color w:val="000000"/>
        </w:rPr>
        <w:t>Добуквенный</w:t>
      </w:r>
      <w:proofErr w:type="spellEnd"/>
      <w:r w:rsidRPr="00B36CE9">
        <w:rPr>
          <w:b/>
          <w:color w:val="000000"/>
        </w:rPr>
        <w:t xml:space="preserve"> </w:t>
      </w:r>
      <w:r w:rsidRPr="00B36CE9">
        <w:rPr>
          <w:color w:val="000000" w:themeColor="text1"/>
        </w:rPr>
        <w:t xml:space="preserve">период дети знакомятся также с такими понятиями, как </w:t>
      </w:r>
      <w:r w:rsidRPr="00B36CE9">
        <w:rPr>
          <w:color w:val="C00000"/>
        </w:rPr>
        <w:t>«речь</w:t>
      </w:r>
      <w:r w:rsidRPr="00B36CE9">
        <w:rPr>
          <w:color w:val="000000" w:themeColor="text1"/>
        </w:rPr>
        <w:t>», «слово»</w:t>
      </w:r>
      <w:proofErr w:type="gramStart"/>
      <w:r w:rsidRPr="00B36CE9">
        <w:rPr>
          <w:color w:val="000000" w:themeColor="text1"/>
        </w:rPr>
        <w:t xml:space="preserve"> ,</w:t>
      </w:r>
      <w:proofErr w:type="gramEnd"/>
      <w:r w:rsidRPr="00B36CE9">
        <w:rPr>
          <w:color w:val="000000" w:themeColor="text1"/>
        </w:rPr>
        <w:t>«предложение», «слог», «звук».</w:t>
      </w:r>
    </w:p>
    <w:p w:rsidR="00DF7551" w:rsidRPr="00B36CE9" w:rsidRDefault="00DF7551" w:rsidP="00B36CE9">
      <w:pPr>
        <w:pStyle w:val="a5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 xml:space="preserve"> Ставим задачи на данном этапе:</w:t>
      </w:r>
    </w:p>
    <w:p w:rsidR="00DF7551" w:rsidRPr="00B36CE9" w:rsidRDefault="00DF7551" w:rsidP="00B36CE9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  <w:shd w:val="clear" w:color="auto" w:fill="FFFFFF"/>
        </w:rPr>
        <w:t>Понимать и использовать в речи термин «предложение», составлять предложение из 3-4 слов, делить предложение на слова, называя их по порядку,</w:t>
      </w:r>
      <w:r w:rsidRPr="00B36CE9">
        <w:rPr>
          <w:color w:val="000000" w:themeColor="text1"/>
        </w:rPr>
        <w:t xml:space="preserve"> составлять предложения из двух-трех слов без предлогов и союзов. </w:t>
      </w:r>
    </w:p>
    <w:p w:rsidR="00DF7551" w:rsidRPr="00B36CE9" w:rsidRDefault="00DF7551" w:rsidP="00B36CE9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Понятие предложения дается тоже через зрительный образ - схемы (длинная полоска бумаги - предложение, короткие полоски - слова).</w:t>
      </w:r>
    </w:p>
    <w:p w:rsidR="00DF7551" w:rsidRPr="00B36CE9" w:rsidRDefault="00DF7551" w:rsidP="00B36CE9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rStyle w:val="c2"/>
          <w:color w:val="000000" w:themeColor="text1"/>
        </w:rPr>
        <w:lastRenderedPageBreak/>
        <w:t xml:space="preserve">Большое место занимает ознакомление со слоговым строением слова. 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Задачами данного этапа являются:</w:t>
      </w:r>
    </w:p>
    <w:p w:rsidR="00DF7551" w:rsidRPr="00B36CE9" w:rsidRDefault="00DF7551" w:rsidP="00B36CE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уточнить представления детей о слоге, как части слова;</w:t>
      </w:r>
    </w:p>
    <w:p w:rsidR="00DF7551" w:rsidRPr="00B36CE9" w:rsidRDefault="00DF7551" w:rsidP="00B36CE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умение делить слова на слоги;</w:t>
      </w:r>
      <w:r w:rsidRPr="00B36C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слогов в слове, определять ударный слог;</w:t>
      </w:r>
    </w:p>
    <w:p w:rsidR="00DF7551" w:rsidRPr="00B36CE9" w:rsidRDefault="00DF7551" w:rsidP="00B36CE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 с графическим обозначением-схемой слова, предложения.  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B36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Сначала взрослые знакомят ребенка с тем, что слово может состоять из нескольких частей, предлагаем ему вслушаться,  как будут произноситься некоторые слова: не как обычно, а по частям:</w:t>
      </w:r>
      <w:r w:rsidRPr="00B36C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B36CE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Са-ша</w:t>
      </w:r>
      <w:proofErr w:type="spellEnd"/>
      <w:proofErr w:type="gramEnd"/>
      <w:r w:rsidRPr="00B36CE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36CE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ры</w:t>
      </w:r>
      <w:proofErr w:type="spellEnd"/>
      <w:r w:rsidRPr="00B36CE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-ба, </w:t>
      </w:r>
      <w:proofErr w:type="spellStart"/>
      <w:r w:rsidRPr="00B36CE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</w:t>
      </w:r>
      <w:proofErr w:type="spellEnd"/>
      <w:r w:rsidRPr="00B36CE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-ка, ко-за.</w:t>
      </w:r>
      <w:r w:rsidRPr="00B36CE9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hd w:val="clear" w:color="auto" w:fill="FFFFFF"/>
        </w:rPr>
      </w:pPr>
      <w:r w:rsidRPr="00B36CE9">
        <w:rPr>
          <w:color w:val="000000" w:themeColor="text1"/>
          <w:shd w:val="clear" w:color="auto" w:fill="FFFFFF"/>
        </w:rPr>
        <w:t xml:space="preserve">Множество  игр и упражнений можно проводить, используя картинки (особенно предметные) </w:t>
      </w:r>
      <w:r w:rsidRPr="00B36CE9">
        <w:rPr>
          <w:rStyle w:val="apple-converted-space"/>
          <w:color w:val="000000" w:themeColor="text1"/>
          <w:shd w:val="clear" w:color="auto" w:fill="FFFFFF"/>
        </w:rPr>
        <w:t> </w:t>
      </w:r>
      <w:r w:rsidRPr="00B36CE9">
        <w:rPr>
          <w:color w:val="000000" w:themeColor="text1"/>
          <w:shd w:val="clear" w:color="auto" w:fill="FFFFFF"/>
        </w:rPr>
        <w:t>Какие предметы, в названии которых также две части, нарисованы на этих картинках?</w:t>
      </w:r>
      <w:r w:rsidRPr="00B36CE9">
        <w:rPr>
          <w:rStyle w:val="apple-converted-space"/>
          <w:color w:val="000000" w:themeColor="text1"/>
          <w:shd w:val="clear" w:color="auto" w:fill="FFFFFF"/>
        </w:rPr>
        <w:t> </w:t>
      </w:r>
      <w:r w:rsidRPr="00B36CE9">
        <w:rPr>
          <w:rStyle w:val="a4"/>
          <w:color w:val="000000" w:themeColor="text1"/>
          <w:shd w:val="clear" w:color="auto" w:fill="FFFFFF"/>
        </w:rPr>
        <w:t>(Часы, ваза, книга, лиса …..)</w:t>
      </w:r>
      <w:r w:rsidRPr="00B36CE9">
        <w:rPr>
          <w:rStyle w:val="apple-converted-space"/>
          <w:color w:val="000000" w:themeColor="text1"/>
          <w:shd w:val="clear" w:color="auto" w:fill="FFFFFF"/>
        </w:rPr>
        <w:t> 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 xml:space="preserve"> 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color w:val="000000" w:themeColor="text1"/>
        </w:rPr>
        <w:t>Произнеси слово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«часы»</w:t>
      </w:r>
      <w:r w:rsidRPr="00B36CE9">
        <w:rPr>
          <w:color w:val="000000" w:themeColor="text1"/>
        </w:rPr>
        <w:t>  по частям. Скажи это слово шепотом в ладошку. Заметь: сколько раз твое дыхание коснется ладошки, столько частей и будет  в слове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«часы».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В свободный вечер можно устроить общие «занятия по рисованию»: один из взрослых рисует предметы, именуемые словами из двух частей, другой – предметы, именуемые  словами из трех частей, ребенок – из одной части. Затем все вместе проверяют правильность выполнения задания.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Определение частей слова по хлопкам, счетным палочкам, счетам, нанизыванием колец пирамидки, выкладывание камешек и т.д</w:t>
      </w:r>
      <w:proofErr w:type="gramStart"/>
      <w:r w:rsidRPr="00B36CE9">
        <w:rPr>
          <w:color w:val="000000" w:themeColor="text1"/>
        </w:rPr>
        <w:t xml:space="preserve">.. </w:t>
      </w:r>
      <w:proofErr w:type="gramEnd"/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gramStart"/>
      <w:r w:rsidRPr="00B36CE9">
        <w:rPr>
          <w:color w:val="000000" w:themeColor="text1"/>
        </w:rPr>
        <w:t xml:space="preserve">Составление слов из слогов «Цепочка слов»  Ребенку будет приятно «получать письма - задания»  от какого-нибудь литературного  героя (Царевны –  </w:t>
      </w:r>
      <w:proofErr w:type="spellStart"/>
      <w:r w:rsidRPr="00B36CE9">
        <w:rPr>
          <w:color w:val="000000" w:themeColor="text1"/>
        </w:rPr>
        <w:t>Несмеяны</w:t>
      </w:r>
      <w:proofErr w:type="spellEnd"/>
      <w:r w:rsidRPr="00B36CE9">
        <w:rPr>
          <w:color w:val="000000" w:themeColor="text1"/>
        </w:rPr>
        <w:t xml:space="preserve">,  Снежной королевы) (электронные письма, «Волшебный сундучок», «Черный ящик» т.д.. </w:t>
      </w:r>
      <w:proofErr w:type="gramEnd"/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 xml:space="preserve">Предлагаемые в них задачи решают все вместе. Какие же это могут быть задания? 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1. Вспомните, пожалуйста, названия птиц, в названиях которых только две части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(«</w:t>
      </w:r>
      <w:proofErr w:type="spellStart"/>
      <w:r w:rsidRPr="00B36CE9">
        <w:rPr>
          <w:rStyle w:val="a4"/>
          <w:color w:val="000000" w:themeColor="text1"/>
        </w:rPr>
        <w:t>Ут</w:t>
      </w:r>
      <w:proofErr w:type="spellEnd"/>
      <w:r w:rsidRPr="00B36CE9">
        <w:rPr>
          <w:rStyle w:val="a4"/>
          <w:color w:val="000000" w:themeColor="text1"/>
        </w:rPr>
        <w:t xml:space="preserve">-ка, </w:t>
      </w:r>
      <w:proofErr w:type="spellStart"/>
      <w:r w:rsidRPr="00B36CE9">
        <w:rPr>
          <w:rStyle w:val="a4"/>
          <w:color w:val="000000" w:themeColor="text1"/>
        </w:rPr>
        <w:t>гал</w:t>
      </w:r>
      <w:proofErr w:type="spellEnd"/>
      <w:r w:rsidRPr="00B36CE9">
        <w:rPr>
          <w:rStyle w:val="a4"/>
          <w:color w:val="000000" w:themeColor="text1"/>
        </w:rPr>
        <w:t>-ка…)</w:t>
      </w:r>
      <w:r w:rsidRPr="00B36CE9">
        <w:rPr>
          <w:color w:val="000000" w:themeColor="text1"/>
        </w:rPr>
        <w:t>, три части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(«Со-</w:t>
      </w:r>
      <w:proofErr w:type="spellStart"/>
      <w:r w:rsidRPr="00B36CE9">
        <w:rPr>
          <w:rStyle w:val="a4"/>
          <w:color w:val="000000" w:themeColor="text1"/>
        </w:rPr>
        <w:t>ло</w:t>
      </w:r>
      <w:proofErr w:type="spellEnd"/>
      <w:r w:rsidRPr="00B36CE9">
        <w:rPr>
          <w:rStyle w:val="a4"/>
          <w:color w:val="000000" w:themeColor="text1"/>
        </w:rPr>
        <w:t xml:space="preserve">-вей, </w:t>
      </w:r>
      <w:proofErr w:type="spellStart"/>
      <w:r w:rsidRPr="00B36CE9">
        <w:rPr>
          <w:rStyle w:val="a4"/>
          <w:color w:val="000000" w:themeColor="text1"/>
        </w:rPr>
        <w:t>по-пу-гай</w:t>
      </w:r>
      <w:proofErr w:type="spellEnd"/>
      <w:r w:rsidRPr="00B36CE9">
        <w:rPr>
          <w:rStyle w:val="a4"/>
          <w:color w:val="000000" w:themeColor="text1"/>
        </w:rPr>
        <w:t>….»)</w:t>
      </w:r>
      <w:r w:rsidRPr="00B36CE9">
        <w:rPr>
          <w:color w:val="000000" w:themeColor="text1"/>
        </w:rPr>
        <w:t>, одна часть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(«Грач, гусь»)</w:t>
      </w:r>
      <w:proofErr w:type="gramStart"/>
      <w:r w:rsidRPr="00B36CE9">
        <w:rPr>
          <w:rStyle w:val="apple-converted-space"/>
          <w:color w:val="000000" w:themeColor="text1"/>
        </w:rPr>
        <w:t> </w:t>
      </w:r>
      <w:r w:rsidRPr="00B36CE9">
        <w:rPr>
          <w:color w:val="000000" w:themeColor="text1"/>
        </w:rPr>
        <w:t>.</w:t>
      </w:r>
      <w:proofErr w:type="gramEnd"/>
      <w:r w:rsidRPr="00B36CE9">
        <w:rPr>
          <w:color w:val="000000" w:themeColor="text1"/>
        </w:rPr>
        <w:t>  В этом задании можно использовать такие темы , как  «Перелетные птицы», « Транспорт», « Овощи», « Фрукты»,  « Домашние животные», « Дикие животные» и т.д.)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2. Назовите слова слово, если первая его часть</w:t>
      </w:r>
      <w:r w:rsidRPr="00B36CE9">
        <w:rPr>
          <w:rStyle w:val="apple-converted-space"/>
          <w:color w:val="000000" w:themeColor="text1"/>
        </w:rPr>
        <w:t> </w:t>
      </w:r>
      <w:proofErr w:type="spellStart"/>
      <w:r w:rsidRPr="00B36CE9">
        <w:rPr>
          <w:rStyle w:val="a4"/>
          <w:color w:val="000000" w:themeColor="text1"/>
        </w:rPr>
        <w:t>ша</w:t>
      </w:r>
      <w:proofErr w:type="spellEnd"/>
      <w:proofErr w:type="gramStart"/>
      <w:r w:rsidRPr="00B36CE9">
        <w:rPr>
          <w:rStyle w:val="a4"/>
          <w:color w:val="000000" w:themeColor="text1"/>
        </w:rPr>
        <w:t>.(</w:t>
      </w:r>
      <w:proofErr w:type="gramEnd"/>
      <w:r w:rsidRPr="00B36CE9">
        <w:rPr>
          <w:rStyle w:val="a4"/>
          <w:color w:val="000000" w:themeColor="text1"/>
        </w:rPr>
        <w:t xml:space="preserve">« </w:t>
      </w:r>
      <w:proofErr w:type="spellStart"/>
      <w:r w:rsidRPr="00B36CE9">
        <w:rPr>
          <w:rStyle w:val="a4"/>
          <w:color w:val="000000" w:themeColor="text1"/>
        </w:rPr>
        <w:t>Ша-рик</w:t>
      </w:r>
      <w:proofErr w:type="spellEnd"/>
      <w:r w:rsidRPr="00B36CE9">
        <w:rPr>
          <w:rStyle w:val="a4"/>
          <w:color w:val="000000" w:themeColor="text1"/>
        </w:rPr>
        <w:t xml:space="preserve">, </w:t>
      </w:r>
      <w:proofErr w:type="spellStart"/>
      <w:r w:rsidRPr="00B36CE9">
        <w:rPr>
          <w:rStyle w:val="a4"/>
          <w:color w:val="000000" w:themeColor="text1"/>
        </w:rPr>
        <w:t>ша</w:t>
      </w:r>
      <w:proofErr w:type="spellEnd"/>
      <w:r w:rsidRPr="00B36CE9">
        <w:rPr>
          <w:rStyle w:val="a4"/>
          <w:color w:val="000000" w:themeColor="text1"/>
        </w:rPr>
        <w:t xml:space="preserve">-лун, </w:t>
      </w:r>
      <w:proofErr w:type="spellStart"/>
      <w:r w:rsidRPr="00B36CE9">
        <w:rPr>
          <w:rStyle w:val="a4"/>
          <w:color w:val="000000" w:themeColor="text1"/>
        </w:rPr>
        <w:t>ша-шки</w:t>
      </w:r>
      <w:proofErr w:type="spellEnd"/>
      <w:r w:rsidRPr="00B36CE9">
        <w:rPr>
          <w:rStyle w:val="a4"/>
          <w:color w:val="000000" w:themeColor="text1"/>
        </w:rPr>
        <w:t>».)</w:t>
      </w:r>
      <w:r w:rsidRPr="00B36CE9">
        <w:rPr>
          <w:color w:val="000000" w:themeColor="text1"/>
        </w:rPr>
        <w:t>А если первая часть слова</w:t>
      </w:r>
      <w:r w:rsidRPr="00B36CE9">
        <w:rPr>
          <w:rStyle w:val="apple-converted-space"/>
          <w:color w:val="000000" w:themeColor="text1"/>
        </w:rPr>
        <w:t> </w:t>
      </w:r>
      <w:proofErr w:type="spellStart"/>
      <w:r w:rsidRPr="00B36CE9">
        <w:rPr>
          <w:rStyle w:val="a4"/>
          <w:color w:val="000000" w:themeColor="text1"/>
        </w:rPr>
        <w:t>бу</w:t>
      </w:r>
      <w:proofErr w:type="spellEnd"/>
      <w:r w:rsidRPr="00B36CE9">
        <w:rPr>
          <w:color w:val="000000" w:themeColor="text1"/>
        </w:rPr>
        <w:t>?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(«</w:t>
      </w:r>
      <w:proofErr w:type="spellStart"/>
      <w:proofErr w:type="gramStart"/>
      <w:r w:rsidRPr="00B36CE9">
        <w:rPr>
          <w:rStyle w:val="a4"/>
          <w:color w:val="000000" w:themeColor="text1"/>
        </w:rPr>
        <w:t>Бул</w:t>
      </w:r>
      <w:proofErr w:type="spellEnd"/>
      <w:r w:rsidRPr="00B36CE9">
        <w:rPr>
          <w:rStyle w:val="a4"/>
          <w:color w:val="000000" w:themeColor="text1"/>
        </w:rPr>
        <w:t>-ка</w:t>
      </w:r>
      <w:proofErr w:type="gramEnd"/>
      <w:r w:rsidRPr="00B36CE9">
        <w:rPr>
          <w:rStyle w:val="a4"/>
          <w:color w:val="000000" w:themeColor="text1"/>
        </w:rPr>
        <w:t xml:space="preserve">, </w:t>
      </w:r>
      <w:proofErr w:type="spellStart"/>
      <w:r w:rsidRPr="00B36CE9">
        <w:rPr>
          <w:rStyle w:val="a4"/>
          <w:color w:val="000000" w:themeColor="text1"/>
        </w:rPr>
        <w:t>бу-сы</w:t>
      </w:r>
      <w:proofErr w:type="spellEnd"/>
      <w:r w:rsidRPr="00B36CE9">
        <w:rPr>
          <w:rStyle w:val="a4"/>
          <w:color w:val="000000" w:themeColor="text1"/>
        </w:rPr>
        <w:t xml:space="preserve">, </w:t>
      </w:r>
      <w:proofErr w:type="spellStart"/>
      <w:r w:rsidRPr="00B36CE9">
        <w:rPr>
          <w:rStyle w:val="a4"/>
          <w:color w:val="000000" w:themeColor="text1"/>
        </w:rPr>
        <w:t>бу</w:t>
      </w:r>
      <w:proofErr w:type="spellEnd"/>
      <w:r w:rsidRPr="00B36CE9">
        <w:rPr>
          <w:rStyle w:val="a4"/>
          <w:color w:val="000000" w:themeColor="text1"/>
        </w:rPr>
        <w:t>-кет».)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3. Назовите слова, последняя часть  у него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rStyle w:val="a4"/>
          <w:color w:val="000000" w:themeColor="text1"/>
        </w:rPr>
        <w:t>ка.</w:t>
      </w:r>
      <w:r w:rsidRPr="00B36CE9">
        <w:rPr>
          <w:rStyle w:val="apple-converted-space"/>
          <w:color w:val="000000" w:themeColor="text1"/>
        </w:rPr>
        <w:t> </w:t>
      </w:r>
      <w:r w:rsidRPr="00B36CE9">
        <w:rPr>
          <w:color w:val="000000" w:themeColor="text1"/>
        </w:rPr>
        <w:t xml:space="preserve">Какое слово задумано?  («Пружинка, матрешка, книжка и </w:t>
      </w:r>
      <w:proofErr w:type="spellStart"/>
      <w:r w:rsidRPr="00B36CE9">
        <w:rPr>
          <w:color w:val="000000" w:themeColor="text1"/>
        </w:rPr>
        <w:t>т.д</w:t>
      </w:r>
      <w:proofErr w:type="spellEnd"/>
      <w:r w:rsidRPr="00B36CE9">
        <w:rPr>
          <w:color w:val="000000" w:themeColor="text1"/>
        </w:rPr>
        <w:t>».)</w:t>
      </w:r>
    </w:p>
    <w:p w:rsidR="00DF7551" w:rsidRPr="00B36CE9" w:rsidRDefault="00DF7551" w:rsidP="00B36CE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B36CE9">
        <w:rPr>
          <w:color w:val="000000" w:themeColor="text1"/>
        </w:rPr>
        <w:t>4. Отгадаете  слово, которое начинается со слога  </w:t>
      </w:r>
      <w:proofErr w:type="spellStart"/>
      <w:r w:rsidRPr="00B36CE9">
        <w:rPr>
          <w:rStyle w:val="a4"/>
          <w:color w:val="000000" w:themeColor="text1"/>
        </w:rPr>
        <w:t>ма</w:t>
      </w:r>
      <w:proofErr w:type="spellEnd"/>
      <w:r w:rsidRPr="00B36CE9">
        <w:rPr>
          <w:rStyle w:val="a4"/>
          <w:color w:val="000000" w:themeColor="text1"/>
        </w:rPr>
        <w:t>,</w:t>
      </w:r>
      <w:r w:rsidRPr="00B36CE9">
        <w:rPr>
          <w:rStyle w:val="apple-converted-space"/>
          <w:i/>
          <w:iCs/>
          <w:color w:val="000000" w:themeColor="text1"/>
        </w:rPr>
        <w:t> </w:t>
      </w:r>
      <w:r w:rsidRPr="00B36CE9">
        <w:rPr>
          <w:color w:val="000000" w:themeColor="text1"/>
        </w:rPr>
        <w:t>но  в этом слове есть зву</w:t>
      </w:r>
      <w:proofErr w:type="gramStart"/>
      <w:r w:rsidRPr="00B36CE9">
        <w:rPr>
          <w:color w:val="000000" w:themeColor="text1"/>
        </w:rPr>
        <w:t>к</w:t>
      </w:r>
      <w:r w:rsidRPr="00B36CE9">
        <w:rPr>
          <w:rStyle w:val="a4"/>
          <w:color w:val="000000" w:themeColor="text1"/>
        </w:rPr>
        <w:t>[</w:t>
      </w:r>
      <w:proofErr w:type="gramEnd"/>
      <w:r w:rsidRPr="00B36CE9">
        <w:rPr>
          <w:rStyle w:val="a4"/>
          <w:color w:val="000000" w:themeColor="text1"/>
        </w:rPr>
        <w:t>ш]. («Машина, малышка, матрешка, Маша)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   Трудное задание: придумать такие слова, чтобы получились смешные стихи </w:t>
      </w:r>
      <w:proofErr w:type="gramStart"/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>:д</w:t>
      </w:r>
      <w:proofErr w:type="gramEnd"/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spellStart"/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>ду</w:t>
      </w:r>
      <w:proofErr w:type="spellEnd"/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>-да («Иди сюда») ,</w:t>
      </w:r>
      <w:proofErr w:type="spellStart"/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>ру-ро-ра</w:t>
      </w:r>
      <w:proofErr w:type="spellEnd"/>
      <w:r w:rsidRPr="00B36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(«Веселится детвора») и т.д.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Буквенный этап: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ребенок хорошо ориентируется в звуковой стороне речи, можно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начинать знакомить с буквами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Необходимо сформировать у ребёнка чёткие </w:t>
      </w: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образы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букв. 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Буква (зрительный образ или знак звука) вводится после звука (буква демонстрируется в виде 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заглавной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строчной в печатном виде, в черным темном цвете). Далее проводиться работа по закреплению образа буквы,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Игры:</w:t>
      </w:r>
    </w:p>
    <w:p w:rsidR="00DF7551" w:rsidRPr="00B36CE9" w:rsidRDefault="00DF7551" w:rsidP="00B36CE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 xml:space="preserve">«из каких элементов состоит образ буква», </w:t>
      </w:r>
    </w:p>
    <w:p w:rsidR="00DF7551" w:rsidRPr="00B36CE9" w:rsidRDefault="00DF7551" w:rsidP="00B36CE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>«На что похожа»,</w:t>
      </w:r>
    </w:p>
    <w:p w:rsidR="00DF7551" w:rsidRPr="00B36CE9" w:rsidRDefault="00DF7551" w:rsidP="00B36CE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>«Укрась букву или модный приговор»</w:t>
      </w:r>
      <w:r w:rsidRPr="00B36CE9">
        <w:rPr>
          <w:color w:val="000000" w:themeColor="text1"/>
        </w:rPr>
        <w:br/>
        <w:t>«Зашифрованная буква», «Мини музей букв»,</w:t>
      </w:r>
    </w:p>
    <w:p w:rsidR="00DF7551" w:rsidRPr="00B36CE9" w:rsidRDefault="00DF7551" w:rsidP="00B36CE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>(разного шрифта, величины, их можно раскрасить, заштриховать, выложить из различных материалов, вылепить, сконструировать и т.д.),</w:t>
      </w:r>
    </w:p>
    <w:p w:rsidR="00DF7551" w:rsidRPr="00B36CE9" w:rsidRDefault="00DF7551" w:rsidP="00B36CE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 w:themeColor="text1"/>
        </w:rPr>
      </w:pPr>
      <w:r w:rsidRPr="00B36CE9">
        <w:rPr>
          <w:color w:val="000000" w:themeColor="text1"/>
        </w:rPr>
        <w:t xml:space="preserve"> «Живые буквы».</w:t>
      </w:r>
    </w:p>
    <w:p w:rsidR="00DF7551" w:rsidRPr="00B36CE9" w:rsidRDefault="00DF7551" w:rsidP="00B36CE9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«Зашумленные буквы»-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спрятанные, закрытые чем-то буквы,  </w:t>
      </w:r>
      <w:proofErr w:type="gram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36C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ебенку</w:t>
      </w:r>
      <w:proofErr w:type="spellEnd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предлагается узнать букву по контуру, находящемуся за контурным изображением различных предметов.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Предлагаются игры для развития буквенного </w:t>
      </w:r>
      <w:proofErr w:type="spellStart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гнозиса</w:t>
      </w:r>
      <w:proofErr w:type="spellEnd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- развития восприятия формы, величины буквы, дифференциации расположении элементов букв. Эти  игры, предназначенные для профилактики или коррекции оптической </w:t>
      </w:r>
      <w:proofErr w:type="spellStart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дисграфии</w:t>
      </w:r>
      <w:proofErr w:type="spellEnd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 xml:space="preserve"> и </w:t>
      </w:r>
      <w:proofErr w:type="spellStart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дислексии</w:t>
      </w:r>
      <w:proofErr w:type="spellEnd"/>
      <w:proofErr w:type="gramStart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.(</w:t>
      </w:r>
      <w:proofErr w:type="gramEnd"/>
      <w:r w:rsidRPr="00B36CE9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</w:rPr>
        <w:t>Проблемы при чтении и письме - пропуск букв, вставка лишних  букв и т.д..)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 xml:space="preserve">Использование дидактических игр с перфокартами делает процесс обучения дошкольников более занимательным и интересным, облегчает </w:t>
      </w:r>
      <w:proofErr w:type="spellStart"/>
      <w:r w:rsidRPr="00B36CE9">
        <w:rPr>
          <w:rFonts w:ascii="Times New Roman" w:hAnsi="Times New Roman" w:cs="Times New Roman"/>
          <w:sz w:val="24"/>
          <w:szCs w:val="24"/>
        </w:rPr>
        <w:t>преодолевание</w:t>
      </w:r>
      <w:proofErr w:type="spellEnd"/>
      <w:r w:rsidRPr="00B36CE9">
        <w:rPr>
          <w:rFonts w:ascii="Times New Roman" w:hAnsi="Times New Roman" w:cs="Times New Roman"/>
          <w:sz w:val="24"/>
          <w:szCs w:val="24"/>
        </w:rPr>
        <w:t xml:space="preserve">  трудностей в усвоении материала. Перфокарт</w:t>
      </w:r>
      <w:proofErr w:type="gramStart"/>
      <w:r w:rsidRPr="00B36CE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36CE9">
        <w:rPr>
          <w:rFonts w:ascii="Times New Roman" w:hAnsi="Times New Roman" w:cs="Times New Roman"/>
          <w:sz w:val="24"/>
          <w:szCs w:val="24"/>
        </w:rPr>
        <w:t xml:space="preserve"> это один из видов моделей, индивидуальная карточка с заданием, содержание которой зависит от поставленной цели, возраста и уровня развития детей.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E9">
        <w:rPr>
          <w:rFonts w:ascii="Times New Roman" w:hAnsi="Times New Roman" w:cs="Times New Roman"/>
          <w:sz w:val="24"/>
          <w:szCs w:val="24"/>
        </w:rPr>
        <w:t xml:space="preserve"> </w:t>
      </w:r>
      <w:r w:rsidRPr="00B36CE9">
        <w:rPr>
          <w:rFonts w:ascii="Times New Roman" w:hAnsi="Times New Roman" w:cs="Times New Roman"/>
          <w:b/>
          <w:sz w:val="24"/>
          <w:szCs w:val="24"/>
        </w:rPr>
        <w:t xml:space="preserve"> Иры с перфокартами </w:t>
      </w:r>
      <w:r w:rsidRPr="00B36CE9">
        <w:rPr>
          <w:rFonts w:ascii="Times New Roman" w:hAnsi="Times New Roman" w:cs="Times New Roman"/>
          <w:sz w:val="24"/>
          <w:szCs w:val="24"/>
        </w:rPr>
        <w:t xml:space="preserve">позволяют реализовать индивидуально - дифференцированный подход, адекватно и оперативно оценивать уровень усвоения материала, реализовать вариативность заданий. Ребенок сам выполняет задание и видит результат своей работы. </w:t>
      </w:r>
    </w:p>
    <w:p w:rsidR="00DF7551" w:rsidRPr="00B36CE9" w:rsidRDefault="00DF7551" w:rsidP="00B36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интересов современных детей, увлечение  их гаджетами, пришли к выводу необходимости внедрения в свою работу обучающих презентаций, фильмов,</w:t>
      </w:r>
      <w:r w:rsidRPr="00B36C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просмотр детских  познавательных телепередач ( «Азбука», произведена для телеканала «Детский»), «Веселый алфавит», «Большие буквы» - (канал «Карусель»), развивающих 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мультфильмов, </w:t>
      </w: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большой популярностью пользуются  детские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компютерные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</w:t>
      </w:r>
      <w:proofErr w:type="spell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 по обучении грамоте</w:t>
      </w:r>
      <w:proofErr w:type="gramStart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знакомстве с буквами)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Требует своего решения и проблема подготовки детей к письму, которая осуществляется </w:t>
      </w: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единстве подготовкой к обучению чтению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механизме письма важнейшее значение имеет взаимодействие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речедвигательного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общедвигательного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анализаторов. Графические навыки – это не только действия, опирающиеся на мускульные усилия, но перекодировка единиц речи в графические знаки (буквы), требующая правильного соотнесения звука и буквы, соблюдения графических и орфографических правил. Для ребенка большую трудность представляет и овладение техникой письма.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в содержание подготовки к письму, кроме интеллектуального и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общеречевого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развития, формирования фонематического восприятия, представлений о явлениях языка и речи, умений звукового анализ, включается </w:t>
      </w: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 подготовка к овладению техникой письма.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по подготовке дошкольников к обучению письму осуществляется </w:t>
      </w: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 четырем основным направлениям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Подготовка руки к письму.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Аналитико-синтетическая деятельность.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Подготовка к технике письма.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Формирование элементарных графиче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ских умений.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Каждое направление имеет свои задачи и образовательное содержание. </w:t>
      </w: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Эти задачи реализуются в общей системе воспитательно-образовательной работы с детьми.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 Подготовка руки к письму.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Развивать мелкую моторику рук.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Сформировать правильный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захват орудия письма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карандаш держат тремя паль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цами – большим, указательным и средним (щепоть). При этом карандаш лежит на левой стороне среднего пальца. Большой палец поддерживает карандаш слева, а ука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зательный сверху. Верхний конец каранда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ша направлен в плечо. При правильном за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хвате указательный палец должен легко приподниматься, при этом карандаш не па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дает.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развития щепоти используются паль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чиковые игры (особенно для большого и указательного пальцев), упражнения с ка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рандашом («Покрути карандаш двумя паль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цами, тремя пальцами»),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упражне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типа:</w:t>
      </w:r>
      <w:r w:rsidRPr="00B36CE9">
        <w:rPr>
          <w:rFonts w:ascii="Times New Roman" w:hAnsi="Times New Roman" w:cs="Times New Roman"/>
          <w:color w:val="111111"/>
          <w:sz w:val="24"/>
          <w:szCs w:val="24"/>
        </w:rPr>
        <w:t xml:space="preserve"> (показать)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6CE9">
        <w:rPr>
          <w:rFonts w:ascii="Times New Roman" w:hAnsi="Times New Roman" w:cs="Times New Roman"/>
          <w:color w:val="111111"/>
          <w:sz w:val="24"/>
          <w:szCs w:val="24"/>
        </w:rPr>
        <w:t>Мы повесили крючки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6CE9">
        <w:rPr>
          <w:rFonts w:ascii="Times New Roman" w:hAnsi="Times New Roman" w:cs="Times New Roman"/>
          <w:color w:val="111111"/>
          <w:sz w:val="24"/>
          <w:szCs w:val="24"/>
        </w:rPr>
        <w:t>Очень крепкие они.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B36CE9">
        <w:rPr>
          <w:rFonts w:ascii="Times New Roman" w:hAnsi="Times New Roman" w:cs="Times New Roman"/>
          <w:color w:val="111111"/>
          <w:sz w:val="24"/>
          <w:szCs w:val="24"/>
        </w:rPr>
        <w:lastRenderedPageBreak/>
        <w:t>Чок</w:t>
      </w:r>
      <w:proofErr w:type="gramStart"/>
      <w:r w:rsidRPr="00B36CE9">
        <w:rPr>
          <w:rFonts w:ascii="Times New Roman" w:hAnsi="Times New Roman" w:cs="Times New Roman"/>
          <w:color w:val="111111"/>
          <w:sz w:val="24"/>
          <w:szCs w:val="24"/>
        </w:rPr>
        <w:t>,Ч</w:t>
      </w:r>
      <w:proofErr w:type="gramEnd"/>
      <w:r w:rsidRPr="00B36CE9">
        <w:rPr>
          <w:rFonts w:ascii="Times New Roman" w:hAnsi="Times New Roman" w:cs="Times New Roman"/>
          <w:color w:val="111111"/>
          <w:sz w:val="24"/>
          <w:szCs w:val="24"/>
        </w:rPr>
        <w:t>ок</w:t>
      </w:r>
      <w:proofErr w:type="spellEnd"/>
      <w:r w:rsidRPr="00B36CE9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B36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6CE9">
        <w:rPr>
          <w:rFonts w:ascii="Times New Roman" w:hAnsi="Times New Roman" w:cs="Times New Roman"/>
          <w:color w:val="111111"/>
          <w:sz w:val="24"/>
          <w:szCs w:val="24"/>
        </w:rPr>
        <w:t>Раз-</w:t>
      </w:r>
      <w:proofErr w:type="spellStart"/>
      <w:r w:rsidRPr="00B36CE9">
        <w:rPr>
          <w:rFonts w:ascii="Times New Roman" w:hAnsi="Times New Roman" w:cs="Times New Roman"/>
          <w:color w:val="111111"/>
          <w:sz w:val="24"/>
          <w:szCs w:val="24"/>
        </w:rPr>
        <w:t>крючок</w:t>
      </w:r>
      <w:proofErr w:type="gramStart"/>
      <w:r w:rsidRPr="00B36CE9">
        <w:rPr>
          <w:rFonts w:ascii="Times New Roman" w:hAnsi="Times New Roman" w:cs="Times New Roman"/>
          <w:color w:val="111111"/>
          <w:sz w:val="24"/>
          <w:szCs w:val="24"/>
        </w:rPr>
        <w:t>,д</w:t>
      </w:r>
      <w:proofErr w:type="gramEnd"/>
      <w:r w:rsidRPr="00B36CE9">
        <w:rPr>
          <w:rFonts w:ascii="Times New Roman" w:hAnsi="Times New Roman" w:cs="Times New Roman"/>
          <w:color w:val="111111"/>
          <w:sz w:val="24"/>
          <w:szCs w:val="24"/>
        </w:rPr>
        <w:t>ва</w:t>
      </w:r>
      <w:proofErr w:type="spellEnd"/>
      <w:r w:rsidRPr="00B36CE9">
        <w:rPr>
          <w:rFonts w:ascii="Times New Roman" w:hAnsi="Times New Roman" w:cs="Times New Roman"/>
          <w:color w:val="111111"/>
          <w:sz w:val="24"/>
          <w:szCs w:val="24"/>
        </w:rPr>
        <w:t>-крючок.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36CE9">
        <w:rPr>
          <w:rFonts w:ascii="Times New Roman" w:hAnsi="Times New Roman" w:cs="Times New Roman"/>
          <w:color w:val="111111"/>
          <w:sz w:val="24"/>
          <w:szCs w:val="24"/>
        </w:rPr>
        <w:t xml:space="preserve"> Игры</w:t>
      </w:r>
      <w:proofErr w:type="gramStart"/>
      <w:r w:rsidRPr="00B36CE9">
        <w:rPr>
          <w:rFonts w:ascii="Times New Roman" w:hAnsi="Times New Roman" w:cs="Times New Roman"/>
          <w:color w:val="111111"/>
          <w:sz w:val="24"/>
          <w:szCs w:val="24"/>
        </w:rPr>
        <w:t>:«</w:t>
      </w:r>
      <w:proofErr w:type="gramEnd"/>
      <w:r w:rsidRPr="00B36CE9">
        <w:rPr>
          <w:rFonts w:ascii="Times New Roman" w:hAnsi="Times New Roman" w:cs="Times New Roman"/>
          <w:color w:val="111111"/>
          <w:sz w:val="24"/>
          <w:szCs w:val="24"/>
        </w:rPr>
        <w:t>Пианино»,«Добывания огня», «Спрячь карандаш», «Утюжок».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Упражнять в правильном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распределении мышечной нагрузки руки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которое подразумевает быс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трое чередование силового напряжения и расслабления. (Силовое напряжение – когда пишем сверху вниз; расслабление - когда пишем снизу вверх.) Формирование правильного распределе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мышечной нагрузки руки осуществляет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ся в играх типа «Мозаика», «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Лего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«Конст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руктор», при работе со штампами, в ручном труде (например, манипуляции с иголкой), в процессе лепки.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Аналитико-синтетическая деятель</w:t>
      </w: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softHyphen/>
        <w:t>ность.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 письма подразумевает умение ребенка проводить анализ и синтез графи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ческого образа букв. Старшие дошкольники работают только с печатными буквами.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и синтез графических, услов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softHyphen/>
        <w:t>ных изображений предметов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упражнения данного направле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предшествуют работе с буквами. Они основаны на анализе и синтезе упрощенных графических изображений, состоящих из знакомых детям элементов (что позволяет ребенку назвать части, из которых состоит рисунок).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Анализ образа букв.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процесс состоит из умения ребенка определять: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элементов (сколько элемен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тов составляет букву?);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характеристику элементов (какие это элементы?);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-пространственное расположение эле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ментов в букве.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Синтез образа букв.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 не должен писать буквы. Не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обходимо подготовить образ буквы из бумаги, разрезать на элементы и попросить ребенка воссоздать образ путем составле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из элементов.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Дифференциация образа букв.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игровых упражнениях ребенок сопос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тавляет, сравнивает схожие по написанию буквы.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 Подготовка к технике письма.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Развивать пространственную ориен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softHyphen/>
        <w:t>тировку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зависимости от своих возможностей ребенок учится ориентироваться в прост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ранстве относительно себя, относительно какого-либо предмета и относительно чело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века, стоящего напротив. Помогу в этом следующие приемы и игры:</w:t>
      </w:r>
    </w:p>
    <w:p w:rsidR="00DF7551" w:rsidRPr="00B36CE9" w:rsidRDefault="00DF7551" w:rsidP="00B36CE9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lastRenderedPageBreak/>
        <w:t>Во время физкультминутки отработать знания детей по ориентировке как в своих частях тела, так и ориентировке относи</w:t>
      </w:r>
      <w:r w:rsidRPr="00B36CE9">
        <w:rPr>
          <w:color w:val="000000" w:themeColor="text1"/>
        </w:rPr>
        <w:softHyphen/>
        <w:t>тельно себя (над головой – верх, под нога</w:t>
      </w:r>
      <w:r w:rsidRPr="00B36CE9">
        <w:rPr>
          <w:color w:val="000000" w:themeColor="text1"/>
        </w:rPr>
        <w:softHyphen/>
        <w:t xml:space="preserve">ми – низ, за спиной – сзади, перед собой </w:t>
      </w:r>
      <w:proofErr w:type="gramStart"/>
      <w:r w:rsidRPr="00B36CE9">
        <w:rPr>
          <w:color w:val="000000" w:themeColor="text1"/>
        </w:rPr>
        <w:t>-с</w:t>
      </w:r>
      <w:proofErr w:type="gramEnd"/>
      <w:r w:rsidRPr="00B36CE9">
        <w:rPr>
          <w:color w:val="000000" w:themeColor="text1"/>
        </w:rPr>
        <w:t>переди).</w:t>
      </w:r>
    </w:p>
    <w:p w:rsidR="00DF7551" w:rsidRPr="00B36CE9" w:rsidRDefault="00DF7551" w:rsidP="00B36CE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t>При выполнении заданий по ориентиров</w:t>
      </w:r>
      <w:r w:rsidRPr="00B36CE9">
        <w:rPr>
          <w:color w:val="000000" w:themeColor="text1"/>
        </w:rPr>
        <w:softHyphen/>
        <w:t xml:space="preserve">ке используются игровые упражнения типа «Ты направо (налево, вверх, вниз) посмотри. Что ты видишь, назови?». </w:t>
      </w:r>
    </w:p>
    <w:p w:rsidR="00DF7551" w:rsidRPr="00B36CE9" w:rsidRDefault="00DF7551" w:rsidP="00B36CE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t>Полученные знания по ориентировке в пространстве дети должны «перенести» на лист бумаги (половина формата А</w:t>
      </w:r>
      <w:proofErr w:type="gramStart"/>
      <w:r w:rsidRPr="00B36CE9">
        <w:rPr>
          <w:color w:val="000000" w:themeColor="text1"/>
        </w:rPr>
        <w:t>4</w:t>
      </w:r>
      <w:proofErr w:type="gramEnd"/>
      <w:r w:rsidRPr="00B36CE9">
        <w:rPr>
          <w:color w:val="000000" w:themeColor="text1"/>
        </w:rPr>
        <w:t>). На</w:t>
      </w:r>
      <w:r w:rsidRPr="00B36CE9">
        <w:rPr>
          <w:color w:val="000000" w:themeColor="text1"/>
        </w:rPr>
        <w:softHyphen/>
        <w:t>сколько правильно ориентируется ребенок на листе, можно определить с помощью диктанта (каждое последующее задание дается после выполнения детьми предыдущего): «Перед вами лежит лист бумаги. Нарисуйте в правом верхнем углу солнышко. В нижнем правом уг</w:t>
      </w:r>
      <w:r w:rsidRPr="00B36CE9">
        <w:rPr>
          <w:color w:val="000000" w:themeColor="text1"/>
        </w:rPr>
        <w:softHyphen/>
        <w:t>лу нарисуйте цветок». Диктант продолжается, пока не будут заполнены все углы и середина листа.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7551" w:rsidRPr="00B36CE9" w:rsidRDefault="00DF7551" w:rsidP="00B36CE9">
      <w:pPr>
        <w:pStyle w:val="a3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B36CE9">
        <w:rPr>
          <w:color w:val="000000" w:themeColor="text1"/>
        </w:rPr>
        <w:t>Самым сложным для ребенка является ориентировка по отношению к человеку, который стоит напротив. На практике это может быть педагог. «Зеркальное» отраже</w:t>
      </w:r>
      <w:r w:rsidRPr="00B36CE9">
        <w:rPr>
          <w:color w:val="000000" w:themeColor="text1"/>
        </w:rPr>
        <w:softHyphen/>
        <w:t>ние ребенок запоминает труднее, но и это он должен усвоить с помощью упражне</w:t>
      </w:r>
      <w:r w:rsidRPr="00B36CE9">
        <w:rPr>
          <w:color w:val="000000" w:themeColor="text1"/>
        </w:rPr>
        <w:softHyphen/>
        <w:t>ний - назвать расположение изображений по отношению к ребенку.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детей, испытывающих трудности в раз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личении левой и правой сторон, при обуче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нии грамоте часто возникают затруднения в усвоении зрительного образа букв (наблю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дается склонность к их «зеркальному» изоб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ражению). Поэтому на занятиях с таким ре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бенком следует использовать дополнитель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пояснения и достаточное количество упражнений для определения формы, вели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чины предметов, их пространственного рас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положения по отношению к самому ребенку и друг к другу.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Познакомить с разлиновкой и на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softHyphen/>
        <w:t>учить ориентироваться в ней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подготовки к обучению письму детей знакомят с понятием «разлиновка», с разлиновкой «линейка», с дополнительными опорными линиями, крупной клеткой.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игровые упраж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нения закрепляют умения ориентироваться в «линейке», а затем печатать в ней элемен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ты букв. Печатание букв школьного шрифта может выполняться только тогда, когда ребенок сам хочет это делать и когда сформированы предпосылки к письму 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карандашом).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школьном учреждении дети, в силу своих возрастных особенностей, способны по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нять и запомнить правила письма в разли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новке.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 </w:t>
      </w:r>
      <w:r w:rsidRPr="00B36C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 правилом проведения горизонтальных и вертикальных линий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за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крепить его в практических упражнениях игрового характера.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Правило: все горизонтальные линии ведутся слева направо, все верти</w:t>
      </w:r>
      <w:r w:rsidRPr="00B3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oftHyphen/>
        <w:t>кальные и наклонные – сверху вниз.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Сначала ребенка обучают ставить точки, с которых начинается печатание и письмо, за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тем – рисовать стрелочки, указывающие на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правление движения руки. Необходимо, чтобы движение действительно </w:t>
      </w:r>
      <w:proofErr w:type="gram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начиналось  в  нужной точке и  ребенок научился</w:t>
      </w:r>
      <w:proofErr w:type="gram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мать, чувствовать, что рука может двигаться в разных направлениях согласно заданию и правилам письма. При этом торопить его не следует.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также объяснить детям, какие ли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нии считаются параллельными. Нарушение параллельности необходимо показывать на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глядно.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Формирование элементарных гра</w:t>
      </w:r>
      <w:r w:rsidRPr="00B36C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softHyphen/>
        <w:t>фических умений.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Упражнять в 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осознанном печатании элементов букв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(в учебной разлиновке и без нее).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 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упражнения, подготавли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softHyphen/>
        <w:t>вающие к написанию элементов школьного шрифта </w:t>
      </w: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(«Клубочки», «Волны»).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занятия включаются следующие </w:t>
      </w:r>
      <w:r w:rsidRPr="00B36CE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виды работ</w:t>
      </w:r>
      <w:r w:rsidRPr="00B36C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 игровые упражнения для тренировки движений пальцев рук и кистей, упражнения на развитие пространственной ориентировки, письмо графических элементов (5 – 10 мин.), зрительный или слуховой диктант.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 значение также имеет изобразительная деятельность.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6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Благодаря систематически  проделанной работы  по обучению грамоте увеличивается количество детей, которые смогут получить качественное образование, что имеет существенное значение между дошкольным и начальным образованием.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Проделанная работа дарит детям и взрослым много ярких, незабываемых впечатлений. Дети начинают познавать мир через чтение </w:t>
      </w:r>
      <w:proofErr w:type="spellStart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потешек</w:t>
      </w:r>
      <w:proofErr w:type="spellEnd"/>
      <w:r w:rsidRPr="00B3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стихотворений, рассказов, они делают для себя открытие – книга разговаривает с ними, стимул идти в школу, желание получить новые знания, делать новые открытия, покорять новые вершины в обучении!</w:t>
      </w:r>
    </w:p>
    <w:p w:rsidR="00DF7551" w:rsidRPr="00B36CE9" w:rsidRDefault="00DF7551" w:rsidP="00B36C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используемой литературы:</w:t>
      </w:r>
    </w:p>
    <w:p w:rsidR="00DF7551" w:rsidRPr="00B36CE9" w:rsidRDefault="00DF7551" w:rsidP="00B36CE9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r w:rsidRPr="00B36CE9">
        <w:rPr>
          <w:color w:val="000000"/>
        </w:rPr>
        <w:t>Бондаренко А. К. «Словесные игры в детском саду», Москва «Просвещение», 1987 г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r w:rsidRPr="00B36CE9">
        <w:rPr>
          <w:color w:val="000000"/>
        </w:rPr>
        <w:t>Волина В. «</w:t>
      </w:r>
      <w:proofErr w:type="gramStart"/>
      <w:r w:rsidRPr="00B36CE9">
        <w:rPr>
          <w:color w:val="000000"/>
        </w:rPr>
        <w:t>Учимся</w:t>
      </w:r>
      <w:proofErr w:type="gramEnd"/>
      <w:r w:rsidRPr="00B36CE9">
        <w:rPr>
          <w:color w:val="000000"/>
        </w:rPr>
        <w:t xml:space="preserve"> играя! », Москва «Новая школа», 1994 г.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B36CE9">
        <w:rPr>
          <w:color w:val="000000"/>
        </w:rPr>
        <w:t>Гризик</w:t>
      </w:r>
      <w:proofErr w:type="spellEnd"/>
      <w:r w:rsidRPr="00B36CE9">
        <w:rPr>
          <w:color w:val="000000"/>
        </w:rPr>
        <w:t xml:space="preserve"> Т.И. «Обучение детей грамоте» Москва «Просвещение», 2004 г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r w:rsidRPr="00B36CE9">
        <w:rPr>
          <w:color w:val="000000"/>
        </w:rPr>
        <w:t>Жукова Д. «Букварь» Москва, «Просвещение», 2001 г.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r w:rsidRPr="00B36CE9">
        <w:rPr>
          <w:color w:val="000000"/>
        </w:rPr>
        <w:lastRenderedPageBreak/>
        <w:t xml:space="preserve">Львов М. Р., </w:t>
      </w:r>
      <w:proofErr w:type="spellStart"/>
      <w:r w:rsidRPr="00B36CE9">
        <w:rPr>
          <w:color w:val="000000"/>
        </w:rPr>
        <w:t>Рамзаева</w:t>
      </w:r>
      <w:proofErr w:type="spellEnd"/>
      <w:r w:rsidRPr="00B36CE9">
        <w:rPr>
          <w:color w:val="000000"/>
        </w:rPr>
        <w:t xml:space="preserve"> Т. Г. М. Методика обучения чтению в начальных классах. Москва «Просвещение», 1978 г.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r w:rsidRPr="00B36CE9">
        <w:rPr>
          <w:color w:val="000000"/>
        </w:rPr>
        <w:t>Смирнова С.А. Игровые методы и приемы в обучении детей. // Управление ДОУ.-2008г.-№1 стр.89-92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B36CE9">
        <w:rPr>
          <w:color w:val="000000"/>
        </w:rPr>
        <w:t>Тумакова</w:t>
      </w:r>
      <w:proofErr w:type="spellEnd"/>
      <w:r w:rsidRPr="00B36CE9">
        <w:rPr>
          <w:color w:val="000000"/>
        </w:rPr>
        <w:t xml:space="preserve"> Г.А. Ознакомление дошкольника со звучащим словом. М., Мозаика-синтез, 2006г., стр.4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B36CE9">
        <w:rPr>
          <w:color w:val="000000"/>
        </w:rPr>
        <w:t>Швайко</w:t>
      </w:r>
      <w:proofErr w:type="spellEnd"/>
      <w:r w:rsidRPr="00B36CE9">
        <w:rPr>
          <w:color w:val="000000"/>
        </w:rPr>
        <w:t xml:space="preserve"> Г. С. Игры и игровые упражнения для развития речи. М., Просвещение, 1988 г.</w:t>
      </w:r>
      <w:r w:rsidRPr="00B36CE9">
        <w:t xml:space="preserve">  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B36CE9">
        <w:rPr>
          <w:color w:val="000000"/>
        </w:rPr>
        <w:t>Эльконин</w:t>
      </w:r>
      <w:proofErr w:type="spellEnd"/>
      <w:r w:rsidRPr="00B36CE9">
        <w:rPr>
          <w:color w:val="000000"/>
        </w:rPr>
        <w:t xml:space="preserve">  Б. Методика обучения чтению. Москва «просвещение», 1999г.</w:t>
      </w:r>
    </w:p>
    <w:p w:rsidR="00DF7551" w:rsidRPr="00B36CE9" w:rsidRDefault="00DF7551" w:rsidP="00B36C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</w:rPr>
      </w:pPr>
      <w:r w:rsidRPr="00B36CE9">
        <w:rPr>
          <w:color w:val="000000"/>
        </w:rPr>
        <w:t>Юдин Г. «</w:t>
      </w:r>
      <w:proofErr w:type="spellStart"/>
      <w:r w:rsidRPr="00B36CE9">
        <w:rPr>
          <w:color w:val="000000"/>
        </w:rPr>
        <w:t>Букварёнок</w:t>
      </w:r>
      <w:proofErr w:type="spellEnd"/>
      <w:r w:rsidRPr="00B36CE9">
        <w:rPr>
          <w:color w:val="000000"/>
        </w:rPr>
        <w:t>» Москва «Просвещение», 1999 г.</w:t>
      </w:r>
    </w:p>
    <w:p w:rsidR="00DF5251" w:rsidRPr="00B36CE9" w:rsidRDefault="00DF5251" w:rsidP="00B36C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5251" w:rsidRPr="00B36CE9" w:rsidSect="00DF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AD0"/>
    <w:multiLevelType w:val="hybridMultilevel"/>
    <w:tmpl w:val="09E8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47D"/>
    <w:multiLevelType w:val="hybridMultilevel"/>
    <w:tmpl w:val="5C34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298D"/>
    <w:multiLevelType w:val="hybridMultilevel"/>
    <w:tmpl w:val="6A8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F3BF8"/>
    <w:multiLevelType w:val="hybridMultilevel"/>
    <w:tmpl w:val="CF42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3599"/>
    <w:multiLevelType w:val="hybridMultilevel"/>
    <w:tmpl w:val="FE54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418DE"/>
    <w:multiLevelType w:val="hybridMultilevel"/>
    <w:tmpl w:val="595E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732D2"/>
    <w:multiLevelType w:val="hybridMultilevel"/>
    <w:tmpl w:val="ACF6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5251F"/>
    <w:multiLevelType w:val="hybridMultilevel"/>
    <w:tmpl w:val="AA68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9037A"/>
    <w:multiLevelType w:val="hybridMultilevel"/>
    <w:tmpl w:val="3AB0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F3AB6"/>
    <w:multiLevelType w:val="hybridMultilevel"/>
    <w:tmpl w:val="52BA2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C34B0"/>
    <w:multiLevelType w:val="hybridMultilevel"/>
    <w:tmpl w:val="238A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4528A"/>
    <w:multiLevelType w:val="hybridMultilevel"/>
    <w:tmpl w:val="5906B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50CEF"/>
    <w:multiLevelType w:val="multilevel"/>
    <w:tmpl w:val="9CF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D31B7"/>
    <w:multiLevelType w:val="multilevel"/>
    <w:tmpl w:val="D6A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B4D72"/>
    <w:multiLevelType w:val="multilevel"/>
    <w:tmpl w:val="9D9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5210B"/>
    <w:multiLevelType w:val="hybridMultilevel"/>
    <w:tmpl w:val="B8F419C8"/>
    <w:lvl w:ilvl="0" w:tplc="545EF9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E453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2D7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E2B9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3CED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FE96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08C8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7C0E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EACC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28D137D"/>
    <w:multiLevelType w:val="hybridMultilevel"/>
    <w:tmpl w:val="9654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12"/>
  </w:num>
  <w:num w:numId="8">
    <w:abstractNumId w:val="15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551"/>
    <w:rsid w:val="00B36CE9"/>
    <w:rsid w:val="00C47705"/>
    <w:rsid w:val="00DF5251"/>
    <w:rsid w:val="00D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7551"/>
  </w:style>
  <w:style w:type="character" w:styleId="a4">
    <w:name w:val="Emphasis"/>
    <w:basedOn w:val="a0"/>
    <w:uiPriority w:val="20"/>
    <w:qFormat/>
    <w:rsid w:val="00DF7551"/>
    <w:rPr>
      <w:i/>
      <w:iCs/>
    </w:rPr>
  </w:style>
  <w:style w:type="paragraph" w:styleId="a5">
    <w:name w:val="Normal (Web)"/>
    <w:basedOn w:val="a"/>
    <w:uiPriority w:val="99"/>
    <w:unhideWhenUsed/>
    <w:rsid w:val="00DF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F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7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4321</Words>
  <Characters>24636</Characters>
  <Application>Microsoft Office Word</Application>
  <DocSecurity>0</DocSecurity>
  <Lines>205</Lines>
  <Paragraphs>57</Paragraphs>
  <ScaleCrop>false</ScaleCrop>
  <Company/>
  <LinksUpToDate>false</LinksUpToDate>
  <CharactersWithSpaces>28900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</cp:lastModifiedBy>
  <cp:revision>3</cp:revision>
  <dcterms:created xsi:type="dcterms:W3CDTF">2017-09-13T09:33:00Z</dcterms:created>
  <dcterms:modified xsi:type="dcterms:W3CDTF">2017-09-13T15:56:00Z</dcterms:modified>
</cp:coreProperties>
</file>