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8A" w:rsidRPr="0011538A" w:rsidRDefault="0011538A" w:rsidP="0011538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11538A">
        <w:rPr>
          <w:sz w:val="28"/>
          <w:szCs w:val="28"/>
        </w:rPr>
        <w:t xml:space="preserve">Ермакова Светлана Владимировна </w:t>
      </w:r>
    </w:p>
    <w:p w:rsidR="000A2685" w:rsidRPr="0011538A" w:rsidRDefault="000A2685" w:rsidP="0011538A">
      <w:pPr>
        <w:pStyle w:val="a6"/>
        <w:jc w:val="right"/>
        <w:rPr>
          <w:b w:val="0"/>
          <w:szCs w:val="28"/>
        </w:rPr>
      </w:pPr>
      <w:r w:rsidRPr="0011538A">
        <w:rPr>
          <w:b w:val="0"/>
          <w:szCs w:val="28"/>
        </w:rPr>
        <w:t>Муниципальное дошкольное образовательное учреждение</w:t>
      </w:r>
    </w:p>
    <w:p w:rsidR="000A2685" w:rsidRPr="0011538A" w:rsidRDefault="000A2685" w:rsidP="0011538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1538A">
        <w:rPr>
          <w:rFonts w:ascii="Times New Roman" w:hAnsi="Times New Roman" w:cs="Times New Roman"/>
          <w:bCs/>
          <w:sz w:val="28"/>
          <w:szCs w:val="28"/>
        </w:rPr>
        <w:t xml:space="preserve">детский сад № 2 «Сказка» п. </w:t>
      </w:r>
      <w:proofErr w:type="spellStart"/>
      <w:r w:rsidRPr="0011538A">
        <w:rPr>
          <w:rFonts w:ascii="Times New Roman" w:hAnsi="Times New Roman" w:cs="Times New Roman"/>
          <w:bCs/>
          <w:sz w:val="28"/>
          <w:szCs w:val="28"/>
        </w:rPr>
        <w:t>Вишневогорск</w:t>
      </w:r>
      <w:proofErr w:type="spellEnd"/>
    </w:p>
    <w:p w:rsidR="000A2685" w:rsidRPr="0011538A" w:rsidRDefault="000A2685" w:rsidP="0011538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1538A">
        <w:rPr>
          <w:rFonts w:ascii="Times New Roman" w:hAnsi="Times New Roman" w:cs="Times New Roman"/>
          <w:bCs/>
          <w:sz w:val="28"/>
          <w:szCs w:val="28"/>
        </w:rPr>
        <w:t>Каслинского</w:t>
      </w:r>
      <w:proofErr w:type="spellEnd"/>
      <w:r w:rsidRPr="0011538A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</w:p>
    <w:p w:rsidR="0011538A" w:rsidRDefault="0011538A" w:rsidP="0011538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11538A">
        <w:rPr>
          <w:sz w:val="28"/>
          <w:szCs w:val="28"/>
        </w:rPr>
        <w:t>Музыкальный руководитель</w:t>
      </w:r>
    </w:p>
    <w:p w:rsidR="0011538A" w:rsidRPr="0011538A" w:rsidRDefault="0011538A" w:rsidP="0011538A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11538A" w:rsidRPr="0011538A" w:rsidRDefault="0011538A" w:rsidP="001153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538A">
        <w:rPr>
          <w:rFonts w:ascii="Times New Roman" w:hAnsi="Times New Roman" w:cs="Times New Roman"/>
          <w:b/>
          <w:color w:val="000000"/>
          <w:sz w:val="28"/>
          <w:szCs w:val="28"/>
        </w:rPr>
        <w:t>Тема мероприятия: «Я и пожарная безопасность»</w:t>
      </w:r>
    </w:p>
    <w:p w:rsidR="000A2685" w:rsidRDefault="000A2685" w:rsidP="000A2685">
      <w:pPr>
        <w:pStyle w:val="a6"/>
      </w:pPr>
      <w:r>
        <w:rPr>
          <w:b w:val="0"/>
          <w:bCs w:val="0"/>
          <w:noProof/>
          <w:color w:val="000000"/>
          <w:sz w:val="27"/>
          <w:szCs w:val="27"/>
        </w:rPr>
        <w:drawing>
          <wp:inline distT="0" distB="0" distL="0" distR="0" wp14:anchorId="4FB3BDBF" wp14:editId="3D83261F">
            <wp:extent cx="1957760" cy="2417342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103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26" cy="24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8A" w:rsidRDefault="0011538A" w:rsidP="000A2685">
      <w:pPr>
        <w:pStyle w:val="a6"/>
      </w:pP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обучение детей правилам пожарной безопасности, заложение поведенческих норм, необходимых для выживания в экстремальных ситуациях.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t>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ознакомить детей с основными причинами возникновения пожаров и основными требованиями правил пожарной безопасности;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обучить детей правильным действиям в случае возникновения пожара;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популяризовать профессию пожарного – спасателя.</w:t>
      </w:r>
    </w:p>
    <w:p w:rsidR="00DC0F90" w:rsidRDefault="00076ECD" w:rsidP="00076ECD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НОД</w:t>
      </w:r>
    </w:p>
    <w:p w:rsidR="0011538A" w:rsidRDefault="0011538A" w:rsidP="00DC0F90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</w:p>
    <w:p w:rsidR="000A2685" w:rsidRDefault="00DC0F90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 w:rsidR="004E38F6">
        <w:rPr>
          <w:noProof/>
          <w:color w:val="000000"/>
          <w:sz w:val="27"/>
          <w:szCs w:val="27"/>
        </w:rPr>
        <w:drawing>
          <wp:inline distT="0" distB="0" distL="0" distR="0" wp14:anchorId="646F0360" wp14:editId="11E17237">
            <wp:extent cx="1525424" cy="12081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 опять я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424" cy="120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Здравствуйте, ребята! Сегодня мы с вами собрались в этом зале для того, чтобы поговорить об огне и о правилах обращения с ним. 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Знают все: человек без огня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живет ни единого дня</w:t>
      </w:r>
      <w:r>
        <w:rPr>
          <w:rFonts w:ascii="Arial" w:hAnsi="Arial" w:cs="Arial"/>
          <w:color w:val="000000"/>
          <w:sz w:val="21"/>
          <w:szCs w:val="21"/>
        </w:rPr>
        <w:t>!</w:t>
      </w:r>
      <w:r w:rsidR="000A2685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 огне, как при солнце, светло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При огне и зимой тепло!</w:t>
      </w:r>
      <w:r w:rsidR="000A268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Посмотрите, ребята, вокруг: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 огонь – повседневный друг!</w:t>
      </w:r>
      <w:r w:rsidR="000A268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Но когда мы небрежны с огнем,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становится нашим врагом.</w:t>
      </w:r>
      <w:r w:rsidR="000A268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Так каким же бывает огонь?</w:t>
      </w:r>
      <w:r w:rsidR="00076ECD">
        <w:rPr>
          <w:noProof/>
          <w:color w:val="000000"/>
          <w:sz w:val="27"/>
          <w:szCs w:val="27"/>
        </w:rPr>
        <w:drawing>
          <wp:inline distT="0" distB="0" distL="0" distR="0" wp14:anchorId="31C3944D" wp14:editId="371D16E1">
            <wp:extent cx="2948693" cy="20859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ена вячес photofacefun_com_1496744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18" cy="20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685" w:rsidRPr="000A2685">
        <w:rPr>
          <w:b/>
          <w:color w:val="000000"/>
          <w:sz w:val="27"/>
          <w:szCs w:val="27"/>
        </w:rPr>
        <w:t>В</w:t>
      </w:r>
      <w:r w:rsidRPr="00DC0F90">
        <w:rPr>
          <w:b/>
          <w:color w:val="000000"/>
          <w:sz w:val="27"/>
          <w:szCs w:val="27"/>
        </w:rPr>
        <w:t xml:space="preserve">оспитатель младшей группы </w:t>
      </w:r>
      <w:proofErr w:type="spellStart"/>
      <w:r w:rsidR="000A2685">
        <w:rPr>
          <w:b/>
          <w:color w:val="000000"/>
          <w:sz w:val="27"/>
          <w:szCs w:val="27"/>
        </w:rPr>
        <w:t>Е.В.:</w:t>
      </w:r>
      <w:r>
        <w:rPr>
          <w:color w:val="000000"/>
          <w:sz w:val="27"/>
          <w:szCs w:val="27"/>
        </w:rPr>
        <w:t>Огонь</w:t>
      </w:r>
      <w:proofErr w:type="spellEnd"/>
      <w:r>
        <w:rPr>
          <w:color w:val="000000"/>
          <w:sz w:val="27"/>
          <w:szCs w:val="27"/>
        </w:rPr>
        <w:t xml:space="preserve"> бывает разным.</w:t>
      </w:r>
      <w:r w:rsidR="000A268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Удивительный огонь</w:t>
      </w:r>
      <w:r w:rsidR="000A2685">
        <w:rPr>
          <w:color w:val="000000"/>
          <w:sz w:val="27"/>
          <w:szCs w:val="27"/>
        </w:rPr>
        <w:t xml:space="preserve"> -</w:t>
      </w:r>
      <w:r>
        <w:rPr>
          <w:color w:val="000000"/>
          <w:sz w:val="27"/>
          <w:szCs w:val="27"/>
        </w:rPr>
        <w:t>То буян и безобразник</w:t>
      </w:r>
      <w:r w:rsidR="000A2685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.</w:t>
      </w:r>
      <w:r w:rsidR="00076EC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C249037" wp14:editId="71BD329E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 маке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b/>
          <w:color w:val="000000"/>
          <w:sz w:val="27"/>
          <w:szCs w:val="27"/>
        </w:rPr>
      </w:pPr>
      <w:r w:rsidRPr="00DC0F90">
        <w:rPr>
          <w:b/>
          <w:color w:val="000000"/>
          <w:sz w:val="27"/>
          <w:szCs w:val="27"/>
        </w:rPr>
        <w:lastRenderedPageBreak/>
        <w:t>Воспитатель разновозрастной группы</w:t>
      </w:r>
      <w:r>
        <w:rPr>
          <w:b/>
          <w:color w:val="000000"/>
          <w:sz w:val="27"/>
          <w:szCs w:val="27"/>
        </w:rPr>
        <w:t xml:space="preserve"> А.</w:t>
      </w:r>
      <w:proofErr w:type="gramStart"/>
      <w:r>
        <w:rPr>
          <w:b/>
          <w:color w:val="000000"/>
          <w:sz w:val="27"/>
          <w:szCs w:val="27"/>
        </w:rPr>
        <w:t>С</w:t>
      </w:r>
      <w:proofErr w:type="gramEnd"/>
      <w:r w:rsidRPr="00DC0F90">
        <w:rPr>
          <w:b/>
          <w:color w:val="000000"/>
          <w:sz w:val="27"/>
          <w:szCs w:val="27"/>
        </w:rPr>
        <w:t>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Да, огонь бывает разный:</w:t>
      </w:r>
      <w:r w:rsidR="000A268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Бледно- желтый, ярко- красный,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Синий или золотой,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Огонь добрый, огонь злой!</w:t>
      </w:r>
    </w:p>
    <w:p w:rsidR="00C35214" w:rsidRDefault="00C35214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F853DF0" wp14:editId="15A61AEC">
            <wp:extent cx="962025" cy="1710189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105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6143" cy="17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969172" cy="1722893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104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40" cy="17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969809" cy="172402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105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38" cy="172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Злой огонь – огонь пожара,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Злой огонь – огонь войны!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От безжалостно жара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Дни темны, поля черны.</w:t>
      </w:r>
      <w:r w:rsidR="00076EC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 макет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bookmarkStart w:id="0" w:name="_GoBack"/>
      <w:bookmarkEnd w:id="0"/>
      <w:r w:rsidRPr="00DC0F90">
        <w:rPr>
          <w:b/>
          <w:color w:val="000000"/>
          <w:sz w:val="27"/>
          <w:szCs w:val="27"/>
        </w:rPr>
        <w:lastRenderedPageBreak/>
        <w:t>Воспитатель старшей</w:t>
      </w:r>
      <w:r>
        <w:rPr>
          <w:b/>
          <w:color w:val="000000"/>
          <w:sz w:val="27"/>
          <w:szCs w:val="27"/>
        </w:rPr>
        <w:t xml:space="preserve"> группы </w:t>
      </w:r>
      <w:r w:rsidRPr="00DC0F90">
        <w:rPr>
          <w:b/>
          <w:color w:val="000000"/>
          <w:sz w:val="27"/>
          <w:szCs w:val="27"/>
        </w:rPr>
        <w:t xml:space="preserve">  Т.М.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Жители земного шара,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Граждане любой страны</w:t>
      </w:r>
      <w:r w:rsidR="00C3521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Злой огонь гасить должны!</w:t>
      </w:r>
      <w:r w:rsidR="00076EC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F460A06" wp14:editId="5CFB45FE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Огонь – друг человека, но иногда он может превратиться в страшную, разрушительную силу. Чтобы сохранить личное и общественное имущество от пожаров. Уберечь свое здоровье, мы должны соблюдать правила пожарной безопасности.</w:t>
      </w:r>
    </w:p>
    <w:p w:rsidR="00DC0F90" w:rsidRDefault="00DC0F90" w:rsidP="00DC0F90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Звучит музыка. Вбегает Буратин</w:t>
      </w:r>
      <w:proofErr w:type="gramStart"/>
      <w:r>
        <w:rPr>
          <w:b/>
          <w:bCs/>
          <w:color w:val="000000"/>
          <w:sz w:val="27"/>
          <w:szCs w:val="27"/>
        </w:rPr>
        <w:t>о(</w:t>
      </w:r>
      <w:proofErr w:type="gramEnd"/>
      <w:r>
        <w:rPr>
          <w:b/>
          <w:bCs/>
          <w:color w:val="000000"/>
          <w:sz w:val="27"/>
          <w:szCs w:val="27"/>
        </w:rPr>
        <w:t>вносит воспитатель подготовительной группы Н.Н. и озвучивает: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Буратино. </w:t>
      </w:r>
      <w:r>
        <w:rPr>
          <w:color w:val="000000"/>
          <w:sz w:val="27"/>
          <w:szCs w:val="27"/>
        </w:rPr>
        <w:t xml:space="preserve">Здравствуйте, ребята! Вы знаете, кто я? Да, я – Буратино. Я хочу быть помощником для папы Карло и вообще быть умненьким – </w:t>
      </w:r>
      <w:proofErr w:type="spellStart"/>
      <w:r>
        <w:rPr>
          <w:color w:val="000000"/>
          <w:sz w:val="27"/>
          <w:szCs w:val="27"/>
        </w:rPr>
        <w:t>благоразумненьким</w:t>
      </w:r>
      <w:proofErr w:type="spellEnd"/>
      <w:r>
        <w:rPr>
          <w:color w:val="000000"/>
          <w:sz w:val="27"/>
          <w:szCs w:val="27"/>
        </w:rPr>
        <w:t>! Я тоже хочу узнать правила пожарной безопасности.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Ну, тогда садись и внимательно слушай ребят!</w:t>
      </w:r>
    </w:p>
    <w:p w:rsidR="00C35214" w:rsidRDefault="00DC0F90" w:rsidP="00DC0F90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Беседа с детьми по картинкам</w:t>
      </w:r>
      <w:r w:rsidR="00C35214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41148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</w:rPr>
        <w:t xml:space="preserve"> 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Не играй со спичками-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Может случиться пожар!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играй, дружок, со спичкой!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 ты, она мала,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 </w:t>
      </w:r>
      <w:proofErr w:type="gramStart"/>
      <w:r>
        <w:rPr>
          <w:color w:val="000000"/>
          <w:sz w:val="27"/>
          <w:szCs w:val="27"/>
        </w:rPr>
        <w:t>от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спичи</w:t>
      </w:r>
      <w:proofErr w:type="gramEnd"/>
      <w:r>
        <w:rPr>
          <w:color w:val="000000"/>
          <w:sz w:val="27"/>
          <w:szCs w:val="27"/>
        </w:rPr>
        <w:t xml:space="preserve"> – невелички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Может дом сгореть дотла.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Петарды, салюты и фейерверки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Могут зажигать только взрослые, с соблюдением правил безопасности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играй с петардой, друг!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Петарда может и взорваться.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Пожар случиться может вдруг.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ты – без пальчиков остаться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Уходя из дома, не забывайте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Выключать электроприборы.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Ленту гладила Анюта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увидела подруг,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Отвлеклась на три минуты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забыла про утюг.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Тут уж было не до шутки.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что значат три минутки.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Ленты нет, кругом угар,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Чуть не сделался пожар!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Не играйте с легковоспламеняющимися и горючими жидкостями: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ацетоном, лаком, бензином</w:t>
      </w:r>
      <w:r>
        <w:rPr>
          <w:color w:val="000000"/>
          <w:sz w:val="27"/>
          <w:szCs w:val="27"/>
        </w:rPr>
        <w:t>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Костер развести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мальчишки решили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этот костер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бензина подлили.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Вдруг вспыхнуло пламя,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пожар начался.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Запомни, с бензином</w:t>
      </w:r>
    </w:p>
    <w:p w:rsidR="00DC0F90" w:rsidRDefault="00DC0F90" w:rsidP="00076ECD">
      <w:pPr>
        <w:pStyle w:val="a3"/>
        <w:spacing w:before="0" w:beforeAutospacing="0" w:after="150" w:afterAutospacing="0"/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Играть вам нельзя!</w:t>
      </w:r>
      <w:r>
        <w:rPr>
          <w:b/>
          <w:bCs/>
          <w:color w:val="000000"/>
          <w:sz w:val="27"/>
          <w:szCs w:val="27"/>
        </w:rPr>
        <w:t>Все: Пожарный номер – 01.</w:t>
      </w:r>
    </w:p>
    <w:p w:rsidR="00076ECD" w:rsidRDefault="00076ECD" w:rsidP="00076EC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32275" cy="40005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предварит .работа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039" cy="400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Ведущий.</w:t>
      </w:r>
      <w:r>
        <w:rPr>
          <w:color w:val="000000"/>
          <w:sz w:val="27"/>
          <w:szCs w:val="27"/>
        </w:rPr>
        <w:t> Запомнил, Буратино?</w:t>
      </w:r>
    </w:p>
    <w:p w:rsidR="004B5D5F" w:rsidRDefault="00DC0F90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мы сейчас проверим. Я проведу игру </w:t>
      </w:r>
      <w:r>
        <w:rPr>
          <w:b/>
          <w:bCs/>
          <w:color w:val="000000"/>
          <w:sz w:val="27"/>
          <w:szCs w:val="27"/>
        </w:rPr>
        <w:t>«Это я, это я, это все мои друзья</w:t>
      </w:r>
      <w:r>
        <w:rPr>
          <w:color w:val="000000"/>
          <w:sz w:val="27"/>
          <w:szCs w:val="27"/>
        </w:rPr>
        <w:t>»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осле моего вопроса, если вы согласны, должны ответить «Это я, это я, это все мои друзья», а если нет, то должны ответить «Это не мы».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Кто, задорный и веселый,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Верность правилам храня,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Бережет родную школу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 огня? (Это я …)</w:t>
      </w:r>
      <w:r w:rsidR="0052306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1003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поджег траву у дома,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Подпалил ненужный сор,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сгорел гараж знакомых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строительный забор? (Нет).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соседский детворе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Объясняет во дворе,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игра с огнем недаром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Завершается пожаром? (Это я…)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украдкой в уголке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Спички жег на чердаке? (Нет)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костров не разжигает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другим не позволяет? (Это я …)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из вас шалит с огнем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Утром, вечером и днем? (Нет.)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от маленькой сестрички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Прячет, дети, дома спички? (Это я …)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пожарным помогает,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Правила не нарушает? (Это я …)</w:t>
      </w:r>
      <w:r w:rsidR="0052306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92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Ребята, существует много пословиц и поговорок об огне, о пожаре. Давайте вспомним некоторые из них.</w:t>
      </w:r>
      <w:r w:rsidR="004B5D5F">
        <w:rPr>
          <w:b/>
          <w:bCs/>
          <w:i/>
          <w:iCs/>
          <w:color w:val="000000"/>
          <w:sz w:val="27"/>
          <w:szCs w:val="27"/>
        </w:rPr>
        <w:t xml:space="preserve"> Воспитатель Н. Н. подготовительной группы читает пословицы 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читают их и объясняют, как они их понимают.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От искры пожар рождается.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Искра </w:t>
      </w:r>
      <w:proofErr w:type="gramStart"/>
      <w:r>
        <w:rPr>
          <w:color w:val="000000"/>
          <w:sz w:val="27"/>
          <w:szCs w:val="27"/>
        </w:rPr>
        <w:t>мала</w:t>
      </w:r>
      <w:proofErr w:type="gramEnd"/>
      <w:r>
        <w:rPr>
          <w:color w:val="000000"/>
          <w:sz w:val="27"/>
          <w:szCs w:val="27"/>
        </w:rPr>
        <w:t xml:space="preserve"> велик пламень родит.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Пока искра в пепле, тогда и туши.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 шути с огнем – обожжешься.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Огонь – не вода, схватит – не выплывешь.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Искру туши до пожара, беду отводи до удара.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– Пусть помнит каждый гражданин: пожарный номер - 01!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. Ребята, а что же мы должны делать, если пожар по чьей- то вине все же начался?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Срочно сказать взрослым.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Если взрослых нет, то позвонить по телефону 01 или 112, назвать точно свой адрес: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00"/>
          <w:sz w:val="27"/>
          <w:szCs w:val="27"/>
        </w:rPr>
        <w:lastRenderedPageBreak/>
        <w:t>-</w:t>
      </w:r>
      <w:r>
        <w:rPr>
          <w:color w:val="000000"/>
          <w:sz w:val="27"/>
          <w:szCs w:val="27"/>
        </w:rPr>
        <w:t>деревня, - улица, - номер дома и квартиры (подъезд, этаж), - что горит, - есть ли опасность для людей, - фамилия, - телефон.</w:t>
      </w:r>
      <w:r w:rsidR="0052306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929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Если в помещении дым, как можно быстрее нужно пробираться к выходу.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 Если на вас горит одежда, падать и кататься по полу: если есть вода, то облиться: зимой можно выскочить на снег.</w:t>
      </w:r>
      <w:r w:rsidR="0052306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950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90" w:rsidRDefault="004B5D5F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</w:t>
      </w:r>
      <w:r w:rsidR="00DC0F90">
        <w:rPr>
          <w:b/>
          <w:bCs/>
          <w:color w:val="000000"/>
          <w:sz w:val="27"/>
          <w:szCs w:val="27"/>
        </w:rPr>
        <w:t>А сейчас для вас, ребятки, загадаем мы загадки: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младшие сестрички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Зажигают дома спички,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ты должен предпринять?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Спички сразу же…(забрать).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ножка воробьиная тонка.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Скользит по стенке коробка.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Скользнет – и высечет огонь,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Играть с ней – скверная привычка,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Опасная игрушка… (спичка).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Шипит и злится,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Воды боится.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языком, а кусает.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его рукой не тронь.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Обожжет тебя … (огонь).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Уголек из печки «скок»,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И… поджег половичок.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Наблюдателем не стой.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Уголек залей … (водой)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Смастерил Антон пугач,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Поиграл немного.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Антона врач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Лечит от … (ожога).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Запомни каждый гражданин: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Пожарный номер - … (01)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1.</w:t>
      </w:r>
      <w:r>
        <w:rPr>
          <w:color w:val="000000"/>
          <w:sz w:val="27"/>
          <w:szCs w:val="27"/>
        </w:rPr>
        <w:t> Молодцы, ребята! А теперь ответьте мне на вопрос:</w:t>
      </w:r>
    </w:p>
    <w:p w:rsidR="0052306C" w:rsidRDefault="0052306C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213074" wp14:editId="724CCE98">
            <wp:extent cx="1533525" cy="2379586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1032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32" cy="238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6C" w:rsidRDefault="0052306C" w:rsidP="00DC0F90">
      <w:pPr>
        <w:pStyle w:val="a3"/>
        <w:spacing w:before="0" w:beforeAutospacing="0" w:after="150" w:afterAutospacing="0"/>
        <w:rPr>
          <w:color w:val="000000"/>
          <w:sz w:val="27"/>
          <w:szCs w:val="27"/>
        </w:rPr>
      </w:pP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Что 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смелая</w:t>
      </w:r>
      <w:proofErr w:type="gramEnd"/>
      <w:r>
        <w:rPr>
          <w:color w:val="000000"/>
          <w:sz w:val="27"/>
          <w:szCs w:val="27"/>
        </w:rPr>
        <w:t xml:space="preserve"> бригада, что создаст огню преграду?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Все.</w:t>
      </w:r>
      <w:r>
        <w:rPr>
          <w:color w:val="000000"/>
          <w:sz w:val="27"/>
          <w:szCs w:val="27"/>
        </w:rPr>
        <w:t> Пожарные!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2. </w:t>
      </w:r>
      <w:r>
        <w:rPr>
          <w:color w:val="000000"/>
          <w:sz w:val="27"/>
          <w:szCs w:val="27"/>
        </w:rPr>
        <w:t>Должны мы гимны петь пожарным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Ведь на земле этой профессии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Необходимей не найти!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1.</w:t>
      </w:r>
      <w:r>
        <w:rPr>
          <w:color w:val="000000"/>
          <w:sz w:val="27"/>
          <w:szCs w:val="27"/>
        </w:rPr>
        <w:t> А теперь мы проверим, могут ли из вас получиться пожарные. Для этого мы приглашаем участвовать в игре – эстафете.</w:t>
      </w:r>
    </w:p>
    <w:p w:rsidR="00DC0F90" w:rsidRDefault="00DC0F90" w:rsidP="00DC0F9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  <w:sz w:val="27"/>
          <w:szCs w:val="27"/>
        </w:rPr>
        <w:t xml:space="preserve">(2 команды: </w:t>
      </w:r>
      <w:proofErr w:type="gramEnd"/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Игра - эстафета «Доберись до выхода».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корточках игроки доходят до «выхода» (стула), а назад – бегом. Выигрывает та команда, которая быстрее пройдет эстафету.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</w:t>
      </w:r>
      <w:r>
        <w:rPr>
          <w:b/>
          <w:bCs/>
          <w:color w:val="000000"/>
          <w:sz w:val="27"/>
          <w:szCs w:val="27"/>
        </w:rPr>
        <w:t>Игра – эстафета «Спаси животных».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вам нужно будет спасти животных. Для этого участникам команд нужно по очереди пробежать между «деревьями» (кеглями), взять одного «животного» (игрушку) и вернуться назад. Выигрывает та команда, которая первой «спасет животных».</w:t>
      </w:r>
    </w:p>
    <w:p w:rsidR="00DC0F90" w:rsidRDefault="004B5D5F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</w:t>
      </w:r>
      <w:r w:rsidR="00DC0F90">
        <w:rPr>
          <w:b/>
          <w:bCs/>
          <w:color w:val="000000"/>
          <w:sz w:val="27"/>
          <w:szCs w:val="27"/>
        </w:rPr>
        <w:t>. </w:t>
      </w:r>
      <w:r w:rsidR="00DC0F90">
        <w:rPr>
          <w:color w:val="000000"/>
          <w:sz w:val="27"/>
          <w:szCs w:val="27"/>
        </w:rPr>
        <w:t>Молодцы, спасибо, ребята. Сегодня мы с вами вспомнили правила пожарной безопасности, правила поведения при пожаре. Какой же мы можем сделать вывод?</w:t>
      </w:r>
    </w:p>
    <w:p w:rsidR="00DC0F90" w:rsidRDefault="00DC0F90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Дети.</w:t>
      </w:r>
      <w:r>
        <w:rPr>
          <w:color w:val="000000"/>
          <w:sz w:val="27"/>
          <w:szCs w:val="27"/>
        </w:rPr>
        <w:t> Нельзя играть с огнем. Нужно соблюдать правила пожарной безопасности.</w:t>
      </w:r>
    </w:p>
    <w:p w:rsidR="00DC0F90" w:rsidRDefault="004B5D5F" w:rsidP="00DC0F9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муз</w:t>
      </w:r>
      <w:proofErr w:type="gramStart"/>
      <w:r>
        <w:rPr>
          <w:b/>
          <w:bCs/>
          <w:color w:val="000000"/>
          <w:sz w:val="27"/>
          <w:szCs w:val="27"/>
        </w:rPr>
        <w:t>.</w:t>
      </w:r>
      <w:proofErr w:type="gramEnd"/>
      <w:r>
        <w:rPr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b/>
          <w:bCs/>
          <w:color w:val="000000"/>
          <w:sz w:val="27"/>
          <w:szCs w:val="27"/>
        </w:rPr>
        <w:t>р</w:t>
      </w:r>
      <w:proofErr w:type="gramEnd"/>
      <w:r>
        <w:rPr>
          <w:b/>
          <w:bCs/>
          <w:color w:val="000000"/>
          <w:sz w:val="27"/>
          <w:szCs w:val="27"/>
        </w:rPr>
        <w:t>ук. С.В.</w:t>
      </w:r>
      <w:r>
        <w:rPr>
          <w:color w:val="000000"/>
          <w:sz w:val="27"/>
          <w:szCs w:val="27"/>
        </w:rPr>
        <w:t> </w:t>
      </w:r>
      <w:r w:rsidR="00DC0F90">
        <w:rPr>
          <w:b/>
          <w:bCs/>
          <w:color w:val="000000"/>
          <w:sz w:val="27"/>
          <w:szCs w:val="27"/>
        </w:rPr>
        <w:t>.</w:t>
      </w:r>
      <w:r w:rsidR="00DC0F90">
        <w:rPr>
          <w:color w:val="000000"/>
          <w:sz w:val="27"/>
          <w:szCs w:val="27"/>
        </w:rPr>
        <w:t> А закончим мы наш праздник с песней.</w:t>
      </w:r>
    </w:p>
    <w:p w:rsidR="00DC0F90" w:rsidRDefault="00DC0F90" w:rsidP="00DC0F9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Исполняется песня </w:t>
      </w:r>
      <w:r w:rsidR="004B5D5F">
        <w:rPr>
          <w:b/>
          <w:bCs/>
          <w:color w:val="000000"/>
          <w:sz w:val="27"/>
          <w:szCs w:val="27"/>
        </w:rPr>
        <w:t>«Детский сад»</w:t>
      </w:r>
    </w:p>
    <w:sectPr w:rsidR="00DC0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62"/>
    <w:rsid w:val="00076ECD"/>
    <w:rsid w:val="000A2685"/>
    <w:rsid w:val="0011538A"/>
    <w:rsid w:val="004B5D5F"/>
    <w:rsid w:val="004E38F6"/>
    <w:rsid w:val="0052306C"/>
    <w:rsid w:val="00734C15"/>
    <w:rsid w:val="00C35214"/>
    <w:rsid w:val="00C67A62"/>
    <w:rsid w:val="00D254F9"/>
    <w:rsid w:val="00DC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ECD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0A26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0A268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0A2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ECD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0A26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0A268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0A2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7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4C6B-4A1D-4D81-AB28-AF113D8C8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15</cp:revision>
  <dcterms:created xsi:type="dcterms:W3CDTF">2017-08-29T01:47:00Z</dcterms:created>
  <dcterms:modified xsi:type="dcterms:W3CDTF">2017-09-24T10:54:00Z</dcterms:modified>
</cp:coreProperties>
</file>