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34" w:rsidRPr="00365134" w:rsidRDefault="00365134" w:rsidP="00365134">
      <w:pPr>
        <w:pStyle w:val="a4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65134">
        <w:rPr>
          <w:rFonts w:ascii="Times New Roman" w:hAnsi="Times New Roman" w:cs="Times New Roman"/>
          <w:b/>
          <w:sz w:val="28"/>
          <w:szCs w:val="28"/>
        </w:rPr>
        <w:tab/>
      </w:r>
      <w:r w:rsidRPr="00365134">
        <w:rPr>
          <w:rFonts w:ascii="Times New Roman" w:hAnsi="Times New Roman" w:cs="Times New Roman"/>
          <w:sz w:val="28"/>
          <w:szCs w:val="28"/>
        </w:rPr>
        <w:t xml:space="preserve">Семенова Наталья Вениаминовна </w:t>
      </w:r>
    </w:p>
    <w:p w:rsidR="00F53F67" w:rsidRPr="00365134" w:rsidRDefault="00F53F67" w:rsidP="00F53F67">
      <w:pPr>
        <w:pStyle w:val="a4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65134">
        <w:rPr>
          <w:rFonts w:ascii="Times New Roman" w:hAnsi="Times New Roman" w:cs="Times New Roman"/>
          <w:sz w:val="28"/>
          <w:szCs w:val="28"/>
        </w:rPr>
        <w:t>МБДОО</w:t>
      </w:r>
      <w:r w:rsidR="00365134" w:rsidRPr="00365134">
        <w:rPr>
          <w:rFonts w:ascii="Times New Roman" w:hAnsi="Times New Roman" w:cs="Times New Roman"/>
          <w:sz w:val="28"/>
          <w:szCs w:val="28"/>
        </w:rPr>
        <w:t xml:space="preserve"> </w:t>
      </w:r>
      <w:r w:rsidRPr="00365134">
        <w:rPr>
          <w:rFonts w:ascii="Times New Roman" w:hAnsi="Times New Roman" w:cs="Times New Roman"/>
          <w:sz w:val="28"/>
          <w:szCs w:val="28"/>
        </w:rPr>
        <w:t>«Детский сад № 5 «Родничок»</w:t>
      </w:r>
    </w:p>
    <w:p w:rsidR="00F53F67" w:rsidRPr="00365134" w:rsidRDefault="00F53F67" w:rsidP="00F53F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65134">
        <w:rPr>
          <w:rFonts w:ascii="Times New Roman" w:hAnsi="Times New Roman" w:cs="Times New Roman"/>
          <w:sz w:val="28"/>
          <w:szCs w:val="28"/>
        </w:rPr>
        <w:t>Урмарского</w:t>
      </w:r>
      <w:proofErr w:type="spellEnd"/>
      <w:r w:rsidRPr="00365134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</w:t>
      </w:r>
    </w:p>
    <w:p w:rsidR="00365134" w:rsidRPr="00365134" w:rsidRDefault="00365134" w:rsidP="00F53F6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5134">
        <w:rPr>
          <w:rFonts w:ascii="Times New Roman" w:hAnsi="Times New Roman" w:cs="Times New Roman"/>
          <w:sz w:val="28"/>
          <w:szCs w:val="28"/>
        </w:rPr>
        <w:t>С</w:t>
      </w:r>
      <w:r w:rsidRPr="00365134"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7D47D5" w:rsidRPr="00974CBC" w:rsidRDefault="007D47D5" w:rsidP="00974CB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CBC">
        <w:rPr>
          <w:rStyle w:val="a5"/>
          <w:rFonts w:ascii="Times New Roman" w:hAnsi="Times New Roman" w:cs="Times New Roman"/>
          <w:sz w:val="28"/>
          <w:szCs w:val="28"/>
        </w:rPr>
        <w:t>Особенности организации партнерской деятельности взрослого и ребенка в процессе совместного творчест</w:t>
      </w:r>
      <w:r w:rsidR="00974CBC">
        <w:rPr>
          <w:rStyle w:val="a5"/>
          <w:rFonts w:ascii="Times New Roman" w:hAnsi="Times New Roman" w:cs="Times New Roman"/>
          <w:sz w:val="28"/>
          <w:szCs w:val="28"/>
        </w:rPr>
        <w:t>ва (продуктивная деятельность)</w:t>
      </w:r>
    </w:p>
    <w:p w:rsidR="005946FE" w:rsidRPr="00974CBC" w:rsidRDefault="00F53F67" w:rsidP="00974CB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5100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659">
        <w:rPr>
          <w:rFonts w:ascii="Times New Roman" w:hAnsi="Times New Roman" w:cs="Times New Roman"/>
          <w:sz w:val="28"/>
          <w:szCs w:val="28"/>
        </w:rPr>
        <w:t xml:space="preserve">В современном мире постоянно происходят изменения. </w:t>
      </w:r>
      <w:r w:rsidR="00D478BF" w:rsidRPr="00974CBC">
        <w:rPr>
          <w:rFonts w:ascii="Times New Roman" w:hAnsi="Times New Roman" w:cs="Times New Roman"/>
          <w:sz w:val="28"/>
          <w:szCs w:val="28"/>
        </w:rPr>
        <w:t xml:space="preserve">Меняются цели, задачи, принципы </w:t>
      </w:r>
      <w:r w:rsidR="005946FE" w:rsidRPr="00974CBC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="007B18EC">
        <w:rPr>
          <w:rFonts w:ascii="Times New Roman" w:hAnsi="Times New Roman" w:cs="Times New Roman"/>
          <w:sz w:val="28"/>
          <w:szCs w:val="28"/>
        </w:rPr>
        <w:t>. На первый план выдвигается:</w:t>
      </w:r>
    </w:p>
    <w:p w:rsidR="002E5659" w:rsidRDefault="002E5659" w:rsidP="00974CB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659">
        <w:rPr>
          <w:rFonts w:ascii="Times New Roman" w:hAnsi="Times New Roman" w:cs="Times New Roman"/>
          <w:sz w:val="28"/>
          <w:szCs w:val="28"/>
        </w:rPr>
        <w:t>риентация в образовательной деятельности на индивидуальные особенности каждого ребенка</w:t>
      </w:r>
      <w:r w:rsidR="007B18EC">
        <w:rPr>
          <w:rFonts w:ascii="Times New Roman" w:hAnsi="Times New Roman" w:cs="Times New Roman"/>
          <w:sz w:val="28"/>
          <w:szCs w:val="28"/>
        </w:rPr>
        <w:t xml:space="preserve"> и предоставление ему выбора</w:t>
      </w:r>
      <w:r w:rsidR="005946FE" w:rsidRPr="002E5659">
        <w:rPr>
          <w:rFonts w:ascii="Times New Roman" w:hAnsi="Times New Roman" w:cs="Times New Roman"/>
          <w:sz w:val="28"/>
          <w:szCs w:val="28"/>
        </w:rPr>
        <w:t xml:space="preserve"> содержания своего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659" w:rsidRDefault="002E5659" w:rsidP="002E565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5946FE" w:rsidRPr="002E5659">
        <w:rPr>
          <w:rFonts w:ascii="Times New Roman" w:hAnsi="Times New Roman" w:cs="Times New Roman"/>
          <w:sz w:val="28"/>
          <w:szCs w:val="28"/>
        </w:rPr>
        <w:t xml:space="preserve"> и сотрудничество </w:t>
      </w:r>
      <w:r>
        <w:rPr>
          <w:rFonts w:ascii="Times New Roman" w:hAnsi="Times New Roman" w:cs="Times New Roman"/>
          <w:sz w:val="28"/>
          <w:szCs w:val="28"/>
        </w:rPr>
        <w:t>участников образовательных отношений на равных правах</w:t>
      </w:r>
      <w:r w:rsidR="005946FE" w:rsidRPr="002E5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есть, </w:t>
      </w:r>
      <w:r w:rsidR="005946FE" w:rsidRPr="002E5659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7B18EC">
        <w:rPr>
          <w:rFonts w:ascii="Times New Roman" w:hAnsi="Times New Roman" w:cs="Times New Roman"/>
          <w:sz w:val="28"/>
          <w:szCs w:val="28"/>
        </w:rPr>
        <w:t>дошкольника</w:t>
      </w:r>
      <w:r w:rsidR="005946FE" w:rsidRPr="002E5659">
        <w:rPr>
          <w:rFonts w:ascii="Times New Roman" w:hAnsi="Times New Roman" w:cs="Times New Roman"/>
          <w:sz w:val="28"/>
          <w:szCs w:val="28"/>
        </w:rPr>
        <w:t xml:space="preserve"> полноценным участником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6FE" w:rsidRPr="00974CBC" w:rsidRDefault="002E5659" w:rsidP="002E565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659">
        <w:rPr>
          <w:rFonts w:ascii="Times New Roman" w:hAnsi="Times New Roman" w:cs="Times New Roman"/>
          <w:sz w:val="28"/>
          <w:szCs w:val="28"/>
        </w:rPr>
        <w:t>Т</w:t>
      </w:r>
      <w:r w:rsidR="005946FE" w:rsidRPr="002E5659">
        <w:rPr>
          <w:rFonts w:ascii="Times New Roman" w:hAnsi="Times New Roman" w:cs="Times New Roman"/>
          <w:sz w:val="28"/>
          <w:szCs w:val="28"/>
        </w:rPr>
        <w:t>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6FE" w:rsidRPr="00974CBC">
        <w:rPr>
          <w:rFonts w:ascii="Times New Roman" w:hAnsi="Times New Roman" w:cs="Times New Roman"/>
          <w:sz w:val="28"/>
          <w:szCs w:val="28"/>
        </w:rPr>
        <w:t>образом, меняется роль самого педагога, родителей и детей в системе дошкольного образования и на первое место выходят партнерские взаимоотношения взрослого и ребенка.</w:t>
      </w:r>
    </w:p>
    <w:p w:rsidR="007B18EC" w:rsidRDefault="007B18EC" w:rsidP="007B18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ED3" w:rsidRPr="00974CBC" w:rsidRDefault="007B18EC" w:rsidP="001934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Термин «п</w:t>
      </w:r>
      <w:r w:rsidR="00A814E4" w:rsidRPr="007B18EC">
        <w:rPr>
          <w:rFonts w:ascii="Times New Roman" w:eastAsia="Times New Roman" w:hAnsi="Times New Roman" w:cs="Times New Roman"/>
          <w:sz w:val="28"/>
          <w:szCs w:val="28"/>
        </w:rPr>
        <w:t>артнерство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происходит </w:t>
      </w:r>
      <w:r w:rsidR="00D707D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814E4" w:rsidRPr="007B18EC">
        <w:rPr>
          <w:rFonts w:ascii="Times New Roman" w:eastAsia="Times New Roman" w:hAnsi="Times New Roman" w:cs="Times New Roman"/>
          <w:sz w:val="28"/>
          <w:szCs w:val="28"/>
        </w:rPr>
        <w:t xml:space="preserve"> англ</w:t>
      </w:r>
      <w:r>
        <w:rPr>
          <w:rFonts w:ascii="Times New Roman" w:eastAsia="Times New Roman" w:hAnsi="Times New Roman" w:cs="Times New Roman"/>
          <w:sz w:val="28"/>
          <w:szCs w:val="28"/>
        </w:rPr>
        <w:t>ийского слова «</w:t>
      </w:r>
      <w:proofErr w:type="spellStart"/>
      <w:r w:rsidR="00A814E4" w:rsidRPr="007B18EC">
        <w:rPr>
          <w:rFonts w:ascii="Times New Roman" w:eastAsia="Times New Roman" w:hAnsi="Times New Roman" w:cs="Times New Roman"/>
          <w:sz w:val="28"/>
          <w:szCs w:val="28"/>
        </w:rPr>
        <w:t>partnership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который обозначает</w:t>
      </w:r>
      <w:r w:rsidR="00D478BF" w:rsidRPr="007B18E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814E4" w:rsidRPr="007B18EC">
        <w:rPr>
          <w:rFonts w:ascii="Times New Roman" w:eastAsia="Times New Roman" w:hAnsi="Times New Roman" w:cs="Times New Roman"/>
          <w:sz w:val="28"/>
          <w:szCs w:val="28"/>
        </w:rPr>
        <w:t>овместн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A814E4" w:rsidRPr="007B18E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t>где у каждого участника равные права и обязанности для достижения поставленной цели</w:t>
      </w:r>
      <w:r w:rsidR="00A814E4" w:rsidRPr="007B18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347E">
        <w:rPr>
          <w:rFonts w:ascii="Times New Roman" w:eastAsia="Times New Roman" w:hAnsi="Times New Roman" w:cs="Times New Roman"/>
          <w:sz w:val="28"/>
          <w:szCs w:val="28"/>
        </w:rPr>
        <w:t>Детский сад и семья – два социальных института, которые в основном обеспечивают вз</w:t>
      </w:r>
      <w:r w:rsidR="0019347E" w:rsidRPr="0019347E">
        <w:rPr>
          <w:rFonts w:ascii="Times New Roman" w:hAnsi="Times New Roman" w:cs="Times New Roman"/>
          <w:sz w:val="28"/>
          <w:szCs w:val="28"/>
        </w:rPr>
        <w:t xml:space="preserve">аимодействие </w:t>
      </w:r>
      <w:r w:rsidR="0019347E">
        <w:rPr>
          <w:rFonts w:ascii="Times New Roman" w:hAnsi="Times New Roman" w:cs="Times New Roman"/>
          <w:sz w:val="28"/>
          <w:szCs w:val="28"/>
        </w:rPr>
        <w:t xml:space="preserve">и сотрудничество </w:t>
      </w:r>
      <w:r w:rsidR="0019347E" w:rsidRPr="0019347E">
        <w:rPr>
          <w:rFonts w:ascii="Times New Roman" w:hAnsi="Times New Roman" w:cs="Times New Roman"/>
          <w:sz w:val="28"/>
          <w:szCs w:val="28"/>
        </w:rPr>
        <w:t>взрослого и ребенка</w:t>
      </w:r>
      <w:r w:rsidR="0019347E">
        <w:rPr>
          <w:rFonts w:ascii="Times New Roman" w:hAnsi="Times New Roman" w:cs="Times New Roman"/>
          <w:sz w:val="28"/>
          <w:szCs w:val="28"/>
        </w:rPr>
        <w:t xml:space="preserve">. </w:t>
      </w:r>
      <w:r w:rsidR="0019347E" w:rsidRPr="0019347E">
        <w:rPr>
          <w:rFonts w:ascii="Times New Roman" w:hAnsi="Times New Roman" w:cs="Times New Roman"/>
          <w:sz w:val="28"/>
          <w:szCs w:val="28"/>
        </w:rPr>
        <w:t xml:space="preserve"> </w:t>
      </w:r>
      <w:r w:rsidR="0019347E">
        <w:rPr>
          <w:rFonts w:ascii="Times New Roman" w:hAnsi="Times New Roman" w:cs="Times New Roman"/>
          <w:sz w:val="28"/>
          <w:szCs w:val="28"/>
        </w:rPr>
        <w:t>Это может происходить при непосредственном включении ребенка в совместную деятельность, при наблюдении дошкольника за деятельности взрослых  и при передаче</w:t>
      </w:r>
      <w:r w:rsidR="008D23E8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="0019347E">
        <w:rPr>
          <w:rFonts w:ascii="Times New Roman" w:hAnsi="Times New Roman" w:cs="Times New Roman"/>
          <w:sz w:val="28"/>
          <w:szCs w:val="28"/>
        </w:rPr>
        <w:t xml:space="preserve"> новых знаний.</w:t>
      </w:r>
      <w:r w:rsidR="00BD5653" w:rsidRPr="00BD565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 w:rsidR="00D707D8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образовании использование партнерской деятельности </w:t>
      </w:r>
      <w:r w:rsidR="00A814E4" w:rsidRPr="007B18EC">
        <w:rPr>
          <w:rFonts w:ascii="Times New Roman" w:hAnsi="Times New Roman" w:cs="Times New Roman"/>
          <w:sz w:val="28"/>
          <w:szCs w:val="28"/>
        </w:rPr>
        <w:t>способствует</w:t>
      </w:r>
      <w:r w:rsidR="00D707D8">
        <w:rPr>
          <w:rFonts w:ascii="Times New Roman" w:hAnsi="Times New Roman" w:cs="Times New Roman"/>
          <w:sz w:val="28"/>
          <w:szCs w:val="28"/>
        </w:rPr>
        <w:t xml:space="preserve"> раскрытию ребенка,</w:t>
      </w:r>
      <w:r w:rsidR="00A814E4" w:rsidRPr="007B18EC">
        <w:rPr>
          <w:rFonts w:ascii="Times New Roman" w:hAnsi="Times New Roman" w:cs="Times New Roman"/>
          <w:sz w:val="28"/>
          <w:szCs w:val="28"/>
        </w:rPr>
        <w:t xml:space="preserve"> </w:t>
      </w:r>
      <w:r w:rsidR="00A814E4" w:rsidRPr="007B18EC">
        <w:rPr>
          <w:rFonts w:ascii="Times New Roman" w:hAnsi="Times New Roman" w:cs="Times New Roman"/>
          <w:sz w:val="28"/>
          <w:szCs w:val="28"/>
        </w:rPr>
        <w:lastRenderedPageBreak/>
        <w:t xml:space="preserve">развитию у </w:t>
      </w:r>
      <w:r w:rsidR="00D707D8">
        <w:rPr>
          <w:rFonts w:ascii="Times New Roman" w:hAnsi="Times New Roman" w:cs="Times New Roman"/>
          <w:sz w:val="28"/>
          <w:szCs w:val="28"/>
        </w:rPr>
        <w:t>него</w:t>
      </w:r>
      <w:r w:rsidR="00A814E4" w:rsidRPr="007B18EC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D707D8">
        <w:rPr>
          <w:rFonts w:ascii="Times New Roman" w:hAnsi="Times New Roman" w:cs="Times New Roman"/>
          <w:sz w:val="28"/>
          <w:szCs w:val="28"/>
        </w:rPr>
        <w:t>й жизненной позиции</w:t>
      </w:r>
      <w:r w:rsidR="00A814E4" w:rsidRPr="007B18EC">
        <w:rPr>
          <w:rFonts w:ascii="Times New Roman" w:hAnsi="Times New Roman" w:cs="Times New Roman"/>
          <w:sz w:val="28"/>
          <w:szCs w:val="28"/>
        </w:rPr>
        <w:t>, самостоятельности</w:t>
      </w:r>
      <w:r w:rsidR="00D707D8">
        <w:rPr>
          <w:rFonts w:ascii="Times New Roman" w:hAnsi="Times New Roman" w:cs="Times New Roman"/>
          <w:sz w:val="28"/>
          <w:szCs w:val="28"/>
        </w:rPr>
        <w:t xml:space="preserve"> и</w:t>
      </w:r>
      <w:r w:rsidR="00A814E4" w:rsidRPr="007B18EC">
        <w:rPr>
          <w:rFonts w:ascii="Times New Roman" w:hAnsi="Times New Roman" w:cs="Times New Roman"/>
          <w:sz w:val="28"/>
          <w:szCs w:val="28"/>
        </w:rPr>
        <w:t xml:space="preserve"> умения принять решение</w:t>
      </w:r>
      <w:r w:rsidR="00D707D8">
        <w:rPr>
          <w:rFonts w:ascii="Times New Roman" w:hAnsi="Times New Roman" w:cs="Times New Roman"/>
          <w:sz w:val="28"/>
          <w:szCs w:val="28"/>
        </w:rPr>
        <w:t>.</w:t>
      </w:r>
      <w:r w:rsidR="00A814E4" w:rsidRPr="007B1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019" w:rsidRPr="00974CBC" w:rsidRDefault="000E4ED3" w:rsidP="008D23E8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образовательный процесс </w:t>
      </w:r>
      <w:r w:rsidR="00526A29" w:rsidRPr="00974CBC">
        <w:rPr>
          <w:rFonts w:ascii="Times New Roman" w:eastAsia="Times New Roman" w:hAnsi="Times New Roman" w:cs="Times New Roman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A29" w:rsidRPr="00974CBC">
        <w:rPr>
          <w:rFonts w:ascii="Times New Roman" w:eastAsia="Times New Roman" w:hAnsi="Times New Roman" w:cs="Times New Roman"/>
          <w:sz w:val="28"/>
          <w:szCs w:val="28"/>
        </w:rPr>
        <w:t xml:space="preserve"> партнерского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включаться как в организованную образовательную деятельность</w:t>
      </w:r>
      <w:r w:rsidR="00526A29" w:rsidRPr="00974CB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и в режимные моменты</w:t>
      </w:r>
      <w:r w:rsidR="00526A29" w:rsidRPr="00974C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30D1" w:rsidRPr="00974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A0A">
        <w:rPr>
          <w:rFonts w:ascii="Times New Roman" w:hAnsi="Times New Roman" w:cs="Times New Roman"/>
          <w:sz w:val="28"/>
          <w:szCs w:val="28"/>
        </w:rPr>
        <w:t xml:space="preserve">При организации партнерской деятельности педагог должен учитывать правила организации образовательного пространства для равного участия в работе. </w:t>
      </w:r>
      <w:r w:rsidR="008D23E8">
        <w:rPr>
          <w:rFonts w:ascii="Times New Roman" w:hAnsi="Times New Roman" w:cs="Times New Roman"/>
          <w:sz w:val="28"/>
          <w:szCs w:val="28"/>
        </w:rPr>
        <w:t xml:space="preserve">При этом дошкольникам обеспечивается свободный доступ к рабочим местам, материалам и оборудованиям, необходимым в работе. </w:t>
      </w:r>
      <w:r w:rsidR="00BE2A0A">
        <w:rPr>
          <w:rFonts w:ascii="Times New Roman" w:hAnsi="Times New Roman" w:cs="Times New Roman"/>
          <w:sz w:val="28"/>
          <w:szCs w:val="28"/>
        </w:rPr>
        <w:t xml:space="preserve">Это может быть обсуждение, беседа, исследование за «круглым столом», </w:t>
      </w:r>
      <w:r w:rsidR="008D23E8">
        <w:rPr>
          <w:rFonts w:ascii="Times New Roman" w:hAnsi="Times New Roman" w:cs="Times New Roman"/>
          <w:sz w:val="28"/>
          <w:szCs w:val="28"/>
        </w:rPr>
        <w:t>что предполагает позицию взрослого как равноправного партнера, место педагога-взрослого рядом с детьми, среди детей</w:t>
      </w:r>
      <w:r w:rsidR="00BD5653">
        <w:rPr>
          <w:rFonts w:ascii="Times New Roman" w:hAnsi="Times New Roman" w:cs="Times New Roman"/>
          <w:sz w:val="28"/>
          <w:szCs w:val="28"/>
        </w:rPr>
        <w:t>, но исключает вседозволенность</w:t>
      </w:r>
      <w:r w:rsidR="008D23E8">
        <w:rPr>
          <w:rFonts w:ascii="Times New Roman" w:hAnsi="Times New Roman" w:cs="Times New Roman"/>
          <w:sz w:val="28"/>
          <w:szCs w:val="28"/>
        </w:rPr>
        <w:t>.</w:t>
      </w:r>
      <w:r w:rsidR="00A02D88">
        <w:rPr>
          <w:rFonts w:ascii="Times New Roman" w:hAnsi="Times New Roman" w:cs="Times New Roman"/>
          <w:sz w:val="28"/>
          <w:szCs w:val="28"/>
        </w:rPr>
        <w:t xml:space="preserve"> </w:t>
      </w:r>
      <w:r w:rsidR="008D2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34C" w:rsidRDefault="0062391E" w:rsidP="008D23E8">
      <w:pPr>
        <w:pStyle w:val="a3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974CB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 w:rsidR="00A02D8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Для правильной организации партнерской деятельности в продуктивной деятельности педагог должен подобрать содержание деятельности так, чтобы </w:t>
      </w:r>
      <w:r w:rsidR="00B67776" w:rsidRPr="00B6777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реш</w:t>
      </w:r>
      <w:r w:rsidR="00B6777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ались </w:t>
      </w:r>
      <w:r w:rsidR="00B67776" w:rsidRPr="00B6777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образовательные задачи самого широко плана:</w:t>
      </w:r>
    </w:p>
    <w:p w:rsidR="0013034C" w:rsidRDefault="0013034C" w:rsidP="0013034C">
      <w:pPr>
        <w:pStyle w:val="a3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развитие интереса у</w:t>
      </w:r>
      <w:r w:rsidR="00B67776" w:rsidRPr="00B6777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детей к процессу создания изображения</w:t>
      </w:r>
      <w:r w:rsidRPr="00130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6777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воспитание эмоциональной отзывчивости к произведениям изобразительного искусства;</w:t>
      </w:r>
    </w:p>
    <w:p w:rsidR="0013034C" w:rsidRDefault="0013034C" w:rsidP="0013034C">
      <w:pPr>
        <w:pStyle w:val="a3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совершенствование умений в рисовании, лепке, аппликации, прикладном творчестве;</w:t>
      </w:r>
    </w:p>
    <w:p w:rsidR="0013034C" w:rsidRPr="0013034C" w:rsidRDefault="0013034C" w:rsidP="0013034C">
      <w:pPr>
        <w:pStyle w:val="a3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Воспитание желания и умения взаимодействовать со сверстниками при создании коллективных работ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и т.д.</w:t>
      </w:r>
    </w:p>
    <w:p w:rsidR="00BA56BF" w:rsidRDefault="007F7557" w:rsidP="00BA56BF">
      <w:pPr>
        <w:pStyle w:val="a3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Реализовать эти задачи возможно при исполь</w:t>
      </w:r>
      <w:r w:rsidR="0079137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зовании педагогом разнообразных форм организации образовательной деятельности: р</w:t>
      </w:r>
      <w:r w:rsidRPr="007F7557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абота по образц</w:t>
      </w:r>
      <w:r w:rsidR="0079137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у, с незавершенным продуктом, по словесному описанию</w:t>
      </w:r>
      <w:r w:rsidR="00BA56B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, по графическим схемам</w:t>
      </w:r>
      <w:r w:rsidR="0079137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 и т.д.</w:t>
      </w:r>
      <w:r w:rsidR="00BA56BF" w:rsidRPr="00BA56B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 w:rsidR="00BA56BF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Но при этом педагог должен учитывать интересы детей, чтобы предоставить им</w:t>
      </w:r>
      <w:r w:rsidR="00BA56BF" w:rsidRPr="00B6777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возможность проявления инициативы как целеполагания и волевого усилия.</w:t>
      </w:r>
    </w:p>
    <w:p w:rsidR="0079137F" w:rsidRPr="007F7557" w:rsidRDefault="0079137F" w:rsidP="0079137F">
      <w:pPr>
        <w:pStyle w:val="a3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BA56BF" w:rsidRDefault="00BA56BF" w:rsidP="00BA56BF">
      <w:pPr>
        <w:pStyle w:val="a3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lastRenderedPageBreak/>
        <w:t>Для этого каждую форму</w:t>
      </w: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необходимо предоставить в привлекательной для детей смысловой упаковке, в качестве которых можно использовать:</w:t>
      </w:r>
    </w:p>
    <w:p w:rsidR="00BA56BF" w:rsidRDefault="00BA56BF" w:rsidP="00BA56BF">
      <w:pPr>
        <w:pStyle w:val="a3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Изготовление предметов для персонажа сказок, игры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;</w:t>
      </w: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BA56BF" w:rsidRDefault="00BA56BF" w:rsidP="00BA56BF">
      <w:pPr>
        <w:pStyle w:val="a3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Создание макетов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и познавательной деятельности;</w:t>
      </w:r>
    </w:p>
    <w:p w:rsidR="00BA56BF" w:rsidRDefault="00BA56BF" w:rsidP="00BA56BF">
      <w:pPr>
        <w:pStyle w:val="a3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Изготовление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открыток, </w:t>
      </w: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украшений-сувениров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для родителей</w:t>
      </w:r>
      <w:r w:rsidRPr="00BA56B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BA56BF" w:rsidRPr="00BA56B8" w:rsidRDefault="00BA56BF" w:rsidP="00BA56BF">
      <w:pPr>
        <w:pStyle w:val="a3"/>
        <w:numPr>
          <w:ilvl w:val="0"/>
          <w:numId w:val="23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BA56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Создание</w:t>
      </w:r>
      <w:r w:rsidR="00BA56B8" w:rsidRPr="00BA56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собственной</w:t>
      </w:r>
      <w:r w:rsidRPr="00BA56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книги</w:t>
      </w:r>
      <w:r w:rsidR="00BA56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и т</w:t>
      </w:r>
      <w:r w:rsidRPr="00BA56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.</w:t>
      </w:r>
      <w:r w:rsidR="00BA56B8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д.</w:t>
      </w:r>
    </w:p>
    <w:p w:rsidR="00811339" w:rsidRPr="00974CBC" w:rsidRDefault="00657787" w:rsidP="00BA56B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CB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Таким образом</w:t>
      </w:r>
      <w:r w:rsidRPr="00974CBC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t xml:space="preserve">, </w:t>
      </w:r>
      <w:r w:rsidRPr="00974CBC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п</w:t>
      </w:r>
      <w:r w:rsidR="00BF0477" w:rsidRPr="00974CBC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ри организации продуктивной деятельности </w:t>
      </w:r>
      <w:r w:rsidR="00BF0477" w:rsidRPr="00974CB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мы 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обязаны</w:t>
      </w:r>
      <w:r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,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прежде всего</w:t>
      </w:r>
      <w:r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,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удовлетворить потребность ре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  <w:t>бенка в созидании. Чтобы почувствовать себя созида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  <w:t xml:space="preserve">телем, ему нужно видеть плоды своего труда в форме </w:t>
      </w:r>
      <w:r w:rsidR="00BF0477" w:rsidRPr="00974CBC">
        <w:rPr>
          <w:rFonts w:ascii="Times New Roman" w:eastAsia="Calibri" w:hAnsi="Times New Roman" w:cs="Times New Roman"/>
          <w:color w:val="000000"/>
          <w:sz w:val="28"/>
          <w:szCs w:val="28"/>
        </w:rPr>
        <w:t>конкретной вещи (будь то рисунок, поделка, панно-</w:t>
      </w:r>
      <w:r w:rsidR="00BF0477" w:rsidRPr="00974CB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аппликация и пр.), которую можно держать в руках, 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демонстрировать другим,</w:t>
      </w:r>
      <w:r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играть с нею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 Это вещь, ко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="00BF0477" w:rsidRPr="00974CB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торая продолжает свою жизнь в игре ребенка, в ин</w:t>
      </w:r>
      <w:r w:rsidR="00BF0477" w:rsidRPr="00974CB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="00BF0477" w:rsidRPr="00974CB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терьере группового помещения или у него дома.</w:t>
      </w:r>
      <w:r w:rsidRPr="00974CB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Поэтому 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целью для дошкольника должно быть созда</w:t>
      </w:r>
      <w:r w:rsidR="00BF0477" w:rsidRPr="00974CB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="00BF0477" w:rsidRPr="00974CBC">
        <w:rPr>
          <w:rFonts w:ascii="Times New Roman" w:eastAsia="Calibri" w:hAnsi="Times New Roman" w:cs="Times New Roman"/>
          <w:color w:val="000000"/>
          <w:sz w:val="28"/>
          <w:szCs w:val="28"/>
        </w:rPr>
        <w:t>ние личного продукта — осязаемой вещи.</w:t>
      </w:r>
    </w:p>
    <w:p w:rsidR="00BA56B8" w:rsidRDefault="00BA56B8" w:rsidP="00BA56B8">
      <w:pPr>
        <w:pStyle w:val="a3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</w:p>
    <w:sectPr w:rsidR="00BA56B8" w:rsidSect="00A3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B207DE"/>
    <w:lvl w:ilvl="0">
      <w:numFmt w:val="bullet"/>
      <w:lvlText w:val="*"/>
      <w:lvlJc w:val="left"/>
    </w:lvl>
  </w:abstractNum>
  <w:abstractNum w:abstractNumId="1">
    <w:nsid w:val="180A63EC"/>
    <w:multiLevelType w:val="hybridMultilevel"/>
    <w:tmpl w:val="207A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A4FF7"/>
    <w:multiLevelType w:val="hybridMultilevel"/>
    <w:tmpl w:val="29D09692"/>
    <w:lvl w:ilvl="0" w:tplc="088C5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832A2"/>
    <w:multiLevelType w:val="hybridMultilevel"/>
    <w:tmpl w:val="5A3E4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280E1F"/>
    <w:multiLevelType w:val="hybridMultilevel"/>
    <w:tmpl w:val="F04C2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259E"/>
    <w:multiLevelType w:val="hybridMultilevel"/>
    <w:tmpl w:val="9772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F5C5F"/>
    <w:multiLevelType w:val="hybridMultilevel"/>
    <w:tmpl w:val="9B7094CE"/>
    <w:lvl w:ilvl="0" w:tplc="329847D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B612A"/>
    <w:multiLevelType w:val="hybridMultilevel"/>
    <w:tmpl w:val="C1A21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3A60B9"/>
    <w:multiLevelType w:val="hybridMultilevel"/>
    <w:tmpl w:val="9772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46870"/>
    <w:multiLevelType w:val="multilevel"/>
    <w:tmpl w:val="921E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963AB"/>
    <w:multiLevelType w:val="singleLevel"/>
    <w:tmpl w:val="CB74D00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>
    <w:nsid w:val="4D004EFD"/>
    <w:multiLevelType w:val="hybridMultilevel"/>
    <w:tmpl w:val="79B236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92F72"/>
    <w:multiLevelType w:val="singleLevel"/>
    <w:tmpl w:val="AE3CDD42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55642887"/>
    <w:multiLevelType w:val="hybridMultilevel"/>
    <w:tmpl w:val="EED61C38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55B55586"/>
    <w:multiLevelType w:val="hybridMultilevel"/>
    <w:tmpl w:val="7FC63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22E"/>
    <w:multiLevelType w:val="hybridMultilevel"/>
    <w:tmpl w:val="A62669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8F12060"/>
    <w:multiLevelType w:val="hybridMultilevel"/>
    <w:tmpl w:val="905C9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1255FA"/>
    <w:multiLevelType w:val="hybridMultilevel"/>
    <w:tmpl w:val="20ACE50E"/>
    <w:lvl w:ilvl="0" w:tplc="0930EBB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D03C5"/>
    <w:multiLevelType w:val="hybridMultilevel"/>
    <w:tmpl w:val="1F881A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257F0"/>
    <w:multiLevelType w:val="hybridMultilevel"/>
    <w:tmpl w:val="34E6B406"/>
    <w:lvl w:ilvl="0" w:tplc="541C40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033503"/>
    <w:multiLevelType w:val="hybridMultilevel"/>
    <w:tmpl w:val="CCA46738"/>
    <w:lvl w:ilvl="0" w:tplc="9CD069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D0F3B"/>
    <w:multiLevelType w:val="hybridMultilevel"/>
    <w:tmpl w:val="5A0C15A0"/>
    <w:lvl w:ilvl="0" w:tplc="E438C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25CDC"/>
    <w:multiLevelType w:val="hybridMultilevel"/>
    <w:tmpl w:val="6986D976"/>
    <w:lvl w:ilvl="0" w:tplc="3CEEC992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9"/>
  </w:num>
  <w:num w:numId="10">
    <w:abstractNumId w:val="7"/>
  </w:num>
  <w:num w:numId="11">
    <w:abstractNumId w:val="3"/>
  </w:num>
  <w:num w:numId="12">
    <w:abstractNumId w:val="16"/>
  </w:num>
  <w:num w:numId="13">
    <w:abstractNumId w:val="1"/>
  </w:num>
  <w:num w:numId="14">
    <w:abstractNumId w:val="2"/>
  </w:num>
  <w:num w:numId="15">
    <w:abstractNumId w:val="17"/>
  </w:num>
  <w:num w:numId="16">
    <w:abstractNumId w:val="11"/>
  </w:num>
  <w:num w:numId="17">
    <w:abstractNumId w:val="20"/>
  </w:num>
  <w:num w:numId="18">
    <w:abstractNumId w:val="19"/>
  </w:num>
  <w:num w:numId="19">
    <w:abstractNumId w:val="18"/>
  </w:num>
  <w:num w:numId="20">
    <w:abstractNumId w:val="22"/>
  </w:num>
  <w:num w:numId="21">
    <w:abstractNumId w:val="6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FE"/>
    <w:rsid w:val="00021423"/>
    <w:rsid w:val="000E4ED3"/>
    <w:rsid w:val="001103C1"/>
    <w:rsid w:val="0013034C"/>
    <w:rsid w:val="00175B26"/>
    <w:rsid w:val="0019347E"/>
    <w:rsid w:val="001C5499"/>
    <w:rsid w:val="001D4019"/>
    <w:rsid w:val="00261B0D"/>
    <w:rsid w:val="002E5659"/>
    <w:rsid w:val="003539EB"/>
    <w:rsid w:val="00365134"/>
    <w:rsid w:val="003D37AD"/>
    <w:rsid w:val="004112B4"/>
    <w:rsid w:val="00452E6C"/>
    <w:rsid w:val="0047145C"/>
    <w:rsid w:val="00526A29"/>
    <w:rsid w:val="005946FE"/>
    <w:rsid w:val="0062391E"/>
    <w:rsid w:val="006457AE"/>
    <w:rsid w:val="00657787"/>
    <w:rsid w:val="006D680F"/>
    <w:rsid w:val="006E30D1"/>
    <w:rsid w:val="00741C53"/>
    <w:rsid w:val="0079137F"/>
    <w:rsid w:val="007B18EC"/>
    <w:rsid w:val="007D47D5"/>
    <w:rsid w:val="007E40C5"/>
    <w:rsid w:val="007F7557"/>
    <w:rsid w:val="00811339"/>
    <w:rsid w:val="00831A4B"/>
    <w:rsid w:val="008A10A0"/>
    <w:rsid w:val="008D23E8"/>
    <w:rsid w:val="00916232"/>
    <w:rsid w:val="00916DA5"/>
    <w:rsid w:val="00974CBC"/>
    <w:rsid w:val="00982CBC"/>
    <w:rsid w:val="009B4B6C"/>
    <w:rsid w:val="00A02D88"/>
    <w:rsid w:val="00A24417"/>
    <w:rsid w:val="00A35715"/>
    <w:rsid w:val="00A36366"/>
    <w:rsid w:val="00A43802"/>
    <w:rsid w:val="00A71B3E"/>
    <w:rsid w:val="00A814E4"/>
    <w:rsid w:val="00B522CC"/>
    <w:rsid w:val="00B67776"/>
    <w:rsid w:val="00BA56B8"/>
    <w:rsid w:val="00BA56BF"/>
    <w:rsid w:val="00BD5653"/>
    <w:rsid w:val="00BE2A0A"/>
    <w:rsid w:val="00BF0477"/>
    <w:rsid w:val="00CC1D9B"/>
    <w:rsid w:val="00CF03D2"/>
    <w:rsid w:val="00D478BF"/>
    <w:rsid w:val="00D707D8"/>
    <w:rsid w:val="00EF04A6"/>
    <w:rsid w:val="00EF58AB"/>
    <w:rsid w:val="00F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14E4"/>
    <w:pPr>
      <w:ind w:left="720"/>
      <w:contextualSpacing/>
    </w:pPr>
  </w:style>
  <w:style w:type="paragraph" w:customStyle="1" w:styleId="Default">
    <w:name w:val="Default"/>
    <w:rsid w:val="00A81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F0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0000"/>
      <w:sz w:val="144"/>
      <w:szCs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5">
    <w:name w:val="Strong"/>
    <w:basedOn w:val="a0"/>
    <w:uiPriority w:val="22"/>
    <w:qFormat/>
    <w:rsid w:val="007D47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14E4"/>
    <w:pPr>
      <w:ind w:left="720"/>
      <w:contextualSpacing/>
    </w:pPr>
  </w:style>
  <w:style w:type="paragraph" w:customStyle="1" w:styleId="Default">
    <w:name w:val="Default"/>
    <w:rsid w:val="00A81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F04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0000"/>
      <w:sz w:val="144"/>
      <w:szCs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5">
    <w:name w:val="Strong"/>
    <w:basedOn w:val="a0"/>
    <w:uiPriority w:val="22"/>
    <w:qFormat/>
    <w:rsid w:val="007D4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AD0C-13C1-48BC-AC5C-D4631C68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2017-11-13T13:33:00Z</cp:lastPrinted>
  <dcterms:created xsi:type="dcterms:W3CDTF">2018-03-17T07:22:00Z</dcterms:created>
  <dcterms:modified xsi:type="dcterms:W3CDTF">2018-03-18T07:01:00Z</dcterms:modified>
</cp:coreProperties>
</file>