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3" w:rsidRPr="001F32C3" w:rsidRDefault="001F32C3" w:rsidP="001F4C5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Терещенко Инга Вадимовна</w:t>
      </w:r>
    </w:p>
    <w:p w:rsidR="001F32C3" w:rsidRPr="001F32C3" w:rsidRDefault="001F32C3" w:rsidP="001F4C5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1F32C3" w:rsidRPr="001F32C3" w:rsidRDefault="001F32C3" w:rsidP="001F4C5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1F32C3" w:rsidRPr="001F32C3" w:rsidRDefault="001F32C3" w:rsidP="001F4C5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1F32C3" w:rsidRPr="001F32C3" w:rsidRDefault="001F32C3" w:rsidP="001F4C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121" w:rsidRDefault="00010121" w:rsidP="001F4C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ОД для логопедической группы</w:t>
      </w:r>
    </w:p>
    <w:p w:rsidR="001F32C3" w:rsidRDefault="00010121" w:rsidP="001F4C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1F32C3"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 «Весна»</w:t>
      </w:r>
    </w:p>
    <w:p w:rsidR="001F4C5B" w:rsidRPr="001F32C3" w:rsidRDefault="001F4C5B" w:rsidP="001F4C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F32C3" w:rsidRPr="001F32C3" w:rsidRDefault="001F32C3" w:rsidP="001F4C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обобщение  и систематизация  знаний о характерных признаках весны.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задачи: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представление о весне как времени года;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учить составлять рассказ о весне с опорой на предметные картинки;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обогащать словарный запас по весенней тематике;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закреплять правила безопасной жизнедеятельности ребёнка.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 задачи: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воспитывать мотивацию к обучению;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 - воспитывать бережное отношение, любви к природе.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Коррекционные задачи: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уточнять и расширять активизировать глагольный и предметный словарь;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 совершенствовать употребление относительных прилагательных;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навыки построения простого и сложного предложения;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корригировать слуховое внимание, память, мышление;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развивать устную связную речь (через построение грамматически верной фразы и предложения). 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Ребята, давайте поздороваемся  с нашими гостями.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(Здравствуйте!)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Послушайте загадку: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Рыхлый снег на солнце тает,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Ветерок в ветвях играет,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Звонче птичьи голоса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Значит, к нам пришла 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>(Весна)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-Весна.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>Правильно, весна. Сегодня мы с вами вспомним и закрепим признаки весны.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Давайте посмотрим на картины (на доске весят две картины: зима и весна).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Скажите, какие времена года нарисованы на картинах?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Зима и весна.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На какой картине нарисована весна? Как вы догадались?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- 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Потому, что: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Светит ярко солнце.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Небо ясное, голубое, появились белые облака.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Снег тает, образуются проталины. Первые весенние цвет</w:t>
      </w:r>
      <w:proofErr w:type="gramStart"/>
      <w:r w:rsidRPr="001F32C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 подснежники.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На земле появляется зелёная трава.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Просыпаются насекомые (бабочки, пауки, жуки, комары, </w:t>
      </w:r>
      <w:proofErr w:type="gramStart"/>
      <w:r w:rsidRPr="001F32C3">
        <w:rPr>
          <w:rFonts w:ascii="Times New Roman" w:eastAsia="Calibri" w:hAnsi="Times New Roman" w:cs="Times New Roman"/>
          <w:sz w:val="28"/>
          <w:szCs w:val="28"/>
        </w:rPr>
        <w:t>божья-коровка</w:t>
      </w:r>
      <w:proofErr w:type="gramEnd"/>
      <w:r w:rsidRPr="001F32C3">
        <w:rPr>
          <w:rFonts w:ascii="Times New Roman" w:eastAsia="Calibri" w:hAnsi="Times New Roman" w:cs="Times New Roman"/>
          <w:sz w:val="28"/>
          <w:szCs w:val="28"/>
        </w:rPr>
        <w:t>, мухи.). Животные (медведи, барсуки, ежи).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Молодцы!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- Сейчас я предлагаю немного отдохнуть. Пройдите к своим столам.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i/>
          <w:sz w:val="28"/>
          <w:szCs w:val="28"/>
        </w:rPr>
        <w:t>Физкультурная  минутка: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Солнышко, солнышко, золотое донышко!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Гори, гори ясно, чтобы не погасло (идут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Побежал в сад ручей (бегут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Прилетели сто грачей (машут руками)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сугробы тают, тают (приседают)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цветочки подрастают (руки вверх).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Продуктивная деятельность.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Присаживайтесь за столы и послушайте внимательно задание. 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>У вас на столах лежат альбомные листы и акварель. Я предлагаю вам нарисовать свою весну.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рассказывают о своей весне. 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На моей картине весна, потому, что…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Сейчас я предлагаю поиграть в игру: «Закончи предложение».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Весной светит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тает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На деревьях набухают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прилетают…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Птицы вьют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Молодцы! Правильно отвечали на вопросы.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Ребята, вам понравилось занятие?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- Что для вас было самым трудным на занятии?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Что самым лёгким?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Форма работы с детьми: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наглядный метод (работа по картинам); словесный метод (беседа по картинам, дети слушают, отвечают на вопросы, составление описательного рассказа).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Приём: </w:t>
      </w:r>
      <w:r w:rsidRPr="001F32C3">
        <w:rPr>
          <w:rFonts w:ascii="Times New Roman" w:eastAsia="Calibri" w:hAnsi="Times New Roman" w:cs="Times New Roman"/>
          <w:sz w:val="28"/>
          <w:szCs w:val="28"/>
        </w:rPr>
        <w:t>«Закончи предложение».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наглядность, активность детей в работу, индивидуальный подход к детям, доступность, усвоение знаний.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1F32C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2C3">
        <w:rPr>
          <w:rFonts w:ascii="Times New Roman" w:eastAsia="Calibri" w:hAnsi="Times New Roman" w:cs="Times New Roman"/>
          <w:sz w:val="28"/>
          <w:szCs w:val="28"/>
        </w:rPr>
        <w:t>- Послушайте загадку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Рыхлый снег на солнце тает,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Ветерок в ветвях играет,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Звонче птичьи голоса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Значит, к нам пришла 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>(Весна)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i/>
          <w:sz w:val="28"/>
          <w:szCs w:val="28"/>
        </w:rPr>
        <w:t>Физкультурная  минутка: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Солнышко, солнышко, золотое донышко!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Гори, гори ясно, чтобы не погасло (идут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Побежал в сад ручей (бегут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Прилетели сто грачей (машут руками)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сугробы тают, тают (приседают)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цветочки подрастают (руки вверх).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Поиграем в игру: «Закончи предложение».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Весной светит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Весной тает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На деревьях набухают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прилетают…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Птицы вьют …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6003" w:rsidRPr="001F32C3" w:rsidRDefault="00116003">
      <w:pPr>
        <w:rPr>
          <w:sz w:val="28"/>
          <w:szCs w:val="28"/>
        </w:rPr>
      </w:pPr>
    </w:p>
    <w:sectPr w:rsidR="00116003" w:rsidRPr="001F32C3" w:rsidSect="00BD2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1"/>
    <w:rsid w:val="00010121"/>
    <w:rsid w:val="00116003"/>
    <w:rsid w:val="001F32C3"/>
    <w:rsid w:val="001F4C5B"/>
    <w:rsid w:val="00530621"/>
    <w:rsid w:val="005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3059</Characters>
  <Application>Microsoft Office Word</Application>
  <DocSecurity>0</DocSecurity>
  <Lines>25</Lines>
  <Paragraphs>7</Paragraphs>
  <ScaleCrop>false</ScaleCrop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2019-05-14T03:16:00Z</dcterms:created>
  <dcterms:modified xsi:type="dcterms:W3CDTF">2019-05-16T10:13:00Z</dcterms:modified>
</cp:coreProperties>
</file>