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8E" w:rsidRPr="00B3768E" w:rsidRDefault="00B3768E" w:rsidP="00B3768E">
      <w:pPr>
        <w:spacing w:after="0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768E">
        <w:rPr>
          <w:rFonts w:cs="Times New Roman"/>
          <w:color w:val="000000"/>
          <w:sz w:val="28"/>
          <w:szCs w:val="28"/>
          <w:shd w:val="clear" w:color="auto" w:fill="FFFFFF"/>
        </w:rPr>
        <w:t>Лапа Елена Анатольевна</w:t>
      </w:r>
    </w:p>
    <w:p w:rsidR="00B3768E" w:rsidRPr="00B3768E" w:rsidRDefault="00B3768E" w:rsidP="00B3768E">
      <w:pPr>
        <w:spacing w:after="0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768E">
        <w:rPr>
          <w:rFonts w:cs="Times New Roman"/>
          <w:color w:val="000000"/>
          <w:sz w:val="28"/>
          <w:szCs w:val="28"/>
          <w:shd w:val="clear" w:color="auto" w:fill="FFFFFF"/>
        </w:rPr>
        <w:t>МБДОУ "Иланский детский сад №7"</w:t>
      </w:r>
    </w:p>
    <w:p w:rsidR="00B3768E" w:rsidRPr="00B3768E" w:rsidRDefault="00B3768E" w:rsidP="00B3768E">
      <w:pPr>
        <w:spacing w:after="0"/>
        <w:jc w:val="right"/>
        <w:rPr>
          <w:rFonts w:cs="Times New Roman"/>
          <w:b/>
          <w:sz w:val="28"/>
          <w:szCs w:val="28"/>
        </w:rPr>
      </w:pPr>
      <w:r w:rsidRPr="00B3768E">
        <w:rPr>
          <w:rFonts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07513" w:rsidRPr="00B3768E" w:rsidRDefault="00507513" w:rsidP="004934B5">
      <w:pPr>
        <w:spacing w:after="0"/>
        <w:rPr>
          <w:rFonts w:cs="Times New Roman"/>
          <w:b/>
          <w:sz w:val="28"/>
          <w:szCs w:val="28"/>
        </w:rPr>
      </w:pPr>
    </w:p>
    <w:p w:rsidR="00BB1F41" w:rsidRPr="00B3768E" w:rsidRDefault="00BB1F41" w:rsidP="00B3768E">
      <w:pPr>
        <w:spacing w:after="0"/>
        <w:jc w:val="center"/>
        <w:rPr>
          <w:rFonts w:cs="Times New Roman"/>
          <w:b/>
          <w:sz w:val="28"/>
          <w:szCs w:val="28"/>
        </w:rPr>
      </w:pPr>
      <w:r w:rsidRPr="00B3768E">
        <w:rPr>
          <w:rFonts w:cs="Times New Roman"/>
          <w:b/>
          <w:sz w:val="28"/>
          <w:szCs w:val="28"/>
        </w:rPr>
        <w:t xml:space="preserve">Индивидуальный образовательный маршрут </w:t>
      </w:r>
      <w:r w:rsidR="00B06051" w:rsidRPr="00B3768E">
        <w:rPr>
          <w:rFonts w:cs="Times New Roman"/>
          <w:b/>
          <w:sz w:val="28"/>
          <w:szCs w:val="28"/>
        </w:rPr>
        <w:t xml:space="preserve">высокомотивированного </w:t>
      </w:r>
      <w:r w:rsidRPr="00B3768E">
        <w:rPr>
          <w:rFonts w:cs="Times New Roman"/>
          <w:b/>
          <w:sz w:val="28"/>
          <w:szCs w:val="28"/>
        </w:rPr>
        <w:t>ребенка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  <w:r w:rsidRPr="009039B2">
        <w:rPr>
          <w:rFonts w:cs="Times New Roman"/>
          <w:b/>
          <w:sz w:val="28"/>
          <w:szCs w:val="28"/>
        </w:rPr>
        <w:t>Возраст ребенка</w:t>
      </w:r>
      <w:r w:rsidRPr="00BB1F41">
        <w:rPr>
          <w:rFonts w:cs="Times New Roman"/>
          <w:sz w:val="28"/>
          <w:szCs w:val="28"/>
        </w:rPr>
        <w:t xml:space="preserve"> 6 лет</w:t>
      </w:r>
    </w:p>
    <w:p w:rsidR="00BB1F41" w:rsidRDefault="00BB1F41" w:rsidP="00BB1F41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b/>
          <w:sz w:val="28"/>
          <w:szCs w:val="28"/>
        </w:rPr>
        <w:t>Направление одарённости:</w:t>
      </w:r>
      <w:r w:rsidRPr="00BB1F41">
        <w:rPr>
          <w:rFonts w:cs="Times New Roman"/>
          <w:sz w:val="28"/>
          <w:szCs w:val="28"/>
        </w:rPr>
        <w:t xml:space="preserve"> художественно-эстетическое развитие</w:t>
      </w:r>
    </w:p>
    <w:p w:rsidR="00552371" w:rsidRPr="00552371" w:rsidRDefault="00552371" w:rsidP="00552371">
      <w:pPr>
        <w:spacing w:after="0"/>
        <w:rPr>
          <w:rFonts w:cs="Times New Roman"/>
          <w:sz w:val="28"/>
          <w:szCs w:val="28"/>
        </w:rPr>
      </w:pPr>
      <w:r w:rsidRPr="00552371">
        <w:rPr>
          <w:rFonts w:cs="Times New Roman"/>
          <w:sz w:val="28"/>
          <w:szCs w:val="28"/>
        </w:rPr>
        <w:t>Форма работы – индивидуальная работа</w:t>
      </w:r>
    </w:p>
    <w:p w:rsidR="00552371" w:rsidRPr="00552371" w:rsidRDefault="00552371" w:rsidP="00552371">
      <w:pPr>
        <w:spacing w:after="0"/>
        <w:rPr>
          <w:rFonts w:cs="Times New Roman"/>
          <w:sz w:val="28"/>
          <w:szCs w:val="28"/>
        </w:rPr>
      </w:pPr>
      <w:r w:rsidRPr="00746314">
        <w:rPr>
          <w:rFonts w:cs="Times New Roman"/>
          <w:b/>
          <w:sz w:val="28"/>
          <w:szCs w:val="28"/>
        </w:rPr>
        <w:t>Сопровождающий педагог</w:t>
      </w:r>
      <w:r w:rsidRPr="00552371">
        <w:rPr>
          <w:rFonts w:cs="Times New Roman"/>
          <w:sz w:val="28"/>
          <w:szCs w:val="28"/>
        </w:rPr>
        <w:t xml:space="preserve"> – воспитатель </w:t>
      </w:r>
      <w:r w:rsidR="00B62061">
        <w:rPr>
          <w:rFonts w:cs="Times New Roman"/>
          <w:sz w:val="28"/>
          <w:szCs w:val="28"/>
        </w:rPr>
        <w:t>Лапа Елена Анатольевна</w:t>
      </w:r>
    </w:p>
    <w:p w:rsidR="00552371" w:rsidRPr="00552371" w:rsidRDefault="00552371" w:rsidP="00552371">
      <w:pPr>
        <w:spacing w:after="0"/>
        <w:rPr>
          <w:rFonts w:cs="Times New Roman"/>
          <w:sz w:val="28"/>
          <w:szCs w:val="28"/>
        </w:rPr>
      </w:pPr>
      <w:r w:rsidRPr="00746314">
        <w:rPr>
          <w:rFonts w:cs="Times New Roman"/>
          <w:b/>
          <w:sz w:val="28"/>
          <w:szCs w:val="28"/>
        </w:rPr>
        <w:t>Партнёры</w:t>
      </w:r>
      <w:r w:rsidR="001C55D1">
        <w:rPr>
          <w:rFonts w:cs="Times New Roman"/>
          <w:sz w:val="28"/>
          <w:szCs w:val="28"/>
        </w:rPr>
        <w:t xml:space="preserve"> – родитель</w:t>
      </w:r>
    </w:p>
    <w:p w:rsidR="00552371" w:rsidRPr="00552371" w:rsidRDefault="00552371" w:rsidP="00552371">
      <w:pPr>
        <w:spacing w:after="0"/>
        <w:rPr>
          <w:rFonts w:cs="Times New Roman"/>
          <w:sz w:val="28"/>
          <w:szCs w:val="28"/>
        </w:rPr>
      </w:pPr>
    </w:p>
    <w:p w:rsidR="009039B2" w:rsidRDefault="00552371" w:rsidP="009039B2">
      <w:pPr>
        <w:spacing w:after="0"/>
        <w:jc w:val="center"/>
        <w:rPr>
          <w:rFonts w:cs="Times New Roman"/>
          <w:b/>
          <w:sz w:val="28"/>
          <w:szCs w:val="28"/>
        </w:rPr>
      </w:pPr>
      <w:r w:rsidRPr="00746314">
        <w:rPr>
          <w:rFonts w:cs="Times New Roman"/>
          <w:b/>
          <w:sz w:val="28"/>
          <w:szCs w:val="28"/>
        </w:rPr>
        <w:t>Характеристика</w:t>
      </w:r>
    </w:p>
    <w:p w:rsidR="00552371" w:rsidRPr="00746314" w:rsidRDefault="00552371" w:rsidP="009039B2">
      <w:pPr>
        <w:spacing w:after="0"/>
        <w:jc w:val="center"/>
        <w:rPr>
          <w:rFonts w:cs="Times New Roman"/>
          <w:b/>
          <w:sz w:val="28"/>
          <w:szCs w:val="28"/>
        </w:rPr>
      </w:pPr>
      <w:r w:rsidRPr="00746314">
        <w:rPr>
          <w:rFonts w:cs="Times New Roman"/>
          <w:b/>
          <w:sz w:val="28"/>
          <w:szCs w:val="28"/>
        </w:rPr>
        <w:t>на воспитанника подготовительной группы</w:t>
      </w:r>
      <w:r w:rsidR="001C55D1">
        <w:rPr>
          <w:rFonts w:cs="Times New Roman"/>
          <w:b/>
          <w:sz w:val="28"/>
          <w:szCs w:val="28"/>
        </w:rPr>
        <w:t xml:space="preserve"> </w:t>
      </w:r>
      <w:r w:rsidRPr="00746314">
        <w:rPr>
          <w:rFonts w:cs="Times New Roman"/>
          <w:b/>
          <w:sz w:val="28"/>
          <w:szCs w:val="28"/>
        </w:rPr>
        <w:t xml:space="preserve"> </w:t>
      </w:r>
    </w:p>
    <w:p w:rsidR="00552371" w:rsidRPr="00552371" w:rsidRDefault="00552371" w:rsidP="00B62061">
      <w:pPr>
        <w:spacing w:after="0"/>
        <w:jc w:val="both"/>
        <w:rPr>
          <w:rFonts w:cs="Times New Roman"/>
          <w:sz w:val="28"/>
          <w:szCs w:val="28"/>
        </w:rPr>
      </w:pPr>
    </w:p>
    <w:p w:rsidR="00552371" w:rsidRPr="00552371" w:rsidRDefault="00746314" w:rsidP="00B6206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Девочка </w:t>
      </w:r>
      <w:r w:rsidR="00552371" w:rsidRPr="00552371">
        <w:rPr>
          <w:rFonts w:cs="Times New Roman"/>
          <w:sz w:val="28"/>
          <w:szCs w:val="28"/>
        </w:rPr>
        <w:t>поступил</w:t>
      </w:r>
      <w:r w:rsidR="001C55D1">
        <w:rPr>
          <w:rFonts w:cs="Times New Roman"/>
          <w:sz w:val="28"/>
          <w:szCs w:val="28"/>
        </w:rPr>
        <w:t>а в группу в сентябре 2017</w:t>
      </w:r>
      <w:r w:rsidR="00804F28">
        <w:rPr>
          <w:rFonts w:cs="Times New Roman"/>
          <w:sz w:val="28"/>
          <w:szCs w:val="28"/>
        </w:rPr>
        <w:t xml:space="preserve"> года, в возрасте 4</w:t>
      </w:r>
      <w:r w:rsidR="00552371" w:rsidRPr="00552371">
        <w:rPr>
          <w:rFonts w:cs="Times New Roman"/>
          <w:sz w:val="28"/>
          <w:szCs w:val="28"/>
        </w:rPr>
        <w:t xml:space="preserve"> –х лет. Адаптация к воспитателям и детям в группе прошла успешно.</w:t>
      </w:r>
    </w:p>
    <w:p w:rsidR="001D4C58" w:rsidRDefault="00552371" w:rsidP="00B62061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552371">
        <w:rPr>
          <w:rFonts w:cs="Times New Roman"/>
          <w:sz w:val="28"/>
          <w:szCs w:val="28"/>
        </w:rPr>
        <w:t>В группе</w:t>
      </w:r>
      <w:r w:rsidR="00746314">
        <w:rPr>
          <w:rFonts w:cs="Times New Roman"/>
          <w:sz w:val="28"/>
          <w:szCs w:val="28"/>
        </w:rPr>
        <w:t xml:space="preserve"> со сверстниками общительна</w:t>
      </w:r>
      <w:r w:rsidRPr="00552371">
        <w:rPr>
          <w:rFonts w:cs="Times New Roman"/>
          <w:sz w:val="28"/>
          <w:szCs w:val="28"/>
        </w:rPr>
        <w:t>, доброжелател</w:t>
      </w:r>
      <w:r w:rsidR="00746314">
        <w:rPr>
          <w:rFonts w:cs="Times New Roman"/>
          <w:sz w:val="28"/>
          <w:szCs w:val="28"/>
        </w:rPr>
        <w:t>ьна.</w:t>
      </w:r>
      <w:r w:rsidRPr="00552371">
        <w:rPr>
          <w:rFonts w:cs="Times New Roman"/>
          <w:sz w:val="28"/>
          <w:szCs w:val="28"/>
        </w:rPr>
        <w:t xml:space="preserve"> Охотно контактирует с взрослыми</w:t>
      </w:r>
      <w:r w:rsidR="00746314">
        <w:rPr>
          <w:rFonts w:cs="Times New Roman"/>
          <w:sz w:val="28"/>
          <w:szCs w:val="28"/>
        </w:rPr>
        <w:t>.</w:t>
      </w:r>
      <w:r w:rsidRPr="00552371">
        <w:rPr>
          <w:rFonts w:cs="Times New Roman"/>
          <w:sz w:val="28"/>
          <w:szCs w:val="28"/>
        </w:rPr>
        <w:t xml:space="preserve"> Содержание игровой деятельности разнообразно, умеет уступить, вежлив</w:t>
      </w:r>
      <w:r w:rsidR="00746314">
        <w:rPr>
          <w:rFonts w:cs="Times New Roman"/>
          <w:sz w:val="28"/>
          <w:szCs w:val="28"/>
        </w:rPr>
        <w:t>а</w:t>
      </w:r>
      <w:r w:rsidRPr="00552371">
        <w:rPr>
          <w:rFonts w:cs="Times New Roman"/>
          <w:sz w:val="28"/>
          <w:szCs w:val="28"/>
        </w:rPr>
        <w:t xml:space="preserve">. </w:t>
      </w:r>
    </w:p>
    <w:p w:rsidR="00552371" w:rsidRPr="00552371" w:rsidRDefault="00B3768E" w:rsidP="00B6206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Ребенок</w:t>
      </w:r>
      <w:bookmarkStart w:id="0" w:name="_GoBack"/>
      <w:bookmarkEnd w:id="0"/>
      <w:r w:rsidR="00552371" w:rsidRPr="00552371">
        <w:rPr>
          <w:rFonts w:cs="Times New Roman"/>
          <w:sz w:val="28"/>
          <w:szCs w:val="28"/>
        </w:rPr>
        <w:t xml:space="preserve"> обладает достаточно высоким уровнем </w:t>
      </w:r>
      <w:r w:rsidR="001D4C58">
        <w:rPr>
          <w:rFonts w:cs="Times New Roman"/>
          <w:sz w:val="28"/>
          <w:szCs w:val="28"/>
        </w:rPr>
        <w:t xml:space="preserve">художественно-эстетического </w:t>
      </w:r>
      <w:r w:rsidR="00552371" w:rsidRPr="00552371">
        <w:rPr>
          <w:rFonts w:cs="Times New Roman"/>
          <w:sz w:val="28"/>
          <w:szCs w:val="28"/>
        </w:rPr>
        <w:t xml:space="preserve">развития, включающим </w:t>
      </w:r>
      <w:r w:rsidR="001D4C58">
        <w:rPr>
          <w:rFonts w:cs="Times New Roman"/>
          <w:sz w:val="28"/>
          <w:szCs w:val="28"/>
        </w:rPr>
        <w:t xml:space="preserve">способность к самостоятельной творческой деятельности. </w:t>
      </w:r>
      <w:r w:rsidR="00552371" w:rsidRPr="00552371">
        <w:rPr>
          <w:rFonts w:cs="Times New Roman"/>
          <w:sz w:val="28"/>
          <w:szCs w:val="28"/>
        </w:rPr>
        <w:t xml:space="preserve">С удовольствием </w:t>
      </w:r>
      <w:r w:rsidR="001D4C58">
        <w:rPr>
          <w:rFonts w:cs="Times New Roman"/>
          <w:sz w:val="28"/>
          <w:szCs w:val="28"/>
        </w:rPr>
        <w:t xml:space="preserve">изображает людей, природу, животных. </w:t>
      </w:r>
      <w:r w:rsidR="00DC0469">
        <w:rPr>
          <w:rFonts w:cs="Times New Roman"/>
          <w:sz w:val="28"/>
          <w:szCs w:val="28"/>
        </w:rPr>
        <w:t>Активна</w:t>
      </w:r>
      <w:r w:rsidR="00552371" w:rsidRPr="00552371">
        <w:rPr>
          <w:rFonts w:cs="Times New Roman"/>
          <w:sz w:val="28"/>
          <w:szCs w:val="28"/>
        </w:rPr>
        <w:t xml:space="preserve"> в поиске </w:t>
      </w:r>
      <w:r w:rsidR="001D4C58">
        <w:rPr>
          <w:rFonts w:cs="Times New Roman"/>
          <w:sz w:val="28"/>
          <w:szCs w:val="28"/>
        </w:rPr>
        <w:t xml:space="preserve">цветовых решений, создания композиций, ритмичного расположения узоров. </w:t>
      </w:r>
      <w:r w:rsidR="00552371" w:rsidRPr="00552371">
        <w:rPr>
          <w:rFonts w:cs="Times New Roman"/>
          <w:sz w:val="28"/>
          <w:szCs w:val="28"/>
        </w:rPr>
        <w:t>Сформирован опре</w:t>
      </w:r>
      <w:r w:rsidR="001D4C58">
        <w:rPr>
          <w:rFonts w:cs="Times New Roman"/>
          <w:sz w:val="28"/>
          <w:szCs w:val="28"/>
        </w:rPr>
        <w:t>деленный объем знаний и навыков в</w:t>
      </w:r>
      <w:r w:rsidR="00977776">
        <w:rPr>
          <w:rFonts w:cs="Times New Roman"/>
          <w:sz w:val="28"/>
          <w:szCs w:val="28"/>
        </w:rPr>
        <w:t xml:space="preserve"> технике</w:t>
      </w:r>
      <w:r w:rsidR="00B62061">
        <w:rPr>
          <w:rFonts w:cs="Times New Roman"/>
          <w:sz w:val="28"/>
          <w:szCs w:val="28"/>
        </w:rPr>
        <w:t xml:space="preserve"> </w:t>
      </w:r>
      <w:r w:rsidR="00977776">
        <w:rPr>
          <w:rFonts w:cs="Times New Roman"/>
          <w:sz w:val="28"/>
          <w:szCs w:val="28"/>
        </w:rPr>
        <w:t>изображения, расширения набора материалов, соединения в одном рисунке различных материалов для создания выразительного образа.</w:t>
      </w:r>
    </w:p>
    <w:p w:rsidR="00552371" w:rsidRPr="00552371" w:rsidRDefault="00EE0032" w:rsidP="00B62061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занятиях активна</w:t>
      </w:r>
      <w:r w:rsidR="00552371" w:rsidRPr="00552371">
        <w:rPr>
          <w:rFonts w:cs="Times New Roman"/>
          <w:sz w:val="28"/>
          <w:szCs w:val="28"/>
        </w:rPr>
        <w:t xml:space="preserve">, проявляет интерес </w:t>
      </w:r>
      <w:r>
        <w:rPr>
          <w:rFonts w:cs="Times New Roman"/>
          <w:sz w:val="28"/>
          <w:szCs w:val="28"/>
        </w:rPr>
        <w:t xml:space="preserve">к художественной </w:t>
      </w:r>
      <w:r w:rsidR="00552371" w:rsidRPr="00552371">
        <w:rPr>
          <w:rFonts w:cs="Times New Roman"/>
          <w:sz w:val="28"/>
          <w:szCs w:val="28"/>
        </w:rPr>
        <w:t>деятельности, стремится к конечному положительному рез</w:t>
      </w:r>
      <w:r>
        <w:rPr>
          <w:rFonts w:cs="Times New Roman"/>
          <w:sz w:val="28"/>
          <w:szCs w:val="28"/>
        </w:rPr>
        <w:t xml:space="preserve">ультату. </w:t>
      </w:r>
      <w:r w:rsidR="00530E12">
        <w:rPr>
          <w:rFonts w:cs="Times New Roman"/>
          <w:sz w:val="28"/>
          <w:szCs w:val="28"/>
        </w:rPr>
        <w:t xml:space="preserve">Развито эстетическое восприятие, образные представления. </w:t>
      </w:r>
      <w:r>
        <w:rPr>
          <w:rFonts w:cs="Times New Roman"/>
          <w:sz w:val="28"/>
          <w:szCs w:val="28"/>
        </w:rPr>
        <w:t>Старательна, прилежна</w:t>
      </w:r>
      <w:r w:rsidR="00552371" w:rsidRPr="00552371">
        <w:rPr>
          <w:rFonts w:cs="Times New Roman"/>
          <w:sz w:val="28"/>
          <w:szCs w:val="28"/>
        </w:rPr>
        <w:t>.</w:t>
      </w:r>
    </w:p>
    <w:p w:rsidR="003A1D65" w:rsidRDefault="00552371" w:rsidP="00B62061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552371">
        <w:rPr>
          <w:rFonts w:cs="Times New Roman"/>
          <w:sz w:val="28"/>
          <w:szCs w:val="28"/>
        </w:rPr>
        <w:t>Ребенок воспитывается в</w:t>
      </w:r>
      <w:r w:rsidR="001C55D1">
        <w:rPr>
          <w:rFonts w:cs="Times New Roman"/>
          <w:sz w:val="28"/>
          <w:szCs w:val="28"/>
        </w:rPr>
        <w:t xml:space="preserve"> не полной семье. Мама</w:t>
      </w:r>
      <w:r w:rsidRPr="00552371">
        <w:rPr>
          <w:rFonts w:cs="Times New Roman"/>
          <w:sz w:val="28"/>
          <w:szCs w:val="28"/>
        </w:rPr>
        <w:t xml:space="preserve"> системати</w:t>
      </w:r>
      <w:r w:rsidR="00530E12">
        <w:rPr>
          <w:rFonts w:cs="Times New Roman"/>
          <w:sz w:val="28"/>
          <w:szCs w:val="28"/>
        </w:rPr>
        <w:t>чески интересуются успехами дочери</w:t>
      </w:r>
      <w:r w:rsidR="001C55D1">
        <w:rPr>
          <w:rFonts w:cs="Times New Roman"/>
          <w:sz w:val="28"/>
          <w:szCs w:val="28"/>
        </w:rPr>
        <w:t>, оказывае</w:t>
      </w:r>
      <w:r w:rsidRPr="00552371">
        <w:rPr>
          <w:rFonts w:cs="Times New Roman"/>
          <w:sz w:val="28"/>
          <w:szCs w:val="28"/>
        </w:rPr>
        <w:t>т необходимую помощь воспитателям. Атмосфе</w:t>
      </w:r>
      <w:r w:rsidR="00530E12">
        <w:rPr>
          <w:rFonts w:cs="Times New Roman"/>
          <w:sz w:val="28"/>
          <w:szCs w:val="28"/>
        </w:rPr>
        <w:t>ра в семье дружелюбная</w:t>
      </w:r>
      <w:r w:rsidR="001C55D1">
        <w:rPr>
          <w:rFonts w:cs="Times New Roman"/>
          <w:sz w:val="28"/>
          <w:szCs w:val="28"/>
        </w:rPr>
        <w:t>.</w:t>
      </w:r>
    </w:p>
    <w:p w:rsidR="001D7948" w:rsidRPr="00BB1F41" w:rsidRDefault="001D7948" w:rsidP="00552371">
      <w:pPr>
        <w:spacing w:after="0"/>
        <w:rPr>
          <w:rFonts w:cs="Times New Roman"/>
          <w:sz w:val="28"/>
          <w:szCs w:val="28"/>
        </w:rPr>
      </w:pPr>
    </w:p>
    <w:p w:rsidR="00B06051" w:rsidRDefault="003A1D65" w:rsidP="003A1D65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Диагностик</w:t>
      </w:r>
      <w:r w:rsidR="00B06051">
        <w:rPr>
          <w:rFonts w:cs="Times New Roman"/>
          <w:b/>
          <w:sz w:val="28"/>
          <w:szCs w:val="28"/>
        </w:rPr>
        <w:t>а</w:t>
      </w:r>
      <w:r w:rsidRPr="003A1D65">
        <w:rPr>
          <w:rFonts w:cs="Times New Roman"/>
          <w:b/>
          <w:sz w:val="28"/>
          <w:szCs w:val="28"/>
        </w:rPr>
        <w:t xml:space="preserve"> уровня развития способностей</w:t>
      </w:r>
      <w:r w:rsidRPr="003A1D65">
        <w:rPr>
          <w:rFonts w:cs="Times New Roman"/>
          <w:sz w:val="28"/>
          <w:szCs w:val="28"/>
        </w:rPr>
        <w:t xml:space="preserve"> </w:t>
      </w:r>
      <w:r w:rsidRPr="00B06051">
        <w:rPr>
          <w:rFonts w:cs="Times New Roman"/>
          <w:b/>
          <w:sz w:val="28"/>
          <w:szCs w:val="28"/>
        </w:rPr>
        <w:t xml:space="preserve">воспитанника и его индивидуальных особенностей. </w:t>
      </w:r>
    </w:p>
    <w:p w:rsidR="003A1D65" w:rsidRPr="003A1D65" w:rsidRDefault="00B06051" w:rsidP="003A1D65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3A1D65" w:rsidRPr="003A1D65">
        <w:rPr>
          <w:rFonts w:cs="Times New Roman"/>
          <w:sz w:val="28"/>
          <w:szCs w:val="28"/>
        </w:rPr>
        <w:t>етодик</w:t>
      </w:r>
      <w:r>
        <w:rPr>
          <w:rFonts w:cs="Times New Roman"/>
          <w:sz w:val="28"/>
          <w:szCs w:val="28"/>
        </w:rPr>
        <w:t>и</w:t>
      </w:r>
      <w:r w:rsidR="003A1D65" w:rsidRPr="003A1D65">
        <w:rPr>
          <w:rFonts w:cs="Times New Roman"/>
          <w:sz w:val="28"/>
          <w:szCs w:val="28"/>
        </w:rPr>
        <w:t xml:space="preserve"> диагностики уровня развития способностей и одаренности</w:t>
      </w:r>
      <w:r w:rsidR="001D4C58">
        <w:rPr>
          <w:rFonts w:cs="Times New Roman"/>
          <w:sz w:val="28"/>
          <w:szCs w:val="28"/>
        </w:rPr>
        <w:t>:</w:t>
      </w:r>
      <w:r w:rsidR="003A1D65" w:rsidRPr="003A1D65">
        <w:rPr>
          <w:rFonts w:cs="Times New Roman"/>
          <w:sz w:val="28"/>
          <w:szCs w:val="28"/>
        </w:rPr>
        <w:t xml:space="preserve"> </w:t>
      </w:r>
    </w:p>
    <w:p w:rsidR="003A1D65" w:rsidRPr="003A1D65" w:rsidRDefault="003A1D65" w:rsidP="003A1D65">
      <w:pPr>
        <w:spacing w:after="0"/>
        <w:rPr>
          <w:rFonts w:cs="Times New Roman"/>
          <w:sz w:val="28"/>
          <w:szCs w:val="28"/>
        </w:rPr>
      </w:pPr>
      <w:r w:rsidRPr="003A1D65">
        <w:rPr>
          <w:rFonts w:cs="Times New Roman"/>
          <w:sz w:val="28"/>
          <w:szCs w:val="28"/>
        </w:rPr>
        <w:t>-</w:t>
      </w:r>
      <w:r w:rsidRPr="003A1D65">
        <w:rPr>
          <w:rFonts w:cs="Times New Roman"/>
          <w:sz w:val="28"/>
          <w:szCs w:val="28"/>
        </w:rPr>
        <w:tab/>
        <w:t>для детей дошкольного возраста применяются тесты Стенфорда - Бине, Векслера, а так же различные методики и их комплексы (Е.П.Торренс, Д.Б.Богоявленская, В.А.Петровский, К.В. Тарасова и др.);</w:t>
      </w:r>
    </w:p>
    <w:p w:rsidR="003A1D65" w:rsidRPr="003A1D65" w:rsidRDefault="003A1D65" w:rsidP="003A1D65">
      <w:pPr>
        <w:spacing w:after="0"/>
        <w:rPr>
          <w:rFonts w:cs="Times New Roman"/>
          <w:sz w:val="28"/>
          <w:szCs w:val="28"/>
        </w:rPr>
      </w:pPr>
      <w:r w:rsidRPr="003A1D65">
        <w:rPr>
          <w:rFonts w:cs="Times New Roman"/>
          <w:sz w:val="28"/>
          <w:szCs w:val="28"/>
        </w:rPr>
        <w:lastRenderedPageBreak/>
        <w:t>-</w:t>
      </w:r>
      <w:r w:rsidRPr="003A1D65">
        <w:rPr>
          <w:rFonts w:cs="Times New Roman"/>
          <w:sz w:val="28"/>
          <w:szCs w:val="28"/>
        </w:rPr>
        <w:tab/>
        <w:t>анкета</w:t>
      </w:r>
      <w:r w:rsidR="00350BC4">
        <w:rPr>
          <w:rFonts w:cs="Times New Roman"/>
          <w:sz w:val="28"/>
          <w:szCs w:val="28"/>
        </w:rPr>
        <w:t>- опросник</w:t>
      </w:r>
      <w:r w:rsidRPr="003A1D65">
        <w:rPr>
          <w:rFonts w:cs="Times New Roman"/>
          <w:sz w:val="28"/>
          <w:szCs w:val="28"/>
        </w:rPr>
        <w:t xml:space="preserve"> для родителей</w:t>
      </w:r>
      <w:r w:rsidR="00350BC4">
        <w:rPr>
          <w:rFonts w:cs="Times New Roman"/>
          <w:sz w:val="28"/>
          <w:szCs w:val="28"/>
        </w:rPr>
        <w:t>, тест-прогноз</w:t>
      </w:r>
      <w:r w:rsidRPr="003A1D65">
        <w:rPr>
          <w:rFonts w:cs="Times New Roman"/>
          <w:sz w:val="28"/>
          <w:szCs w:val="28"/>
        </w:rPr>
        <w:t>;</w:t>
      </w:r>
    </w:p>
    <w:p w:rsidR="003A1D65" w:rsidRPr="003A1D65" w:rsidRDefault="003A1D65" w:rsidP="003A1D65">
      <w:pPr>
        <w:spacing w:after="0"/>
        <w:rPr>
          <w:rFonts w:cs="Times New Roman"/>
          <w:sz w:val="28"/>
          <w:szCs w:val="28"/>
        </w:rPr>
      </w:pPr>
      <w:r w:rsidRPr="003A1D65">
        <w:rPr>
          <w:rFonts w:cs="Times New Roman"/>
          <w:sz w:val="28"/>
          <w:szCs w:val="28"/>
        </w:rPr>
        <w:t>-</w:t>
      </w:r>
      <w:r w:rsidRPr="003A1D65">
        <w:rPr>
          <w:rFonts w:cs="Times New Roman"/>
          <w:sz w:val="28"/>
          <w:szCs w:val="28"/>
        </w:rPr>
        <w:tab/>
        <w:t>методика «оценка общей одарённости»;</w:t>
      </w:r>
    </w:p>
    <w:p w:rsidR="003A1D65" w:rsidRPr="003A1D65" w:rsidRDefault="003A1D65" w:rsidP="003A1D65">
      <w:pPr>
        <w:spacing w:after="0"/>
        <w:rPr>
          <w:rFonts w:cs="Times New Roman"/>
          <w:sz w:val="28"/>
          <w:szCs w:val="28"/>
        </w:rPr>
      </w:pPr>
      <w:r w:rsidRPr="003A1D65">
        <w:rPr>
          <w:rFonts w:cs="Times New Roman"/>
          <w:sz w:val="28"/>
          <w:szCs w:val="28"/>
        </w:rPr>
        <w:t>-</w:t>
      </w:r>
      <w:r w:rsidRPr="003A1D65">
        <w:rPr>
          <w:rFonts w:cs="Times New Roman"/>
          <w:sz w:val="28"/>
          <w:szCs w:val="28"/>
        </w:rPr>
        <w:tab/>
        <w:t>методика «индивидуальный портрет»;</w:t>
      </w:r>
    </w:p>
    <w:p w:rsidR="00350BC4" w:rsidRPr="00BB1F41" w:rsidRDefault="00350BC4" w:rsidP="003A1D65">
      <w:pPr>
        <w:spacing w:after="0"/>
        <w:rPr>
          <w:rFonts w:cs="Times New Roman"/>
          <w:sz w:val="28"/>
          <w:szCs w:val="28"/>
        </w:rPr>
      </w:pP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b/>
          <w:sz w:val="28"/>
          <w:szCs w:val="28"/>
        </w:rPr>
        <w:t>Цель разработки индивидуального маршрута:</w:t>
      </w:r>
      <w:r w:rsidRPr="00BB1F41">
        <w:rPr>
          <w:rFonts w:cs="Times New Roman"/>
          <w:sz w:val="28"/>
          <w:szCs w:val="28"/>
        </w:rPr>
        <w:t xml:space="preserve"> совершенствование художественных навыков, изучение нетрадиционных навыков рисования.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B62DCC" w:rsidRDefault="00BB1F41" w:rsidP="00BB1F41">
      <w:pPr>
        <w:spacing w:after="0"/>
        <w:rPr>
          <w:rFonts w:cs="Times New Roman"/>
          <w:b/>
          <w:sz w:val="28"/>
          <w:szCs w:val="28"/>
        </w:rPr>
      </w:pPr>
      <w:r w:rsidRPr="00B62DCC">
        <w:rPr>
          <w:rFonts w:cs="Times New Roman"/>
          <w:b/>
          <w:sz w:val="28"/>
          <w:szCs w:val="28"/>
        </w:rPr>
        <w:t>Задачи: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BB1F41" w:rsidRDefault="00BB1F41" w:rsidP="00DC4D66">
      <w:pPr>
        <w:spacing w:after="0" w:line="240" w:lineRule="auto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>1. Развивать способности ребенка в области художественного творчества.</w:t>
      </w:r>
    </w:p>
    <w:p w:rsidR="00BB1F41" w:rsidRPr="00BB1F41" w:rsidRDefault="00BB1F41" w:rsidP="00DC4D66">
      <w:pPr>
        <w:spacing w:after="0" w:line="240" w:lineRule="auto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>2. Совместно с родителями создать условия для поддержания интереса к художественному творчеству.</w:t>
      </w:r>
    </w:p>
    <w:p w:rsidR="00BB1F41" w:rsidRPr="00BB1F41" w:rsidRDefault="00BB1F41" w:rsidP="00DC4D66">
      <w:pPr>
        <w:spacing w:after="0" w:line="240" w:lineRule="auto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>3. Развивать интерес к нетрадиционным методам рисования, кисточками разной толщины, акварелью, гуашью.</w:t>
      </w:r>
    </w:p>
    <w:p w:rsidR="00BB1F41" w:rsidRPr="00BB1F41" w:rsidRDefault="00BB1F41" w:rsidP="00DC4D66">
      <w:pPr>
        <w:spacing w:after="0" w:line="240" w:lineRule="auto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>4. Воспитывать эстетические чувства, чувство «прекрасного».</w:t>
      </w:r>
    </w:p>
    <w:p w:rsidR="00BB1F41" w:rsidRPr="00BB1F41" w:rsidRDefault="00BB1F41" w:rsidP="00DC4D66">
      <w:pPr>
        <w:spacing w:after="0" w:line="240" w:lineRule="auto"/>
        <w:rPr>
          <w:rFonts w:cs="Times New Roman"/>
          <w:sz w:val="28"/>
          <w:szCs w:val="28"/>
        </w:rPr>
      </w:pPr>
    </w:p>
    <w:p w:rsidR="00BB1F41" w:rsidRDefault="00B86515" w:rsidP="00DC4D66">
      <w:pPr>
        <w:spacing w:after="0" w:line="240" w:lineRule="auto"/>
        <w:rPr>
          <w:rFonts w:cs="Times New Roman"/>
          <w:sz w:val="28"/>
          <w:szCs w:val="28"/>
        </w:rPr>
      </w:pPr>
      <w:r w:rsidRPr="00DC4D66">
        <w:rPr>
          <w:rFonts w:cs="Times New Roman"/>
          <w:b/>
          <w:sz w:val="28"/>
          <w:szCs w:val="28"/>
        </w:rPr>
        <w:t>Периодичность занятий</w:t>
      </w:r>
      <w:r>
        <w:rPr>
          <w:rFonts w:cs="Times New Roman"/>
          <w:sz w:val="28"/>
          <w:szCs w:val="28"/>
        </w:rPr>
        <w:t xml:space="preserve"> - 2</w:t>
      </w:r>
      <w:r w:rsidR="00BB1F41" w:rsidRPr="00BB1F41">
        <w:rPr>
          <w:rFonts w:cs="Times New Roman"/>
          <w:sz w:val="28"/>
          <w:szCs w:val="28"/>
        </w:rPr>
        <w:t xml:space="preserve"> раз</w:t>
      </w:r>
      <w:r>
        <w:rPr>
          <w:rFonts w:cs="Times New Roman"/>
          <w:sz w:val="28"/>
          <w:szCs w:val="28"/>
        </w:rPr>
        <w:t>а</w:t>
      </w:r>
      <w:r w:rsidR="00BB1F41" w:rsidRPr="00BB1F41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месяц</w:t>
      </w:r>
    </w:p>
    <w:p w:rsidR="00DC4D66" w:rsidRPr="00DC4D66" w:rsidRDefault="00DC4D66" w:rsidP="00BB1F41">
      <w:pPr>
        <w:spacing w:after="0"/>
        <w:rPr>
          <w:rFonts w:cs="Times New Roman"/>
          <w:b/>
          <w:sz w:val="28"/>
          <w:szCs w:val="28"/>
        </w:rPr>
      </w:pPr>
    </w:p>
    <w:p w:rsidR="00DC4D66" w:rsidRPr="00DC4D66" w:rsidRDefault="00DC4D66" w:rsidP="00DC4D66">
      <w:pPr>
        <w:spacing w:after="0"/>
        <w:rPr>
          <w:rFonts w:cs="Times New Roman"/>
          <w:b/>
          <w:sz w:val="28"/>
          <w:szCs w:val="28"/>
        </w:rPr>
      </w:pPr>
      <w:r w:rsidRPr="00DC4D66">
        <w:rPr>
          <w:rFonts w:cs="Times New Roman"/>
          <w:b/>
          <w:sz w:val="28"/>
          <w:szCs w:val="28"/>
        </w:rPr>
        <w:t>Примерные формы и методы работы: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Знакомство с творчеством русских художников, художников-земляков, рассматривание репродукций картин, альбомов «Цветной мир»;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Дидактические игры (штрих, мазки, тычки);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Игры – упражнения  (на развитие мелкой моторики рук);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Создание проблемных ситуаций (краска, цвет, закончи  рисунок);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Нетрадиционная техника рисования (монотипия, рисование воском,;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Создание коллажей, панно;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Подготовка конкурсных работ;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Иллюстрирование книжек - малышек;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Наблюдения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Посещение выставок, музеев;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Участие в творческих проектах;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Экскурсии в музей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Практические задания</w:t>
      </w:r>
    </w:p>
    <w:p w:rsidR="00DC4D66" w:rsidRPr="00DC4D66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Беседы</w:t>
      </w:r>
    </w:p>
    <w:p w:rsidR="00BB1F41" w:rsidRPr="00BB1F41" w:rsidRDefault="00DC4D66" w:rsidP="00DC4D66">
      <w:pPr>
        <w:spacing w:after="0"/>
        <w:rPr>
          <w:rFonts w:cs="Times New Roman"/>
          <w:sz w:val="28"/>
          <w:szCs w:val="28"/>
        </w:rPr>
      </w:pPr>
      <w:r w:rsidRPr="00DC4D66">
        <w:rPr>
          <w:rFonts w:cs="Times New Roman"/>
          <w:sz w:val="28"/>
          <w:szCs w:val="28"/>
        </w:rPr>
        <w:t>•</w:t>
      </w:r>
      <w:r w:rsidRPr="00DC4D66">
        <w:rPr>
          <w:rFonts w:cs="Times New Roman"/>
          <w:sz w:val="28"/>
          <w:szCs w:val="28"/>
        </w:rPr>
        <w:tab/>
        <w:t>Организация персональных выставок</w:t>
      </w:r>
    </w:p>
    <w:p w:rsidR="00DC4D66" w:rsidRDefault="00DC4D66" w:rsidP="00B62DCC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BB1F41" w:rsidRPr="00B62DCC" w:rsidRDefault="00B62DCC" w:rsidP="00B62DCC">
      <w:pPr>
        <w:spacing w:after="0"/>
        <w:jc w:val="center"/>
        <w:rPr>
          <w:rFonts w:cs="Times New Roman"/>
          <w:b/>
          <w:sz w:val="28"/>
          <w:szCs w:val="28"/>
        </w:rPr>
      </w:pPr>
      <w:r w:rsidRPr="00B62DCC">
        <w:rPr>
          <w:rFonts w:cs="Times New Roman"/>
          <w:b/>
          <w:sz w:val="28"/>
          <w:szCs w:val="28"/>
        </w:rPr>
        <w:t xml:space="preserve">ПЛАН на </w:t>
      </w:r>
      <w:r w:rsidR="004934B5">
        <w:rPr>
          <w:rFonts w:cs="Times New Roman"/>
          <w:b/>
          <w:sz w:val="28"/>
          <w:szCs w:val="28"/>
        </w:rPr>
        <w:t>2018-2019</w:t>
      </w:r>
      <w:r w:rsidR="00BB1F41" w:rsidRPr="00B62DCC">
        <w:rPr>
          <w:rFonts w:cs="Times New Roman"/>
          <w:b/>
          <w:sz w:val="28"/>
          <w:szCs w:val="28"/>
        </w:rPr>
        <w:t xml:space="preserve"> год</w:t>
      </w:r>
    </w:p>
    <w:p w:rsidR="00BB1F41" w:rsidRDefault="00BB1F41" w:rsidP="00BB1F41">
      <w:pPr>
        <w:spacing w:after="0"/>
        <w:rPr>
          <w:rFonts w:cs="Times New Roman"/>
          <w:sz w:val="28"/>
          <w:szCs w:val="28"/>
        </w:rPr>
      </w:pPr>
    </w:p>
    <w:tbl>
      <w:tblPr>
        <w:tblStyle w:val="a3"/>
        <w:tblW w:w="101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551"/>
        <w:gridCol w:w="2127"/>
        <w:gridCol w:w="1276"/>
        <w:gridCol w:w="1747"/>
      </w:tblGrid>
      <w:tr w:rsidR="00D84355" w:rsidTr="00DF49D2">
        <w:tc>
          <w:tcPr>
            <w:tcW w:w="993" w:type="dxa"/>
          </w:tcPr>
          <w:p w:rsidR="00D84355" w:rsidRPr="00D84355" w:rsidRDefault="00D84355" w:rsidP="00BB1F41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D84355" w:rsidRPr="00D84355" w:rsidRDefault="00D84355" w:rsidP="00BB1F41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2551" w:type="dxa"/>
          </w:tcPr>
          <w:p w:rsidR="00D84355" w:rsidRPr="00D84355" w:rsidRDefault="00D84355" w:rsidP="00E4046A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127" w:type="dxa"/>
          </w:tcPr>
          <w:p w:rsidR="00D84355" w:rsidRPr="00D84355" w:rsidRDefault="00D84355" w:rsidP="00DF49D2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t>Используемые материалы и техники</w:t>
            </w:r>
            <w:r w:rsidR="00DF49D2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DF49D2">
              <w:rPr>
                <w:rFonts w:cs="Times New Roman"/>
                <w:b/>
                <w:sz w:val="28"/>
                <w:szCs w:val="28"/>
              </w:rPr>
              <w:lastRenderedPageBreak/>
              <w:t>Оборудование</w:t>
            </w:r>
            <w:r w:rsidRPr="00D84355">
              <w:rPr>
                <w:rFonts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D84355" w:rsidRPr="00D84355" w:rsidRDefault="00D84355" w:rsidP="00BB1F41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lastRenderedPageBreak/>
              <w:t>Работа с родител</w:t>
            </w:r>
            <w:r w:rsidRPr="00D84355">
              <w:rPr>
                <w:rFonts w:cs="Times New Roman"/>
                <w:b/>
                <w:sz w:val="28"/>
                <w:szCs w:val="28"/>
              </w:rPr>
              <w:lastRenderedPageBreak/>
              <w:t>ями</w:t>
            </w:r>
          </w:p>
        </w:tc>
        <w:tc>
          <w:tcPr>
            <w:tcW w:w="1747" w:type="dxa"/>
          </w:tcPr>
          <w:p w:rsidR="00D84355" w:rsidRPr="00D84355" w:rsidRDefault="00D84355" w:rsidP="00D84355">
            <w:pPr>
              <w:rPr>
                <w:rFonts w:cs="Times New Roman"/>
                <w:b/>
                <w:sz w:val="28"/>
                <w:szCs w:val="28"/>
              </w:rPr>
            </w:pPr>
            <w:r w:rsidRPr="00D84355">
              <w:rPr>
                <w:rFonts w:cs="Times New Roman"/>
                <w:b/>
                <w:sz w:val="28"/>
                <w:szCs w:val="28"/>
              </w:rPr>
              <w:lastRenderedPageBreak/>
              <w:t xml:space="preserve">Результат. Применение детских </w:t>
            </w:r>
            <w:r w:rsidRPr="00D84355">
              <w:rPr>
                <w:rFonts w:cs="Times New Roman"/>
                <w:b/>
                <w:sz w:val="28"/>
                <w:szCs w:val="28"/>
              </w:rPr>
              <w:lastRenderedPageBreak/>
              <w:t>работ</w:t>
            </w:r>
          </w:p>
        </w:tc>
      </w:tr>
      <w:tr w:rsidR="00D84355" w:rsidTr="00DF49D2">
        <w:tc>
          <w:tcPr>
            <w:tcW w:w="993" w:type="dxa"/>
          </w:tcPr>
          <w:p w:rsidR="00D84355" w:rsidRPr="00B62DCC" w:rsidRDefault="00D84355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13.10</w:t>
            </w:r>
          </w:p>
        </w:tc>
        <w:tc>
          <w:tcPr>
            <w:tcW w:w="1418" w:type="dxa"/>
          </w:tcPr>
          <w:p w:rsidR="00D84355" w:rsidRDefault="00D84355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«Цветы в вазе»</w:t>
            </w:r>
          </w:p>
        </w:tc>
        <w:tc>
          <w:tcPr>
            <w:tcW w:w="2551" w:type="dxa"/>
          </w:tcPr>
          <w:p w:rsidR="00D84355" w:rsidRDefault="00D84355" w:rsidP="00BB1F41">
            <w:pPr>
              <w:rPr>
                <w:rFonts w:cs="Times New Roman"/>
                <w:sz w:val="28"/>
                <w:szCs w:val="28"/>
              </w:rPr>
            </w:pPr>
            <w:r w:rsidRPr="00BB1F41">
              <w:rPr>
                <w:rFonts w:cs="Times New Roman"/>
                <w:sz w:val="28"/>
                <w:szCs w:val="28"/>
              </w:rPr>
              <w:t>Рисование картины с помощью брызг кистью.</w:t>
            </w:r>
          </w:p>
        </w:tc>
        <w:tc>
          <w:tcPr>
            <w:tcW w:w="2127" w:type="dxa"/>
          </w:tcPr>
          <w:p w:rsidR="00D84355" w:rsidRPr="00B62DCC" w:rsidRDefault="00D84355" w:rsidP="00D8435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Гуашь, кисти. </w:t>
            </w:r>
          </w:p>
        </w:tc>
        <w:tc>
          <w:tcPr>
            <w:tcW w:w="1276" w:type="dxa"/>
          </w:tcPr>
          <w:p w:rsidR="00D84355" w:rsidRPr="00B62DCC" w:rsidRDefault="00D84355" w:rsidP="00BB1F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84355" w:rsidRDefault="00D84355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оформления группы</w:t>
            </w:r>
          </w:p>
        </w:tc>
      </w:tr>
      <w:tr w:rsidR="00D84355" w:rsidTr="00DF49D2">
        <w:tc>
          <w:tcPr>
            <w:tcW w:w="993" w:type="dxa"/>
          </w:tcPr>
          <w:p w:rsidR="00D84355" w:rsidRDefault="00D84355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27.10</w:t>
            </w:r>
          </w:p>
        </w:tc>
        <w:tc>
          <w:tcPr>
            <w:tcW w:w="1418" w:type="dxa"/>
          </w:tcPr>
          <w:p w:rsidR="00D84355" w:rsidRDefault="00D84355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2551" w:type="dxa"/>
          </w:tcPr>
          <w:p w:rsidR="00D84355" w:rsidRPr="00BB1F41" w:rsidRDefault="00D84355" w:rsidP="00BB1F41">
            <w:pPr>
              <w:rPr>
                <w:rFonts w:cs="Times New Roman"/>
                <w:sz w:val="28"/>
                <w:szCs w:val="28"/>
              </w:rPr>
            </w:pPr>
            <w:r w:rsidRPr="00BB1F41">
              <w:rPr>
                <w:rFonts w:cs="Times New Roman"/>
                <w:sz w:val="28"/>
                <w:szCs w:val="28"/>
              </w:rPr>
              <w:t>Рисовать при помощи клякс.</w:t>
            </w:r>
          </w:p>
        </w:tc>
        <w:tc>
          <w:tcPr>
            <w:tcW w:w="2127" w:type="dxa"/>
          </w:tcPr>
          <w:p w:rsidR="00D84355" w:rsidRDefault="00B06B6E" w:rsidP="00D84355">
            <w:pPr>
              <w:rPr>
                <w:rFonts w:cs="Times New Roman"/>
                <w:sz w:val="28"/>
                <w:szCs w:val="28"/>
              </w:rPr>
            </w:pPr>
            <w:r w:rsidRPr="00B06B6E">
              <w:rPr>
                <w:rFonts w:cs="Times New Roman"/>
                <w:sz w:val="28"/>
                <w:szCs w:val="28"/>
              </w:rPr>
              <w:t>Гуашь, кисти.</w:t>
            </w:r>
          </w:p>
        </w:tc>
        <w:tc>
          <w:tcPr>
            <w:tcW w:w="1276" w:type="dxa"/>
          </w:tcPr>
          <w:p w:rsidR="00D84355" w:rsidRPr="00B62DCC" w:rsidRDefault="00D84355" w:rsidP="00BB1F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84355" w:rsidRDefault="0044084A" w:rsidP="00BB1F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портфолио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10.11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«Перо Жар-птицы»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Сочетание аппликативных, графических и каллиграфических элементов, штриховка и тушевка 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Цветные карандаши, цветная бумага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0D4529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Интернет-конкурс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24.11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BB1F41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Вологодское кружево – морозные узоры</w:t>
            </w:r>
            <w:r w:rsidRPr="00BB1F41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Рисование морозных узоров в стилистике кружевоплетения.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Белая гуашь, тонированная бумага</w:t>
            </w:r>
          </w:p>
        </w:tc>
        <w:tc>
          <w:tcPr>
            <w:tcW w:w="1276" w:type="dxa"/>
          </w:tcPr>
          <w:p w:rsidR="00D60A15" w:rsidRPr="00B62DCC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0D4529" w:rsidP="00D60A15">
            <w:pPr>
              <w:rPr>
                <w:rFonts w:cs="Times New Roman"/>
                <w:sz w:val="28"/>
                <w:szCs w:val="28"/>
              </w:rPr>
            </w:pPr>
            <w:r w:rsidRPr="000D4529">
              <w:rPr>
                <w:rFonts w:cs="Times New Roman"/>
                <w:sz w:val="28"/>
                <w:szCs w:val="28"/>
              </w:rPr>
              <w:t>Оформление группы к Новому году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8.12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«Дремлет лес под сказку сна»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Совершенствовать технику рисования концом кисти</w:t>
            </w:r>
            <w:r w:rsidRPr="002F5357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(рука на весу)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Акварель, </w:t>
            </w:r>
            <w:r w:rsidRPr="00B06B6E">
              <w:rPr>
                <w:rFonts w:cs="Times New Roman"/>
                <w:sz w:val="28"/>
                <w:szCs w:val="28"/>
              </w:rPr>
              <w:t>бумага,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44084A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Создание портфолио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22.12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«Новогодние игрушки»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Декоративно-оформительская деятельность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B06B6E">
              <w:rPr>
                <w:rFonts w:cs="Times New Roman"/>
                <w:sz w:val="28"/>
                <w:szCs w:val="28"/>
              </w:rPr>
              <w:t>Гуашь, бумага, кисти</w:t>
            </w:r>
            <w:r>
              <w:rPr>
                <w:rFonts w:cs="Times New Roman"/>
                <w:sz w:val="28"/>
                <w:szCs w:val="28"/>
              </w:rPr>
              <w:t>, бусины, пайетки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 группы к Новому году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10.01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«Пир на весь мир»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Рисование декоративной посуды по мотивам Гжели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B06B6E">
              <w:rPr>
                <w:rFonts w:cs="Times New Roman"/>
                <w:sz w:val="28"/>
                <w:szCs w:val="28"/>
              </w:rPr>
              <w:t>Гуашь, бумага,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родители</w:t>
            </w: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 праздничного стола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24.01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«День и ночь» - контраст и нюанс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Ознакомление контраста в искусстве, пояснение специфики и освоения средств художественной выразительности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B06B6E">
              <w:rPr>
                <w:rFonts w:cs="Times New Roman"/>
                <w:sz w:val="28"/>
                <w:szCs w:val="28"/>
              </w:rPr>
              <w:t>Гуашь, бумага,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 спальной комнаты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08.02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«У лукоморья дуб зеленый…»</w:t>
            </w:r>
          </w:p>
        </w:tc>
        <w:tc>
          <w:tcPr>
            <w:tcW w:w="2551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Свободное сочетание приемов и материалов.</w:t>
            </w:r>
            <w:r w:rsidR="00F41DD9">
              <w:rPr>
                <w:rFonts w:cs="Times New Roman"/>
                <w:sz w:val="28"/>
                <w:szCs w:val="28"/>
              </w:rPr>
              <w:t xml:space="preserve"> Пальцевая живопись.</w:t>
            </w:r>
          </w:p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60A15" w:rsidRDefault="00B865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Свеча, гуашь,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44084A" w:rsidP="00D60A15">
            <w:pPr>
              <w:rPr>
                <w:rFonts w:cs="Times New Roman"/>
                <w:sz w:val="28"/>
                <w:szCs w:val="28"/>
              </w:rPr>
            </w:pPr>
            <w:r w:rsidRPr="0044084A">
              <w:rPr>
                <w:rFonts w:cs="Times New Roman"/>
                <w:sz w:val="28"/>
                <w:szCs w:val="28"/>
              </w:rPr>
              <w:t>Персональная выставка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22.02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«Я с папой» – парный портрет, профиль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Парный портрет в профиль, отражение особенностей внешнего вида, характера и настроения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папа</w:t>
            </w: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Подарок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13.03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«Мы с мамой улыбаемся</w:t>
            </w:r>
            <w:r w:rsidRPr="0028666C">
              <w:rPr>
                <w:rFonts w:cs="Times New Roman"/>
                <w:sz w:val="28"/>
                <w:szCs w:val="28"/>
              </w:rPr>
              <w:t xml:space="preserve">» – парный портрет, </w:t>
            </w:r>
            <w:r>
              <w:rPr>
                <w:rFonts w:cs="Times New Roman"/>
                <w:sz w:val="28"/>
                <w:szCs w:val="28"/>
              </w:rPr>
              <w:t>анфас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Рисование парного</w:t>
            </w:r>
            <w:r w:rsidRPr="0028666C">
              <w:rPr>
                <w:rFonts w:cs="Times New Roman"/>
                <w:sz w:val="28"/>
                <w:szCs w:val="28"/>
              </w:rPr>
              <w:t xml:space="preserve"> портрет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28666C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анфас</w:t>
            </w:r>
            <w:r w:rsidRPr="0028666C">
              <w:rPr>
                <w:rFonts w:cs="Times New Roman"/>
                <w:sz w:val="28"/>
                <w:szCs w:val="28"/>
              </w:rPr>
              <w:t xml:space="preserve">, отражение особенностей внешнего вида, характера и </w:t>
            </w:r>
            <w:r>
              <w:rPr>
                <w:rFonts w:cs="Times New Roman"/>
                <w:sz w:val="28"/>
                <w:szCs w:val="28"/>
              </w:rPr>
              <w:t xml:space="preserve">веселого </w:t>
            </w:r>
            <w:r w:rsidRPr="0028666C">
              <w:rPr>
                <w:rFonts w:cs="Times New Roman"/>
                <w:sz w:val="28"/>
                <w:szCs w:val="28"/>
              </w:rPr>
              <w:t>настроения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28666C">
              <w:rPr>
                <w:rFonts w:cs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мама</w:t>
            </w: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28666C">
              <w:rPr>
                <w:rFonts w:cs="Times New Roman"/>
                <w:sz w:val="28"/>
                <w:szCs w:val="28"/>
              </w:rPr>
              <w:t>Подарок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27.03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«Рыбки играют, рыбки сверкают»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Отражение представлений о природе разными изобразительными выразительными средствами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Акварель, бумага, пайетки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44084A" w:rsidP="0044084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Размещение в газете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13.04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 далеком космосе»</w:t>
            </w:r>
          </w:p>
        </w:tc>
        <w:tc>
          <w:tcPr>
            <w:tcW w:w="2551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Изображение космических объектов (солнце, планеты, звезды, кометы, созвездия)</w:t>
            </w:r>
            <w:r w:rsidR="00524BF6">
              <w:rPr>
                <w:rFonts w:cs="Times New Roman"/>
                <w:sz w:val="28"/>
                <w:szCs w:val="28"/>
              </w:rPr>
              <w:t>.</w:t>
            </w:r>
          </w:p>
          <w:p w:rsidR="00524BF6" w:rsidRPr="00BB1F41" w:rsidRDefault="00524BF6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Оттиск.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241B02">
              <w:rPr>
                <w:rFonts w:cs="Times New Roman"/>
                <w:sz w:val="28"/>
                <w:szCs w:val="28"/>
              </w:rPr>
              <w:t>Гуашь, бумага,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Сотрудничество и сотворчество с родителями</w:t>
            </w: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муниципальном конкурсе к Дню космонавтики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27.04</w:t>
            </w:r>
          </w:p>
        </w:tc>
        <w:tc>
          <w:tcPr>
            <w:tcW w:w="1418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«Золотые облака» - </w:t>
            </w:r>
          </w:p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весенний пейзаж</w:t>
            </w:r>
          </w:p>
        </w:tc>
        <w:tc>
          <w:tcPr>
            <w:tcW w:w="2551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Освоение приемов передачи нежных цветовых нюансов.</w:t>
            </w:r>
          </w:p>
          <w:p w:rsidR="00524BF6" w:rsidRPr="00BB1F41" w:rsidRDefault="00524BF6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Кляксография.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Пастель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</w:t>
            </w:r>
          </w:p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музыкального зала к празднику Весны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12.05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«Такие разные зонтики»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Рисование узоров на полукруге. Осмысление связи между орнаментом и формой украшаемого изделия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Гуашь, бумага, кисти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44084A" w:rsidP="0044084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Персональная в</w:t>
            </w:r>
            <w:r w:rsidR="00D60A15">
              <w:rPr>
                <w:rFonts w:cs="Times New Roman"/>
                <w:sz w:val="28"/>
                <w:szCs w:val="28"/>
              </w:rPr>
              <w:t>ыставка</w:t>
            </w:r>
          </w:p>
        </w:tc>
      </w:tr>
      <w:tr w:rsidR="00D60A15" w:rsidTr="00DF49D2">
        <w:tc>
          <w:tcPr>
            <w:tcW w:w="993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26.05</w:t>
            </w:r>
          </w:p>
        </w:tc>
        <w:tc>
          <w:tcPr>
            <w:tcW w:w="1418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«Скоро в школу мы </w:t>
            </w:r>
            <w:r>
              <w:rPr>
                <w:rFonts w:cs="Times New Roman"/>
                <w:sz w:val="28"/>
                <w:szCs w:val="28"/>
              </w:rPr>
              <w:lastRenderedPageBreak/>
              <w:t>пойдем»</w:t>
            </w:r>
          </w:p>
        </w:tc>
        <w:tc>
          <w:tcPr>
            <w:tcW w:w="2551" w:type="dxa"/>
          </w:tcPr>
          <w:p w:rsidR="00D60A15" w:rsidRPr="00BB1F41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Применение разных приемов рисования</w:t>
            </w:r>
          </w:p>
        </w:tc>
        <w:tc>
          <w:tcPr>
            <w:tcW w:w="2127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Гуашь, цветные карандаши</w:t>
            </w:r>
          </w:p>
        </w:tc>
        <w:tc>
          <w:tcPr>
            <w:tcW w:w="1276" w:type="dxa"/>
          </w:tcPr>
          <w:p w:rsidR="00D60A15" w:rsidRDefault="00D60A15" w:rsidP="00D60A1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D60A15" w:rsidRPr="00D84355" w:rsidRDefault="00D60A15" w:rsidP="00D60A15">
            <w:pPr>
              <w:rPr>
                <w:rFonts w:cs="Times New Roman"/>
                <w:sz w:val="28"/>
                <w:szCs w:val="28"/>
              </w:rPr>
            </w:pPr>
            <w:r w:rsidRPr="006456F4">
              <w:rPr>
                <w:rFonts w:cs="Times New Roman"/>
                <w:sz w:val="28"/>
                <w:szCs w:val="28"/>
              </w:rPr>
              <w:t>Оформление группы</w:t>
            </w:r>
            <w:r>
              <w:rPr>
                <w:rFonts w:cs="Times New Roman"/>
                <w:sz w:val="28"/>
                <w:szCs w:val="28"/>
              </w:rPr>
              <w:t xml:space="preserve"> к выпускному  </w:t>
            </w:r>
            <w:r>
              <w:rPr>
                <w:rFonts w:cs="Times New Roman"/>
                <w:sz w:val="28"/>
                <w:szCs w:val="28"/>
              </w:rPr>
              <w:lastRenderedPageBreak/>
              <w:t>утреннику</w:t>
            </w:r>
          </w:p>
        </w:tc>
      </w:tr>
    </w:tbl>
    <w:p w:rsidR="00B62DCC" w:rsidRPr="00BB1F41" w:rsidRDefault="00B62DCC" w:rsidP="00BB1F41">
      <w:pPr>
        <w:spacing w:after="0"/>
        <w:rPr>
          <w:rFonts w:cs="Times New Roman"/>
          <w:sz w:val="28"/>
          <w:szCs w:val="28"/>
        </w:rPr>
      </w:pPr>
    </w:p>
    <w:p w:rsidR="0091205E" w:rsidRDefault="00BB1F41" w:rsidP="00BB1F41">
      <w:pPr>
        <w:spacing w:after="0"/>
        <w:rPr>
          <w:rFonts w:cs="Times New Roman"/>
          <w:sz w:val="28"/>
          <w:szCs w:val="28"/>
        </w:rPr>
      </w:pPr>
      <w:r w:rsidRPr="0091205E">
        <w:rPr>
          <w:rFonts w:cs="Times New Roman"/>
          <w:b/>
          <w:sz w:val="28"/>
          <w:szCs w:val="28"/>
        </w:rPr>
        <w:t>Результаты индивидуальной работы:</w:t>
      </w:r>
      <w:r w:rsidRPr="00BB1F41">
        <w:rPr>
          <w:rFonts w:cs="Times New Roman"/>
          <w:sz w:val="28"/>
          <w:szCs w:val="28"/>
        </w:rPr>
        <w:t xml:space="preserve"> </w:t>
      </w:r>
    </w:p>
    <w:p w:rsidR="0091205E" w:rsidRDefault="00BB1F41" w:rsidP="00BB1F41">
      <w:pPr>
        <w:spacing w:after="0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 xml:space="preserve">в результате планомерной и систематической работы с ребенком, </w:t>
      </w:r>
      <w:r w:rsidR="0091205E">
        <w:rPr>
          <w:rFonts w:cs="Times New Roman"/>
          <w:sz w:val="28"/>
          <w:szCs w:val="28"/>
        </w:rPr>
        <w:t xml:space="preserve">развились </w:t>
      </w:r>
      <w:r w:rsidRPr="00BB1F41">
        <w:rPr>
          <w:rFonts w:cs="Times New Roman"/>
          <w:sz w:val="28"/>
          <w:szCs w:val="28"/>
        </w:rPr>
        <w:t>способности в х</w:t>
      </w:r>
      <w:r w:rsidR="0091205E">
        <w:rPr>
          <w:rFonts w:cs="Times New Roman"/>
          <w:sz w:val="28"/>
          <w:szCs w:val="28"/>
        </w:rPr>
        <w:t>удожественно-эстетической сфере:</w:t>
      </w:r>
      <w:r w:rsidRPr="00BB1F41">
        <w:rPr>
          <w:rFonts w:cs="Times New Roman"/>
          <w:sz w:val="28"/>
          <w:szCs w:val="28"/>
        </w:rPr>
        <w:t xml:space="preserve"> </w:t>
      </w:r>
    </w:p>
    <w:p w:rsidR="0091205E" w:rsidRDefault="0091205E" w:rsidP="00BB1F41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B1F41" w:rsidRPr="00BB1F41">
        <w:rPr>
          <w:rFonts w:cs="Times New Roman"/>
          <w:sz w:val="28"/>
          <w:szCs w:val="28"/>
        </w:rPr>
        <w:t xml:space="preserve">закрепились навыки </w:t>
      </w:r>
      <w:r>
        <w:rPr>
          <w:rFonts w:cs="Times New Roman"/>
          <w:sz w:val="28"/>
          <w:szCs w:val="28"/>
        </w:rPr>
        <w:t xml:space="preserve">владения </w:t>
      </w:r>
      <w:r w:rsidR="00BB1F41" w:rsidRPr="00BB1F41">
        <w:rPr>
          <w:rFonts w:cs="Times New Roman"/>
          <w:sz w:val="28"/>
          <w:szCs w:val="28"/>
        </w:rPr>
        <w:t>кисть</w:t>
      </w:r>
      <w:r>
        <w:rPr>
          <w:rFonts w:cs="Times New Roman"/>
          <w:sz w:val="28"/>
          <w:szCs w:val="28"/>
        </w:rPr>
        <w:t>ю различными способами (навесу, кончиком кисти</w:t>
      </w:r>
      <w:r w:rsidR="00524BF6">
        <w:rPr>
          <w:rFonts w:cs="Times New Roman"/>
          <w:sz w:val="28"/>
          <w:szCs w:val="28"/>
        </w:rPr>
        <w:t>, тычком</w:t>
      </w:r>
      <w:r>
        <w:rPr>
          <w:rFonts w:cs="Times New Roman"/>
          <w:sz w:val="28"/>
          <w:szCs w:val="28"/>
        </w:rPr>
        <w:t xml:space="preserve">  и т.д.) </w:t>
      </w:r>
      <w:r w:rsidR="00BB1F41" w:rsidRPr="00BB1F41">
        <w:rPr>
          <w:rFonts w:cs="Times New Roman"/>
          <w:sz w:val="28"/>
          <w:szCs w:val="28"/>
        </w:rPr>
        <w:t xml:space="preserve">; </w:t>
      </w:r>
    </w:p>
    <w:p w:rsidR="0091205E" w:rsidRDefault="0091205E" w:rsidP="00BB1F41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B1F41" w:rsidRPr="00BB1F41">
        <w:rPr>
          <w:rFonts w:cs="Times New Roman"/>
          <w:sz w:val="28"/>
          <w:szCs w:val="28"/>
        </w:rPr>
        <w:t xml:space="preserve">повысился познавательный интерес к рисованию; </w:t>
      </w:r>
    </w:p>
    <w:p w:rsidR="00BB1F41" w:rsidRPr="00BB1F41" w:rsidRDefault="0091205E" w:rsidP="00BB1F41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B1F41" w:rsidRPr="00BB1F41">
        <w:rPr>
          <w:rFonts w:cs="Times New Roman"/>
          <w:sz w:val="28"/>
          <w:szCs w:val="28"/>
        </w:rPr>
        <w:t>активизировалась мыслительная деятельность ребенка, желание к самостоятельной работе, использованию различных техник рисования</w:t>
      </w:r>
      <w:r>
        <w:rPr>
          <w:rFonts w:cs="Times New Roman"/>
          <w:sz w:val="28"/>
          <w:szCs w:val="28"/>
        </w:rPr>
        <w:t xml:space="preserve"> (пальцевая живопись, монотипия, печать листьев, рисование методом тычка, оттиска, кляксография и др) </w:t>
      </w:r>
      <w:r w:rsidR="00BB1F41" w:rsidRPr="00BB1F41">
        <w:rPr>
          <w:rFonts w:cs="Times New Roman"/>
          <w:sz w:val="28"/>
          <w:szCs w:val="28"/>
        </w:rPr>
        <w:t>.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>Эти достижения помогут в дальнейшем выполнять рисунки в различных техниках, вырисовывая детали объектов, развитию познавательного интереса к изобразительному искусству.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664DD9" w:rsidRDefault="00BB1F41" w:rsidP="00BB1F41">
      <w:pPr>
        <w:spacing w:after="0"/>
        <w:rPr>
          <w:rFonts w:cs="Times New Roman"/>
          <w:b/>
          <w:sz w:val="28"/>
          <w:szCs w:val="28"/>
        </w:rPr>
      </w:pPr>
      <w:r w:rsidRPr="00664DD9">
        <w:rPr>
          <w:rFonts w:cs="Times New Roman"/>
          <w:b/>
          <w:sz w:val="28"/>
          <w:szCs w:val="28"/>
        </w:rPr>
        <w:t>Рекомендации родителям:</w:t>
      </w:r>
    </w:p>
    <w:p w:rsidR="00BB1F41" w:rsidRPr="00BB1F41" w:rsidRDefault="00BB1F41" w:rsidP="00BB1F41">
      <w:pPr>
        <w:spacing w:after="0"/>
        <w:rPr>
          <w:rFonts w:cs="Times New Roman"/>
          <w:sz w:val="28"/>
          <w:szCs w:val="28"/>
        </w:rPr>
      </w:pPr>
    </w:p>
    <w:p w:rsidR="00BB1F41" w:rsidRPr="00664DD9" w:rsidRDefault="00BB1F41" w:rsidP="00F41DD9">
      <w:pPr>
        <w:pStyle w:val="a4"/>
        <w:numPr>
          <w:ilvl w:val="0"/>
          <w:numId w:val="1"/>
        </w:numPr>
        <w:spacing w:after="0"/>
        <w:ind w:left="284" w:hanging="11"/>
        <w:rPr>
          <w:rFonts w:cs="Times New Roman"/>
          <w:sz w:val="28"/>
          <w:szCs w:val="28"/>
        </w:rPr>
      </w:pPr>
      <w:r w:rsidRPr="00664DD9">
        <w:rPr>
          <w:rFonts w:cs="Times New Roman"/>
          <w:sz w:val="28"/>
          <w:szCs w:val="28"/>
        </w:rPr>
        <w:t>Организовать индивидуальную консультацию для родителей по теме «Художественно-эстетическое воспитание в семье».</w:t>
      </w:r>
    </w:p>
    <w:p w:rsidR="00664DD9" w:rsidRDefault="003838E9" w:rsidP="00F41DD9">
      <w:pPr>
        <w:pStyle w:val="a4"/>
        <w:numPr>
          <w:ilvl w:val="0"/>
          <w:numId w:val="1"/>
        </w:numPr>
        <w:spacing w:after="0"/>
        <w:ind w:left="284" w:hanging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Анкетирование</w:t>
      </w:r>
      <w:r w:rsidR="00664DD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«О</w:t>
      </w:r>
      <w:r w:rsidR="00664DD9">
        <w:rPr>
          <w:rFonts w:cs="Times New Roman"/>
          <w:sz w:val="28"/>
          <w:szCs w:val="28"/>
        </w:rPr>
        <w:t>просник для родителей для определения склонностей ребенка</w:t>
      </w:r>
      <w:r>
        <w:rPr>
          <w:rFonts w:cs="Times New Roman"/>
          <w:sz w:val="28"/>
          <w:szCs w:val="28"/>
        </w:rPr>
        <w:t>»</w:t>
      </w:r>
      <w:r w:rsidR="00664DD9">
        <w:rPr>
          <w:rFonts w:cs="Times New Roman"/>
          <w:sz w:val="28"/>
          <w:szCs w:val="28"/>
        </w:rPr>
        <w:t>, тест-прогноз «Способности ребенка. Как их распознать?»</w:t>
      </w:r>
    </w:p>
    <w:p w:rsidR="00BB1F41" w:rsidRPr="00761D4D" w:rsidRDefault="00BB1F41" w:rsidP="00F41DD9">
      <w:pPr>
        <w:pStyle w:val="a4"/>
        <w:numPr>
          <w:ilvl w:val="0"/>
          <w:numId w:val="1"/>
        </w:numPr>
        <w:spacing w:after="0"/>
        <w:ind w:left="284" w:hanging="11"/>
        <w:rPr>
          <w:rFonts w:cs="Times New Roman"/>
          <w:sz w:val="28"/>
          <w:szCs w:val="28"/>
        </w:rPr>
      </w:pPr>
      <w:r w:rsidRPr="00761D4D">
        <w:rPr>
          <w:rFonts w:cs="Times New Roman"/>
          <w:sz w:val="28"/>
          <w:szCs w:val="28"/>
        </w:rPr>
        <w:t xml:space="preserve"> Рекомендовать приобретение альбомов, кистей разного размера, гуаши и акварели с большим выбором цветовой гаммы, а также наглядных альбомов по рисованию различных росписей, животных, птиц, насекомых для поддержания стойкого интереса к художественно-эстетическому развитию.</w:t>
      </w:r>
    </w:p>
    <w:p w:rsidR="00BB1F41" w:rsidRPr="00BB1F41" w:rsidRDefault="00BB1F41" w:rsidP="00F41DD9">
      <w:pPr>
        <w:spacing w:after="0"/>
        <w:ind w:left="284" w:hanging="11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 xml:space="preserve">4. </w:t>
      </w:r>
      <w:r w:rsidR="00BB0D8B">
        <w:rPr>
          <w:rFonts w:cs="Times New Roman"/>
          <w:sz w:val="28"/>
          <w:szCs w:val="28"/>
        </w:rPr>
        <w:t xml:space="preserve">  </w:t>
      </w:r>
      <w:r w:rsidRPr="00BB1F41">
        <w:rPr>
          <w:rFonts w:cs="Times New Roman"/>
          <w:sz w:val="28"/>
          <w:szCs w:val="28"/>
        </w:rPr>
        <w:t>Создание дома с ребенком альбома «Нетрадиционных методик рисования». Закрепление усвоенных техник, рисование в домашних условиях.</w:t>
      </w:r>
    </w:p>
    <w:p w:rsidR="00BB1F41" w:rsidRPr="00BB1F41" w:rsidRDefault="00BB1F41" w:rsidP="00F41DD9">
      <w:pPr>
        <w:spacing w:after="0"/>
        <w:ind w:left="284" w:hanging="11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 xml:space="preserve">5. Участие в конкурсах художественной направленности ДОУ, </w:t>
      </w:r>
      <w:r w:rsidR="003E2BDA">
        <w:rPr>
          <w:rFonts w:cs="Times New Roman"/>
          <w:sz w:val="28"/>
          <w:szCs w:val="28"/>
        </w:rPr>
        <w:t>муниципальных и всероссийских  и интернет- конкурсах.</w:t>
      </w:r>
    </w:p>
    <w:p w:rsidR="00BB1F41" w:rsidRPr="00BB1F41" w:rsidRDefault="00E364AE" w:rsidP="00F41DD9">
      <w:pPr>
        <w:spacing w:after="0"/>
        <w:ind w:left="284" w:hanging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Посещение музейно-выставочного центра и выставки картин местных художников (В.Пашковской, ……</w:t>
      </w:r>
    </w:p>
    <w:p w:rsidR="00C31330" w:rsidRDefault="00BB1F41" w:rsidP="00F41DD9">
      <w:pPr>
        <w:spacing w:after="0"/>
        <w:ind w:left="284" w:hanging="11"/>
        <w:rPr>
          <w:rFonts w:cs="Times New Roman"/>
          <w:sz w:val="28"/>
          <w:szCs w:val="28"/>
        </w:rPr>
      </w:pPr>
      <w:r w:rsidRPr="00BB1F41">
        <w:rPr>
          <w:rFonts w:cs="Times New Roman"/>
          <w:sz w:val="28"/>
          <w:szCs w:val="28"/>
        </w:rPr>
        <w:t xml:space="preserve">7. Запись в </w:t>
      </w:r>
      <w:r w:rsidR="00E15ADC">
        <w:rPr>
          <w:rFonts w:cs="Times New Roman"/>
          <w:sz w:val="28"/>
          <w:szCs w:val="28"/>
        </w:rPr>
        <w:t xml:space="preserve">студию </w:t>
      </w:r>
      <w:r w:rsidRPr="00BB1F41">
        <w:rPr>
          <w:rFonts w:cs="Times New Roman"/>
          <w:sz w:val="28"/>
          <w:szCs w:val="28"/>
        </w:rPr>
        <w:t xml:space="preserve">ИЗО </w:t>
      </w:r>
      <w:r w:rsidR="00E15ADC">
        <w:rPr>
          <w:rFonts w:cs="Times New Roman"/>
          <w:sz w:val="28"/>
          <w:szCs w:val="28"/>
        </w:rPr>
        <w:t>ДШИ.</w:t>
      </w:r>
    </w:p>
    <w:p w:rsidR="00154F74" w:rsidRDefault="00154F74" w:rsidP="00BB1F41">
      <w:pPr>
        <w:spacing w:after="0"/>
        <w:rPr>
          <w:rFonts w:cs="Times New Roman"/>
          <w:sz w:val="28"/>
          <w:szCs w:val="28"/>
        </w:rPr>
      </w:pPr>
    </w:p>
    <w:p w:rsidR="00260D63" w:rsidRDefault="00260D63" w:rsidP="00BB1F41">
      <w:pPr>
        <w:spacing w:after="0"/>
        <w:rPr>
          <w:rFonts w:cs="Times New Roman"/>
          <w:sz w:val="28"/>
          <w:szCs w:val="28"/>
        </w:rPr>
      </w:pPr>
    </w:p>
    <w:p w:rsidR="00260D63" w:rsidRDefault="00260D63" w:rsidP="00BB1F41">
      <w:pPr>
        <w:spacing w:after="0"/>
        <w:rPr>
          <w:rFonts w:cs="Times New Roman"/>
          <w:sz w:val="28"/>
          <w:szCs w:val="28"/>
        </w:rPr>
      </w:pPr>
    </w:p>
    <w:p w:rsidR="00260D63" w:rsidRDefault="00260D63" w:rsidP="00BB1F41">
      <w:pPr>
        <w:spacing w:after="0"/>
        <w:rPr>
          <w:rFonts w:cs="Times New Roman"/>
          <w:sz w:val="28"/>
          <w:szCs w:val="28"/>
        </w:rPr>
      </w:pPr>
    </w:p>
    <w:p w:rsidR="00260D63" w:rsidRDefault="00260D63" w:rsidP="00BB1F41">
      <w:pPr>
        <w:spacing w:after="0"/>
        <w:rPr>
          <w:rFonts w:cs="Times New Roman"/>
          <w:sz w:val="28"/>
          <w:szCs w:val="28"/>
        </w:rPr>
      </w:pPr>
    </w:p>
    <w:p w:rsidR="00260D63" w:rsidRDefault="00260D63" w:rsidP="00BB1F41">
      <w:pPr>
        <w:spacing w:after="0"/>
        <w:rPr>
          <w:rFonts w:cs="Times New Roman"/>
          <w:sz w:val="28"/>
          <w:szCs w:val="28"/>
        </w:rPr>
      </w:pPr>
    </w:p>
    <w:p w:rsidR="002528C3" w:rsidRDefault="001E5B1B" w:rsidP="00154F74">
      <w:pPr>
        <w:spacing w:after="0"/>
        <w:rPr>
          <w:rFonts w:cs="Times New Roman"/>
          <w:sz w:val="28"/>
          <w:szCs w:val="28"/>
        </w:rPr>
      </w:pPr>
      <w:r w:rsidRPr="001E5B1B">
        <w:rPr>
          <w:rFonts w:cs="Times New Roman"/>
          <w:b/>
          <w:sz w:val="28"/>
          <w:szCs w:val="28"/>
        </w:rPr>
        <w:t>Индивидуальный образовательный маршрут</w:t>
      </w:r>
      <w:r w:rsidRPr="001E5B1B">
        <w:rPr>
          <w:rFonts w:cs="Times New Roman"/>
          <w:sz w:val="28"/>
          <w:szCs w:val="28"/>
        </w:rPr>
        <w:t xml:space="preserve"> - это образовательная программа, предназначенная для обучения одного конкретного воспитанника, направленная на развитие его индивидуальных способностей. Индивидуальный образовательный маршрут поможет одаренному ребенку раскрыть все свои таланты и определиться в мире профессий. Приходим к выводу, что использование индивидуальных образовательных маршрутов в системе дополнительного образования является одной из форм педагогической поддержки личностного, жизненного и профессионального самоопределения воспитанников. Для развития одаренности воспитаннику необходимы индивидуальные формы обучения, исходя из его индивидуальных возможностей и особенностей.</w:t>
      </w:r>
    </w:p>
    <w:p w:rsidR="002528C3" w:rsidRDefault="002528C3" w:rsidP="00154F74">
      <w:pPr>
        <w:spacing w:after="0"/>
        <w:rPr>
          <w:rFonts w:cs="Times New Roman"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sz w:val="28"/>
          <w:szCs w:val="28"/>
        </w:rPr>
      </w:pPr>
    </w:p>
    <w:p w:rsidR="002528C3" w:rsidRPr="00154F74" w:rsidRDefault="00C60F12" w:rsidP="00154F74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81914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42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42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42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9140" cy="1066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42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140" cy="942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F12" w:rsidRDefault="00C60F12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1D7948" w:rsidRDefault="001D7948" w:rsidP="00154F74">
      <w:pPr>
        <w:spacing w:after="0"/>
        <w:rPr>
          <w:rFonts w:cs="Times New Roman"/>
          <w:b/>
          <w:sz w:val="28"/>
          <w:szCs w:val="28"/>
        </w:rPr>
      </w:pPr>
    </w:p>
    <w:p w:rsidR="006023AE" w:rsidRDefault="006023AE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260D63" w:rsidRDefault="00260D63" w:rsidP="00154F74">
      <w:pPr>
        <w:spacing w:after="0"/>
        <w:rPr>
          <w:rFonts w:cs="Times New Roman"/>
          <w:b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b/>
          <w:sz w:val="28"/>
          <w:szCs w:val="28"/>
        </w:rPr>
      </w:pPr>
      <w:r w:rsidRPr="006023AE">
        <w:rPr>
          <w:rFonts w:cs="Times New Roman"/>
          <w:b/>
          <w:sz w:val="28"/>
          <w:szCs w:val="28"/>
        </w:rPr>
        <w:lastRenderedPageBreak/>
        <w:t>Примерная модель сопровождения одаренных детей в ДОУ:</w:t>
      </w:r>
    </w:p>
    <w:p w:rsidR="006023AE" w:rsidRPr="006023AE" w:rsidRDefault="006023AE" w:rsidP="006023AE">
      <w:pPr>
        <w:spacing w:after="0"/>
        <w:rPr>
          <w:rFonts w:cs="Times New Roman"/>
          <w:b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  <w:r w:rsidRPr="006023AE">
        <w:rPr>
          <w:rFonts w:cs="Times New Roman"/>
          <w:sz w:val="28"/>
          <w:szCs w:val="28"/>
        </w:rPr>
        <w:t>1. Необходимо обеспечить нормативно-правовую базу. Организовать работу педагогического коллектива в данном направлении. Организовать узконаправленную работу кружков, связанную с развитием способностей одаренных детей. Обеспечить материальную базу. Необходимо организовать контроль и анализ деятельности по данному направлению.</w:t>
      </w: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  <w:r w:rsidRPr="006023AE">
        <w:rPr>
          <w:rFonts w:cs="Times New Roman"/>
          <w:sz w:val="28"/>
          <w:szCs w:val="28"/>
        </w:rPr>
        <w:t>2. Организовать формирование методического обеспечения для того, чтобы можно было выявить одаренных детей. Проведение диагностической работы в ДОУ по данному направлению. Создать условия для психологического сопровождения одаренных детей в детском саду.</w:t>
      </w: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  <w:r w:rsidRPr="006023AE">
        <w:rPr>
          <w:rFonts w:cs="Times New Roman"/>
          <w:sz w:val="28"/>
          <w:szCs w:val="28"/>
        </w:rPr>
        <w:t>3. Оказать содействие в повышении квалификации педагогов ДОУ. Организовать методическую помощь педагогам, повышая мотивацию и компетенцию педагогов по данному направлению.</w:t>
      </w: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  <w:r w:rsidRPr="006023AE">
        <w:rPr>
          <w:rFonts w:cs="Times New Roman"/>
          <w:sz w:val="28"/>
          <w:szCs w:val="28"/>
        </w:rPr>
        <w:t>4. Для развития одаренных детей необходимо создать образовательную среду. Организовать возможность проведения индивидуальных занятий для более углубленного изучения области, в которой проявляет одаренность ребенок. Создать условия для принятия участия одаренных детей в олимпиадах, интеллектуально-творческих мероприятиях, возможно заочных, используя современные технологии.</w:t>
      </w: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</w:p>
    <w:p w:rsidR="006023AE" w:rsidRPr="006023AE" w:rsidRDefault="006023AE" w:rsidP="006023AE">
      <w:pPr>
        <w:spacing w:after="0"/>
        <w:rPr>
          <w:rFonts w:cs="Times New Roman"/>
          <w:sz w:val="28"/>
          <w:szCs w:val="28"/>
        </w:rPr>
      </w:pPr>
      <w:r w:rsidRPr="006023AE">
        <w:rPr>
          <w:rFonts w:cs="Times New Roman"/>
          <w:sz w:val="28"/>
          <w:szCs w:val="28"/>
        </w:rPr>
        <w:t>5. Привлечь к решению поставленных задач родителей, спонсоров, общественные организации путем информирования по данному направлению. Организуя выпуск стенгазет, оформления родительских уголков с информацией об одаренных детях, организовать условия для проведения тематических родительских собраний по темам, касающимся одаренности детей и влиянии на их воспитание и развитие родителей. Так же возможность проведения тематических праздников по данному направлению.</w:t>
      </w:r>
    </w:p>
    <w:p w:rsidR="006023AE" w:rsidRPr="006023AE" w:rsidRDefault="006023AE" w:rsidP="00154F74">
      <w:pPr>
        <w:spacing w:after="0"/>
        <w:rPr>
          <w:rFonts w:cs="Times New Roman"/>
          <w:sz w:val="28"/>
          <w:szCs w:val="28"/>
        </w:rPr>
      </w:pPr>
    </w:p>
    <w:p w:rsidR="006023AE" w:rsidRDefault="006023AE" w:rsidP="00154F74">
      <w:pPr>
        <w:spacing w:after="0"/>
        <w:rPr>
          <w:rFonts w:cs="Times New Roman"/>
          <w:b/>
          <w:sz w:val="28"/>
          <w:szCs w:val="28"/>
        </w:rPr>
      </w:pPr>
    </w:p>
    <w:p w:rsidR="006023AE" w:rsidRDefault="006023AE" w:rsidP="00154F74">
      <w:pPr>
        <w:spacing w:after="0"/>
        <w:rPr>
          <w:rFonts w:cs="Times New Roman"/>
          <w:b/>
          <w:sz w:val="28"/>
          <w:szCs w:val="28"/>
        </w:rPr>
      </w:pPr>
    </w:p>
    <w:p w:rsidR="006023AE" w:rsidRDefault="006023AE" w:rsidP="00154F74">
      <w:pPr>
        <w:spacing w:after="0"/>
        <w:rPr>
          <w:rFonts w:cs="Times New Roman"/>
          <w:b/>
          <w:sz w:val="28"/>
          <w:szCs w:val="28"/>
        </w:rPr>
      </w:pPr>
    </w:p>
    <w:p w:rsidR="004F0F0D" w:rsidRDefault="004F0F0D" w:rsidP="00154F74">
      <w:pPr>
        <w:spacing w:after="0"/>
        <w:rPr>
          <w:rFonts w:cs="Times New Roman"/>
          <w:b/>
          <w:sz w:val="28"/>
          <w:szCs w:val="28"/>
        </w:rPr>
      </w:pPr>
    </w:p>
    <w:p w:rsidR="004F0F0D" w:rsidRDefault="004F0F0D" w:rsidP="00154F74">
      <w:pPr>
        <w:spacing w:after="0"/>
        <w:rPr>
          <w:rFonts w:cs="Times New Roman"/>
          <w:b/>
          <w:sz w:val="28"/>
          <w:szCs w:val="28"/>
        </w:rPr>
      </w:pPr>
    </w:p>
    <w:p w:rsidR="004F0F0D" w:rsidRDefault="004F0F0D" w:rsidP="00154F74">
      <w:pPr>
        <w:spacing w:after="0"/>
        <w:rPr>
          <w:rFonts w:cs="Times New Roman"/>
          <w:b/>
          <w:sz w:val="28"/>
          <w:szCs w:val="28"/>
        </w:rPr>
      </w:pPr>
    </w:p>
    <w:p w:rsidR="004F0F0D" w:rsidRDefault="004F0F0D" w:rsidP="00154F74">
      <w:pPr>
        <w:spacing w:after="0"/>
        <w:rPr>
          <w:rFonts w:cs="Times New Roman"/>
          <w:b/>
          <w:sz w:val="28"/>
          <w:szCs w:val="28"/>
        </w:rPr>
      </w:pPr>
    </w:p>
    <w:p w:rsidR="004F0F0D" w:rsidRDefault="004F0F0D" w:rsidP="00154F74">
      <w:pPr>
        <w:spacing w:after="0"/>
        <w:rPr>
          <w:rFonts w:cs="Times New Roman"/>
          <w:b/>
          <w:sz w:val="28"/>
          <w:szCs w:val="28"/>
        </w:rPr>
      </w:pPr>
    </w:p>
    <w:sectPr w:rsidR="004F0F0D" w:rsidSect="0058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BB7"/>
    <w:multiLevelType w:val="hybridMultilevel"/>
    <w:tmpl w:val="EBCC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EC6C62"/>
    <w:rsid w:val="00036E75"/>
    <w:rsid w:val="00043F9B"/>
    <w:rsid w:val="00056A35"/>
    <w:rsid w:val="000D0E25"/>
    <w:rsid w:val="000D4529"/>
    <w:rsid w:val="00154F74"/>
    <w:rsid w:val="001C55D1"/>
    <w:rsid w:val="001D4C58"/>
    <w:rsid w:val="001D7948"/>
    <w:rsid w:val="001E5B1B"/>
    <w:rsid w:val="00241B02"/>
    <w:rsid w:val="002528C3"/>
    <w:rsid w:val="00260D63"/>
    <w:rsid w:val="0028666C"/>
    <w:rsid w:val="002F5357"/>
    <w:rsid w:val="00350BC4"/>
    <w:rsid w:val="003838E9"/>
    <w:rsid w:val="00394286"/>
    <w:rsid w:val="003A1D65"/>
    <w:rsid w:val="003B138E"/>
    <w:rsid w:val="003E2BDA"/>
    <w:rsid w:val="00410AB4"/>
    <w:rsid w:val="0044084A"/>
    <w:rsid w:val="004934B5"/>
    <w:rsid w:val="004F0F0D"/>
    <w:rsid w:val="00507513"/>
    <w:rsid w:val="00524BF6"/>
    <w:rsid w:val="00530E12"/>
    <w:rsid w:val="005377F0"/>
    <w:rsid w:val="00552371"/>
    <w:rsid w:val="00581FF6"/>
    <w:rsid w:val="005F5143"/>
    <w:rsid w:val="006023AE"/>
    <w:rsid w:val="006309CC"/>
    <w:rsid w:val="00636949"/>
    <w:rsid w:val="006456F4"/>
    <w:rsid w:val="006545D4"/>
    <w:rsid w:val="00664DD9"/>
    <w:rsid w:val="00746314"/>
    <w:rsid w:val="00761D4D"/>
    <w:rsid w:val="0076741F"/>
    <w:rsid w:val="00804F28"/>
    <w:rsid w:val="008C5314"/>
    <w:rsid w:val="009039B2"/>
    <w:rsid w:val="0091205E"/>
    <w:rsid w:val="00921CE8"/>
    <w:rsid w:val="009406D4"/>
    <w:rsid w:val="00977776"/>
    <w:rsid w:val="009D7FFA"/>
    <w:rsid w:val="00A76449"/>
    <w:rsid w:val="00A86FD6"/>
    <w:rsid w:val="00AB013F"/>
    <w:rsid w:val="00AC3F3D"/>
    <w:rsid w:val="00AE0BF7"/>
    <w:rsid w:val="00AF64B2"/>
    <w:rsid w:val="00B06051"/>
    <w:rsid w:val="00B06B6E"/>
    <w:rsid w:val="00B3768E"/>
    <w:rsid w:val="00B576CE"/>
    <w:rsid w:val="00B62061"/>
    <w:rsid w:val="00B62DCC"/>
    <w:rsid w:val="00B80902"/>
    <w:rsid w:val="00B86515"/>
    <w:rsid w:val="00BB0D8B"/>
    <w:rsid w:val="00BB1F41"/>
    <w:rsid w:val="00C31330"/>
    <w:rsid w:val="00C60F12"/>
    <w:rsid w:val="00C9346C"/>
    <w:rsid w:val="00D60A15"/>
    <w:rsid w:val="00D71671"/>
    <w:rsid w:val="00D779EA"/>
    <w:rsid w:val="00D84355"/>
    <w:rsid w:val="00DC0469"/>
    <w:rsid w:val="00DC4D66"/>
    <w:rsid w:val="00DF49D2"/>
    <w:rsid w:val="00E15ADC"/>
    <w:rsid w:val="00E364AE"/>
    <w:rsid w:val="00E4046A"/>
    <w:rsid w:val="00EB04AE"/>
    <w:rsid w:val="00EC6C62"/>
    <w:rsid w:val="00EE0032"/>
    <w:rsid w:val="00F4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D_sad_7</dc:creator>
  <cp:keywords/>
  <dc:description/>
  <cp:lastModifiedBy>1</cp:lastModifiedBy>
  <cp:revision>70</cp:revision>
  <dcterms:created xsi:type="dcterms:W3CDTF">2016-12-20T03:57:00Z</dcterms:created>
  <dcterms:modified xsi:type="dcterms:W3CDTF">2019-06-01T04:26:00Z</dcterms:modified>
</cp:coreProperties>
</file>