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EA" w:rsidRPr="004821EA" w:rsidRDefault="004821EA" w:rsidP="004821E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21EA">
        <w:rPr>
          <w:rFonts w:ascii="Times New Roman" w:hAnsi="Times New Roman" w:cs="Times New Roman"/>
          <w:sz w:val="24"/>
          <w:szCs w:val="24"/>
        </w:rPr>
        <w:t>Пархолуп</w:t>
      </w:r>
      <w:proofErr w:type="spellEnd"/>
      <w:r w:rsidRPr="004821EA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4821EA" w:rsidRPr="004821EA" w:rsidRDefault="004821EA" w:rsidP="004821E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sz w:val="24"/>
          <w:szCs w:val="24"/>
        </w:rPr>
        <w:t xml:space="preserve">МДОУ </w:t>
      </w:r>
      <w:r w:rsidR="008469F4" w:rsidRPr="004821EA">
        <w:rPr>
          <w:rFonts w:ascii="Times New Roman" w:hAnsi="Times New Roman" w:cs="Times New Roman"/>
          <w:sz w:val="24"/>
          <w:szCs w:val="24"/>
        </w:rPr>
        <w:t xml:space="preserve">«Детский сад №5 «Ромашка»  </w:t>
      </w:r>
    </w:p>
    <w:p w:rsidR="004821EA" w:rsidRPr="004821EA" w:rsidRDefault="008469F4" w:rsidP="004821E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4821E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821EA">
        <w:rPr>
          <w:rFonts w:ascii="Times New Roman" w:hAnsi="Times New Roman" w:cs="Times New Roman"/>
          <w:sz w:val="24"/>
          <w:szCs w:val="24"/>
        </w:rPr>
        <w:t xml:space="preserve"> ЗАТО Светлый </w:t>
      </w:r>
    </w:p>
    <w:p w:rsidR="008469F4" w:rsidRPr="004821EA" w:rsidRDefault="004821EA" w:rsidP="004821E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821EA" w:rsidRPr="004821EA" w:rsidRDefault="004821EA" w:rsidP="004821E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469F4" w:rsidRPr="00174EDC" w:rsidRDefault="008469F4" w:rsidP="008469F4">
      <w:pPr>
        <w:pStyle w:val="a4"/>
        <w:jc w:val="center"/>
        <w:rPr>
          <w:sz w:val="24"/>
          <w:szCs w:val="24"/>
        </w:rPr>
      </w:pPr>
    </w:p>
    <w:p w:rsidR="008469F4" w:rsidRPr="004821EA" w:rsidRDefault="008469F4" w:rsidP="004821E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</w:p>
    <w:p w:rsidR="004821EA" w:rsidRDefault="008469F4" w:rsidP="004821E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«Путешествие на ракете»</w:t>
      </w:r>
    </w:p>
    <w:p w:rsidR="004821EA" w:rsidRPr="004821EA" w:rsidRDefault="004821EA" w:rsidP="004821E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1EA">
        <w:rPr>
          <w:rFonts w:ascii="Times New Roman" w:hAnsi="Times New Roman" w:cs="Times New Roman"/>
          <w:b/>
          <w:sz w:val="24"/>
          <w:szCs w:val="24"/>
        </w:rPr>
        <w:t>(старшая группа).</w:t>
      </w:r>
    </w:p>
    <w:p w:rsidR="004821EA" w:rsidRDefault="004821EA" w:rsidP="008469F4">
      <w:pPr>
        <w:rPr>
          <w:rFonts w:ascii="Times New Roman" w:hAnsi="Times New Roman" w:cs="Times New Roman"/>
          <w:sz w:val="24"/>
          <w:szCs w:val="24"/>
        </w:rPr>
      </w:pPr>
    </w:p>
    <w:p w:rsidR="008469F4" w:rsidRPr="006645C6" w:rsidRDefault="008469F4" w:rsidP="008469F4">
      <w:pPr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Использование образовательных областей</w:t>
      </w:r>
      <w:r w:rsidRPr="006645C6">
        <w:rPr>
          <w:rFonts w:ascii="Times New Roman" w:hAnsi="Times New Roman" w:cs="Times New Roman"/>
          <w:sz w:val="24"/>
          <w:szCs w:val="24"/>
        </w:rPr>
        <w:t>: «Познавательное развитие», «Социально коммуникативное развитие», «Чтение художественной литературы», «Физическое развитие».</w:t>
      </w:r>
    </w:p>
    <w:p w:rsidR="008469F4" w:rsidRPr="006645C6" w:rsidRDefault="008469F4" w:rsidP="008469F4">
      <w:pPr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Цель:</w:t>
      </w:r>
      <w:r w:rsidRPr="006645C6">
        <w:rPr>
          <w:rFonts w:ascii="Times New Roman" w:hAnsi="Times New Roman" w:cs="Times New Roman"/>
          <w:sz w:val="24"/>
          <w:szCs w:val="24"/>
        </w:rPr>
        <w:t xml:space="preserve"> Развитие математических способностей у детей.</w:t>
      </w:r>
    </w:p>
    <w:p w:rsidR="008469F4" w:rsidRPr="006645C6" w:rsidRDefault="008469F4" w:rsidP="008469F4">
      <w:pPr>
        <w:rPr>
          <w:rFonts w:ascii="Times New Roman" w:hAnsi="Times New Roman" w:cs="Times New Roman"/>
          <w:b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645C6">
        <w:rPr>
          <w:rFonts w:ascii="Times New Roman" w:hAnsi="Times New Roman" w:cs="Times New Roman"/>
          <w:b/>
          <w:sz w:val="24"/>
          <w:szCs w:val="24"/>
        </w:rPr>
        <w:t>:</w:t>
      </w:r>
    </w:p>
    <w:p w:rsidR="008469F4" w:rsidRPr="006645C6" w:rsidRDefault="008469F4" w:rsidP="00846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Упражнять в порядковом и обратном счете;</w:t>
      </w:r>
    </w:p>
    <w:p w:rsidR="008469F4" w:rsidRPr="006645C6" w:rsidRDefault="008469F4" w:rsidP="00846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Закреплять ориентировку на листе бумаги, обозначать направление движения словами: «слева», «справа», «вверху», «внизу», «посередине».</w:t>
      </w:r>
    </w:p>
    <w:p w:rsidR="008469F4" w:rsidRPr="006645C6" w:rsidRDefault="008469F4" w:rsidP="00846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Закреплять умение быстро находить геометрические фигуры, различая по размеру, цвету, форме.</w:t>
      </w:r>
    </w:p>
    <w:p w:rsidR="008469F4" w:rsidRPr="006645C6" w:rsidRDefault="008469F4" w:rsidP="008469F4">
      <w:p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469F4" w:rsidRPr="006645C6" w:rsidRDefault="008469F4" w:rsidP="00846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Обеспечить развитие умение логически мыслить, рассуждать, доказывать.</w:t>
      </w:r>
    </w:p>
    <w:p w:rsidR="008469F4" w:rsidRPr="006645C6" w:rsidRDefault="008469F4" w:rsidP="00846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Обеспечить развитие умение пользоваться полными ответами.</w:t>
      </w:r>
    </w:p>
    <w:p w:rsidR="008469F4" w:rsidRPr="006645C6" w:rsidRDefault="008469F4" w:rsidP="008469F4">
      <w:p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469F4" w:rsidRPr="006645C6" w:rsidRDefault="008469F4" w:rsidP="008469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самостоятельной деятельности к работе в коллективе.</w:t>
      </w:r>
    </w:p>
    <w:p w:rsidR="008469F4" w:rsidRPr="006645C6" w:rsidRDefault="008469F4" w:rsidP="008469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Пробудить чувство дружелюбия.</w:t>
      </w:r>
    </w:p>
    <w:p w:rsidR="008469F4" w:rsidRPr="006645C6" w:rsidRDefault="008469F4" w:rsidP="008469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45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645C6">
        <w:rPr>
          <w:rFonts w:ascii="Times New Roman" w:hAnsi="Times New Roman" w:cs="Times New Roman"/>
          <w:sz w:val="24"/>
          <w:szCs w:val="24"/>
        </w:rPr>
        <w:t>:</w:t>
      </w:r>
    </w:p>
    <w:p w:rsidR="008469F4" w:rsidRPr="006645C6" w:rsidRDefault="008469F4" w:rsidP="008469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Снять умственное напряжение путем проведения физкультурной паузы.</w:t>
      </w:r>
    </w:p>
    <w:p w:rsidR="008469F4" w:rsidRPr="004821EA" w:rsidRDefault="008469F4" w:rsidP="008469F4">
      <w:pPr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</w:p>
    <w:p w:rsidR="008469F4" w:rsidRPr="006645C6" w:rsidRDefault="008469F4" w:rsidP="008469F4">
      <w:pPr>
        <w:ind w:left="60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Проведение дидактических игр «Составление геометрических фигур из счетных палочек», «Назови число», «Найди лишний предмет», «Числ</w:t>
      </w:r>
      <w:proofErr w:type="gramStart"/>
      <w:r w:rsidRPr="006645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45C6">
        <w:rPr>
          <w:rFonts w:ascii="Times New Roman" w:hAnsi="Times New Roman" w:cs="Times New Roman"/>
          <w:sz w:val="24"/>
          <w:szCs w:val="24"/>
        </w:rPr>
        <w:t xml:space="preserve"> соседи», « Найди свое место», графическое упражнение « Лабиринт», задачки в стихах, дидактические упражнения.</w:t>
      </w:r>
    </w:p>
    <w:p w:rsidR="008469F4" w:rsidRPr="004821EA" w:rsidRDefault="008469F4" w:rsidP="008469F4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469F4" w:rsidRPr="006645C6" w:rsidRDefault="008469F4" w:rsidP="008469F4">
      <w:pPr>
        <w:ind w:left="60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Картинки отгадки с изображением транспортных средств; синий картон и самолеты на каждого ребенка; мольберт с ватманом с изображением точек; фломастеры; полотно с геометрическими фигурами, образцы геометрических цепочек, карточки с числами от 1 до 10; набор больших геометрических фигур.</w:t>
      </w:r>
    </w:p>
    <w:p w:rsidR="008469F4" w:rsidRPr="004821EA" w:rsidRDefault="008469F4" w:rsidP="008469F4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воспитателя:</w:t>
      </w:r>
    </w:p>
    <w:p w:rsidR="008469F4" w:rsidRPr="006645C6" w:rsidRDefault="008469F4" w:rsidP="008469F4">
      <w:pPr>
        <w:ind w:left="60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Разработка конспекта совместной деятельности взрослого и детей, подготовка демонстрационного и раздаточного оборудования, продумывание рационального размещения оборудования и детей, соблюдение гигиенических требований к организации и проведению занятия или образовательной или образовательной деятельности.</w:t>
      </w:r>
    </w:p>
    <w:p w:rsidR="008469F4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F4" w:rsidRPr="004821EA" w:rsidRDefault="008469F4" w:rsidP="00846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Ребята, вы хотите отправиться в путешествие? А чтобы выбрать транспорт для путешествия, нам нужно отгадать загадки: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Дом по улице идет,                                                 Летит птиц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 небылица,                                                  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На работу всех везет,                                              А внутри народ сидит,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Не на курьих ножках,                                              Меж собою говорит.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А в резиновых сапожках.                                                 (самолет)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    ( автобус)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74EDC">
        <w:rPr>
          <w:rFonts w:ascii="Times New Roman" w:hAnsi="Times New Roman" w:cs="Times New Roman"/>
          <w:sz w:val="24"/>
          <w:szCs w:val="24"/>
        </w:rPr>
        <w:t>Чудо птица-хвост,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  Прилетела в стаю звезд.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(ракета)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А теперь я предлагаю вам узнать, какой вид транспорта самый быстрый. Для этого нужно соединить точки по порядку.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(На мольберте висит ватман, на котором отмечены точки от одного до десяти, дети по очереди соединяют точки. Получилась ракета.)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Вот мы и отправляемся в далекое путешествие по космосу на ракете.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(Под музыку дети путешествуют по планетам).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Дети, посмотрите перед нами </w:t>
      </w:r>
      <w:r w:rsidRPr="00174EDC">
        <w:rPr>
          <w:rFonts w:ascii="Times New Roman" w:hAnsi="Times New Roman" w:cs="Times New Roman"/>
          <w:i/>
          <w:sz w:val="24"/>
          <w:szCs w:val="24"/>
        </w:rPr>
        <w:t>первая планета. «Планета-разминка».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буду задавать вам вопросы, а вы будете на них быстро отвечать Готовы?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Перечислите все весенние месяцы.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Какое время года самое холодное?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Какой зимний месяц второй по счету?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Сейчас утро или вечер?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Какие еще части суток вы знаете?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Сегодня четверг, а завтра?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все </w:t>
      </w:r>
      <w:r w:rsidRPr="00174EDC">
        <w:rPr>
          <w:rFonts w:ascii="Times New Roman" w:hAnsi="Times New Roman" w:cs="Times New Roman"/>
          <w:sz w:val="24"/>
          <w:szCs w:val="24"/>
        </w:rPr>
        <w:t>дни недели, начиная с понедельника.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Какой твой любимый день недели?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Который он по счету?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Кто стоит справа?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Кто стоит слева?</w:t>
      </w:r>
    </w:p>
    <w:p w:rsidR="008469F4" w:rsidRPr="00174EDC" w:rsidRDefault="008469F4" w:rsidP="008469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lastRenderedPageBreak/>
        <w:t>Что находиться впереди?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Молодцы, ребята! Но нам пора на следующую планету. Полетели!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Перед нами следующая </w:t>
      </w:r>
      <w:r w:rsidRPr="008469F4">
        <w:rPr>
          <w:rFonts w:ascii="Times New Roman" w:hAnsi="Times New Roman" w:cs="Times New Roman"/>
          <w:b/>
          <w:i/>
          <w:sz w:val="24"/>
          <w:szCs w:val="24"/>
        </w:rPr>
        <w:t>планета, «Планета Чисел»,</w:t>
      </w:r>
      <w:r w:rsidRPr="00174EDC">
        <w:rPr>
          <w:rFonts w:ascii="Times New Roman" w:hAnsi="Times New Roman" w:cs="Times New Roman"/>
          <w:sz w:val="24"/>
          <w:szCs w:val="24"/>
        </w:rPr>
        <w:t xml:space="preserve"> здесь мы познакомимся с ее обитателям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числами и цифрами.</w:t>
      </w:r>
    </w:p>
    <w:p w:rsidR="008469F4" w:rsidRPr="00174EDC" w:rsidRDefault="008469F4" w:rsidP="008469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Прямой и обратный счет.</w:t>
      </w:r>
    </w:p>
    <w:p w:rsidR="008469F4" w:rsidRPr="00174EDC" w:rsidRDefault="008469F4" w:rsidP="008469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Назовите соседей числа 5, 2, 8,3.</w:t>
      </w:r>
    </w:p>
    <w:p w:rsidR="008469F4" w:rsidRPr="00174EDC" w:rsidRDefault="008469F4" w:rsidP="008469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Какое число больше 3 на 1.</w:t>
      </w:r>
    </w:p>
    <w:p w:rsidR="008469F4" w:rsidRPr="00174EDC" w:rsidRDefault="008469F4" w:rsidP="008469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Какое число меньше 10 на 1.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</w:t>
      </w:r>
      <w:r w:rsidRPr="00174EDC">
        <w:rPr>
          <w:rFonts w:ascii="Times New Roman" w:hAnsi="Times New Roman" w:cs="Times New Roman"/>
          <w:sz w:val="24"/>
          <w:szCs w:val="24"/>
        </w:rPr>
        <w:t>Определи свое место».</w:t>
      </w:r>
      <w:r>
        <w:rPr>
          <w:rFonts w:ascii="Times New Roman" w:hAnsi="Times New Roman" w:cs="Times New Roman"/>
          <w:sz w:val="24"/>
          <w:szCs w:val="24"/>
        </w:rPr>
        <w:t xml:space="preserve"> (На столе лежат карточки с </w:t>
      </w:r>
      <w:r w:rsidRPr="00174EDC">
        <w:rPr>
          <w:rFonts w:ascii="Times New Roman" w:hAnsi="Times New Roman" w:cs="Times New Roman"/>
          <w:sz w:val="24"/>
          <w:szCs w:val="24"/>
        </w:rPr>
        <w:t>цифрами, детям нужно разложить их от 1до 10).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А сейчас мы с вами немного отдохнем.</w:t>
      </w:r>
    </w:p>
    <w:p w:rsidR="008469F4" w:rsidRPr="006645C6" w:rsidRDefault="008469F4" w:rsidP="008469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EDC">
        <w:rPr>
          <w:rFonts w:ascii="Times New Roman" w:hAnsi="Times New Roman" w:cs="Times New Roman"/>
          <w:i/>
          <w:sz w:val="24"/>
          <w:szCs w:val="24"/>
        </w:rPr>
        <w:t>Минутка отдыха.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Раз, два стоит ракета.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Три, четыре – самолет.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Раз, два- хлопок в ладоши,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А потом на каждый счет.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Раз, два, три, четыре-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Руки выше, ноги шире.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И на месте походили.</w:t>
      </w:r>
    </w:p>
    <w:p w:rsidR="008469F4" w:rsidRPr="00174EDC" w:rsidRDefault="008469F4" w:rsidP="00846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Отдохнули? А сейчас мы перелетим на следующую </w:t>
      </w:r>
      <w:r w:rsidRPr="006645C6">
        <w:rPr>
          <w:rFonts w:ascii="Times New Roman" w:hAnsi="Times New Roman" w:cs="Times New Roman"/>
          <w:sz w:val="24"/>
          <w:szCs w:val="24"/>
        </w:rPr>
        <w:t>планету,</w:t>
      </w:r>
    </w:p>
    <w:p w:rsidR="008469F4" w:rsidRPr="004821EA" w:rsidRDefault="008469F4" w:rsidP="004821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«Планету Лунатиков».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C6">
        <w:rPr>
          <w:rFonts w:ascii="Times New Roman" w:hAnsi="Times New Roman" w:cs="Times New Roman"/>
          <w:sz w:val="24"/>
          <w:szCs w:val="24"/>
        </w:rPr>
        <w:t>Там проводится воздушный</w:t>
      </w:r>
      <w:r w:rsidRPr="00174EDC">
        <w:rPr>
          <w:rFonts w:ascii="Times New Roman" w:hAnsi="Times New Roman" w:cs="Times New Roman"/>
          <w:sz w:val="24"/>
          <w:szCs w:val="24"/>
        </w:rPr>
        <w:t xml:space="preserve"> праздник, в нем принимают участи</w:t>
      </w:r>
      <w:r>
        <w:rPr>
          <w:rFonts w:ascii="Times New Roman" w:hAnsi="Times New Roman" w:cs="Times New Roman"/>
          <w:sz w:val="24"/>
          <w:szCs w:val="24"/>
        </w:rPr>
        <w:t xml:space="preserve">е летчики, которые покажут нам </w:t>
      </w:r>
      <w:r w:rsidRPr="00174EDC">
        <w:rPr>
          <w:rFonts w:ascii="Times New Roman" w:hAnsi="Times New Roman" w:cs="Times New Roman"/>
          <w:sz w:val="24"/>
          <w:szCs w:val="24"/>
        </w:rPr>
        <w:t>фигуры высшего пилотажа.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Вы хотите побывать летчиками?</w:t>
      </w:r>
    </w:p>
    <w:p w:rsidR="008469F4" w:rsidRPr="004821EA" w:rsidRDefault="008469F4" w:rsidP="004821E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21EA">
        <w:rPr>
          <w:rFonts w:ascii="Times New Roman" w:hAnsi="Times New Roman" w:cs="Times New Roman"/>
          <w:b/>
          <w:i/>
          <w:sz w:val="24"/>
          <w:szCs w:val="24"/>
        </w:rPr>
        <w:t>Дидактическая игра «Фигуры высшего пилотажа».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Дидактическая задача - учить детей ориентироваться на листе бумаги, обозначать направлени</w:t>
      </w:r>
      <w:r>
        <w:rPr>
          <w:rFonts w:ascii="Times New Roman" w:hAnsi="Times New Roman" w:cs="Times New Roman"/>
          <w:sz w:val="24"/>
          <w:szCs w:val="24"/>
        </w:rPr>
        <w:t>е движения словами: «справа», «слева», «</w:t>
      </w:r>
      <w:r w:rsidRPr="00174EDC">
        <w:rPr>
          <w:rFonts w:ascii="Times New Roman" w:hAnsi="Times New Roman" w:cs="Times New Roman"/>
          <w:sz w:val="24"/>
          <w:szCs w:val="24"/>
        </w:rPr>
        <w:t>вверху», « вниз», « посередине».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Игровые правила - правильно выполнять инструкцию водящего.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Игровые действия – изменение маршрута самолета, по словам ведущего.</w:t>
      </w:r>
    </w:p>
    <w:p w:rsidR="008469F4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74EDC">
        <w:rPr>
          <w:rFonts w:ascii="Times New Roman" w:hAnsi="Times New Roman" w:cs="Times New Roman"/>
          <w:sz w:val="24"/>
          <w:szCs w:val="24"/>
        </w:rPr>
        <w:t>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D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EDC">
        <w:rPr>
          <w:rFonts w:ascii="Times New Roman" w:hAnsi="Times New Roman" w:cs="Times New Roman"/>
          <w:sz w:val="24"/>
          <w:szCs w:val="24"/>
        </w:rPr>
        <w:t xml:space="preserve"> самолет на взлетное поле (синий лист картона) внизу. Самолет быстро поднимается вверх, но резко падает вниз. Где находится самолет?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Теперь самолет летит в правый верхний угол. Где находится самолет?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 xml:space="preserve">ль: Самолет опускается в левый нижний угол. Где находится самолет? 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Молодцы, ребята! Все поучаствовали в воздушном празднике, но нам пора дальше.</w:t>
      </w:r>
    </w:p>
    <w:p w:rsidR="008469F4" w:rsidRPr="006645C6" w:rsidRDefault="008469F4" w:rsidP="00846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 xml:space="preserve">ль: </w:t>
      </w:r>
      <w:r>
        <w:rPr>
          <w:rFonts w:ascii="Times New Roman" w:hAnsi="Times New Roman" w:cs="Times New Roman"/>
          <w:b/>
          <w:i/>
          <w:sz w:val="24"/>
          <w:szCs w:val="24"/>
        </w:rPr>
        <w:t>Следующая планета «</w:t>
      </w:r>
      <w:r w:rsidRPr="006645C6">
        <w:rPr>
          <w:rFonts w:ascii="Times New Roman" w:hAnsi="Times New Roman" w:cs="Times New Roman"/>
          <w:b/>
          <w:i/>
          <w:sz w:val="24"/>
          <w:szCs w:val="24"/>
        </w:rPr>
        <w:t>Планета Игровая».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На этой планете мы с вами поиграем. И</w:t>
      </w:r>
      <w:r>
        <w:rPr>
          <w:rFonts w:ascii="Times New Roman" w:hAnsi="Times New Roman" w:cs="Times New Roman"/>
          <w:sz w:val="24"/>
          <w:szCs w:val="24"/>
        </w:rPr>
        <w:t>гра называется «</w:t>
      </w:r>
      <w:r w:rsidRPr="00174EDC">
        <w:rPr>
          <w:rFonts w:ascii="Times New Roman" w:hAnsi="Times New Roman" w:cs="Times New Roman"/>
          <w:sz w:val="24"/>
          <w:szCs w:val="24"/>
        </w:rPr>
        <w:t>Скажи наоборот». (Дети стоят кругом вокруг воспитателя. Воспитатель кидает мяч ребенку и называет одно из математических понятий, а ребенок кидает мяч обратно, называет противоположность названному понятию).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Длинный – короткий, большой – маленький, высокий – низкий, широкий – узкий, толстый – худой, далеко – близко, вверху – внизу, о</w:t>
      </w:r>
      <w:r>
        <w:rPr>
          <w:rFonts w:ascii="Times New Roman" w:hAnsi="Times New Roman" w:cs="Times New Roman"/>
          <w:sz w:val="24"/>
          <w:szCs w:val="24"/>
        </w:rPr>
        <w:t xml:space="preserve">дин – много, легкий – тяжелый, </w:t>
      </w:r>
      <w:r w:rsidRPr="00174EDC">
        <w:rPr>
          <w:rFonts w:ascii="Times New Roman" w:hAnsi="Times New Roman" w:cs="Times New Roman"/>
          <w:sz w:val="24"/>
          <w:szCs w:val="24"/>
        </w:rPr>
        <w:t>день – ночь, сладкий – кислый.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Молодцы, ребята! Поиграли, а нас ждет следующая планета. Полетели!</w:t>
      </w:r>
    </w:p>
    <w:p w:rsidR="008469F4" w:rsidRPr="006645C6" w:rsidRDefault="008469F4" w:rsidP="00846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 xml:space="preserve">ль: Вот и прилетели мы с вами </w:t>
      </w:r>
      <w:r>
        <w:rPr>
          <w:rFonts w:ascii="Times New Roman" w:hAnsi="Times New Roman" w:cs="Times New Roman"/>
          <w:b/>
          <w:i/>
          <w:sz w:val="24"/>
          <w:szCs w:val="24"/>
        </w:rPr>
        <w:t>на планету «</w:t>
      </w:r>
      <w:r w:rsidRPr="006645C6">
        <w:rPr>
          <w:rFonts w:ascii="Times New Roman" w:hAnsi="Times New Roman" w:cs="Times New Roman"/>
          <w:b/>
          <w:i/>
          <w:sz w:val="24"/>
          <w:szCs w:val="24"/>
        </w:rPr>
        <w:t>Геометрических фигур».</w:t>
      </w:r>
    </w:p>
    <w:p w:rsidR="008469F4" w:rsidRPr="00174EDC" w:rsidRDefault="008469F4" w:rsidP="00846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хочу вам рассказать небольшую сказку. Жили – были на этой планете мирные, добрые и трудолюбивые жители. Правил той планетой старый король. Отгадайте, как его звали: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                               Узнает очень просто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                               Меня любой дошкольник –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                                      Я тупо – прямо – остро – угольный (треугольник).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Но произошло несчастье. Злой волшебник рассердился на короля этой планеты, и одним взмахом волшебной палочки сделал так, что все жители этой планеты забыли кто они такие. Давайте им поможем и расскажем, кто живет на этой планете. Вы согласны?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вы думаете, </w:t>
      </w:r>
      <w:r w:rsidRPr="00174EDC">
        <w:rPr>
          <w:rFonts w:ascii="Times New Roman" w:hAnsi="Times New Roman" w:cs="Times New Roman"/>
          <w:sz w:val="24"/>
          <w:szCs w:val="24"/>
        </w:rPr>
        <w:t>кто живет на этой планете?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Дети: Геометрические фигуры.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Назовите геометрические фигуры.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У какой геометрической фигуры все стороны равные? (квадрат).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У какой геометрической фигуры 4 стороны и 4 угла? (прямоугольник, ромб, квадрат).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Чем отличается прямоугольник от квадрата?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Чем отличается круг от овала?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Ответы детей.                                                                                                                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Чем между собой отличаются все эти геометрические фигуры? (формой, размером, цветом).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Молодцы, ребята! Я думаю, что чары злого колдуна рухнули. А чтобы жителям этой пла</w:t>
      </w:r>
      <w:r>
        <w:rPr>
          <w:rFonts w:ascii="Times New Roman" w:hAnsi="Times New Roman" w:cs="Times New Roman"/>
          <w:sz w:val="24"/>
          <w:szCs w:val="24"/>
        </w:rPr>
        <w:t xml:space="preserve">неты жилось радостнее, веселее </w:t>
      </w:r>
      <w:r w:rsidRPr="00174EDC">
        <w:rPr>
          <w:rFonts w:ascii="Times New Roman" w:hAnsi="Times New Roman" w:cs="Times New Roman"/>
          <w:sz w:val="24"/>
          <w:szCs w:val="24"/>
        </w:rPr>
        <w:t>давайте ее украсим гирляндами из геометрических фигур.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Я предлагаю разделиться на две команды. Команда девочек будет украшать эту половину планеты, а мальчики другую половину.</w:t>
      </w:r>
    </w:p>
    <w:p w:rsidR="004821EA" w:rsidRPr="004821EA" w:rsidRDefault="008469F4" w:rsidP="00482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EA">
        <w:rPr>
          <w:rFonts w:ascii="Times New Roman" w:hAnsi="Times New Roman" w:cs="Times New Roman"/>
          <w:b/>
          <w:sz w:val="24"/>
          <w:szCs w:val="24"/>
        </w:rPr>
        <w:t>Дидактическая игра «Геометрическая цепочка».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На двух мольбертах висят образцы геометрических цепочек, каждая команда на ковре должна выложить свою геометрическую цепочку, точно по образцу.)</w:t>
      </w:r>
      <w:proofErr w:type="gramEnd"/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Молодцы, ребята! Помогли ж</w:t>
      </w:r>
      <w:r>
        <w:rPr>
          <w:rFonts w:ascii="Times New Roman" w:hAnsi="Times New Roman" w:cs="Times New Roman"/>
          <w:sz w:val="24"/>
          <w:szCs w:val="24"/>
        </w:rPr>
        <w:t xml:space="preserve">ителям этой планеты вспомнить, </w:t>
      </w:r>
      <w:r w:rsidRPr="00174EDC">
        <w:rPr>
          <w:rFonts w:ascii="Times New Roman" w:hAnsi="Times New Roman" w:cs="Times New Roman"/>
          <w:sz w:val="24"/>
          <w:szCs w:val="24"/>
        </w:rPr>
        <w:t>кто они такие и чтобы им было веселее и радостнее жить украсили ее.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</w:t>
      </w:r>
      <w:r w:rsidRPr="00174EDC"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анцуем.  (Звучит музыка и дети </w:t>
      </w:r>
      <w:r w:rsidRPr="00174EDC">
        <w:rPr>
          <w:rFonts w:ascii="Times New Roman" w:hAnsi="Times New Roman" w:cs="Times New Roman"/>
          <w:sz w:val="24"/>
          <w:szCs w:val="24"/>
        </w:rPr>
        <w:t>танцуют).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174EDC">
        <w:rPr>
          <w:rFonts w:ascii="Times New Roman" w:hAnsi="Times New Roman" w:cs="Times New Roman"/>
          <w:sz w:val="24"/>
          <w:szCs w:val="24"/>
        </w:rPr>
        <w:t>ль: Ну, что нам пора возвращаться в детский сад. Полетели! Вот мы с вами и в детском саду. Ребята вам понравилось путешествовать? Что в путешествие было интересным? Что было трудным? Мне тоже понравилось вместе с вами путешествовать. Спасибо!</w:t>
      </w: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Pr="00174EDC" w:rsidRDefault="008469F4" w:rsidP="0084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9F4" w:rsidRDefault="008469F4" w:rsidP="008469F4">
      <w:pPr>
        <w:spacing w:line="240" w:lineRule="auto"/>
      </w:pPr>
    </w:p>
    <w:p w:rsidR="008469F4" w:rsidRDefault="008469F4" w:rsidP="008469F4">
      <w:pPr>
        <w:spacing w:line="240" w:lineRule="auto"/>
      </w:pPr>
    </w:p>
    <w:p w:rsidR="008469F4" w:rsidRDefault="008469F4" w:rsidP="008469F4">
      <w:pPr>
        <w:spacing w:line="240" w:lineRule="auto"/>
      </w:pPr>
    </w:p>
    <w:p w:rsidR="008469F4" w:rsidRDefault="008469F4" w:rsidP="008469F4">
      <w:pPr>
        <w:spacing w:line="240" w:lineRule="auto"/>
      </w:pPr>
      <w:bookmarkStart w:id="0" w:name="_GoBack"/>
      <w:bookmarkEnd w:id="0"/>
    </w:p>
    <w:sectPr w:rsidR="008469F4" w:rsidSect="004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90"/>
    <w:multiLevelType w:val="hybridMultilevel"/>
    <w:tmpl w:val="BAA25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7013"/>
    <w:multiLevelType w:val="hybridMultilevel"/>
    <w:tmpl w:val="CFA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79E"/>
    <w:multiLevelType w:val="hybridMultilevel"/>
    <w:tmpl w:val="BE6832D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6B67CE"/>
    <w:multiLevelType w:val="hybridMultilevel"/>
    <w:tmpl w:val="B8B4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09D0"/>
    <w:multiLevelType w:val="hybridMultilevel"/>
    <w:tmpl w:val="52D4FF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825AF5"/>
    <w:multiLevelType w:val="hybridMultilevel"/>
    <w:tmpl w:val="7D50D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A"/>
    <w:rsid w:val="004821EA"/>
    <w:rsid w:val="008469F4"/>
    <w:rsid w:val="008F7B03"/>
    <w:rsid w:val="00B46AB0"/>
    <w:rsid w:val="00C5503B"/>
    <w:rsid w:val="00F1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F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469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4</cp:revision>
  <dcterms:created xsi:type="dcterms:W3CDTF">2015-02-19T19:16:00Z</dcterms:created>
  <dcterms:modified xsi:type="dcterms:W3CDTF">2015-02-20T04:41:00Z</dcterms:modified>
</cp:coreProperties>
</file>