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DC9" w:rsidRPr="00DF5DC9" w:rsidRDefault="00DF5DC9" w:rsidP="00DF5DC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DC9">
        <w:rPr>
          <w:rFonts w:ascii="Times New Roman" w:hAnsi="Times New Roman" w:cs="Times New Roman"/>
          <w:sz w:val="28"/>
          <w:szCs w:val="28"/>
          <w:shd w:val="clear" w:color="auto" w:fill="FFFFFF"/>
        </w:rPr>
        <w:t>Лапа Елена Анатольевна</w:t>
      </w:r>
    </w:p>
    <w:p w:rsidR="00DF5DC9" w:rsidRPr="00DF5DC9" w:rsidRDefault="00DF5DC9" w:rsidP="00DF5DC9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F5DC9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"Иланский детский сад №7"</w:t>
      </w:r>
    </w:p>
    <w:p w:rsidR="00DF5DC9" w:rsidRPr="00DF5DC9" w:rsidRDefault="00DF5DC9" w:rsidP="00DF5DC9">
      <w:pPr>
        <w:jc w:val="right"/>
        <w:rPr>
          <w:rFonts w:ascii="Times New Roman" w:eastAsiaTheme="majorEastAsia" w:hAnsi="Times New Roman" w:cs="Times New Roman"/>
          <w:sz w:val="28"/>
          <w:szCs w:val="28"/>
        </w:rPr>
      </w:pPr>
      <w:r w:rsidRPr="00DF5DC9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9C681C" w:rsidRPr="00DF5DC9" w:rsidRDefault="009C681C" w:rsidP="00B23A79">
      <w:pPr>
        <w:jc w:val="center"/>
        <w:rPr>
          <w:rFonts w:ascii="Times New Roman" w:eastAsiaTheme="majorEastAsia" w:hAnsi="Times New Roman" w:cs="Times New Roman"/>
          <w:b/>
          <w:sz w:val="28"/>
          <w:szCs w:val="28"/>
        </w:rPr>
      </w:pPr>
      <w:r w:rsidRPr="00DF5DC9">
        <w:rPr>
          <w:rFonts w:ascii="Times New Roman" w:eastAsiaTheme="majorEastAsia" w:hAnsi="Times New Roman" w:cs="Times New Roman"/>
          <w:b/>
          <w:sz w:val="28"/>
          <w:szCs w:val="28"/>
        </w:rPr>
        <w:t>Проект</w:t>
      </w:r>
      <w:r w:rsidR="00DF5DC9" w:rsidRPr="00DF5DC9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593237" w:rsidRPr="00DF5DC9">
        <w:rPr>
          <w:rFonts w:ascii="Times New Roman" w:eastAsiaTheme="majorEastAsia" w:hAnsi="Times New Roman" w:cs="Times New Roman"/>
          <w:b/>
          <w:sz w:val="28"/>
          <w:szCs w:val="28"/>
        </w:rPr>
        <w:t>«Зимующие птицы</w:t>
      </w:r>
      <w:r w:rsidRPr="00DF5DC9">
        <w:rPr>
          <w:rFonts w:ascii="Times New Roman" w:eastAsiaTheme="majorEastAsia" w:hAnsi="Times New Roman" w:cs="Times New Roman"/>
          <w:b/>
          <w:sz w:val="28"/>
          <w:szCs w:val="28"/>
        </w:rPr>
        <w:t>»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  Актуальность:</w:t>
      </w:r>
      <w:bookmarkStart w:id="0" w:name="_GoBack"/>
      <w:bookmarkEnd w:id="0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Экологическое и патриотическое воспитание находится в тесной взаимосвязи друг с другом. Недаром слово «экология» в переводе 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proofErr w:type="gramStart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греческого</w:t>
      </w:r>
      <w:proofErr w:type="gramEnd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обозначает - наука о Доме-Родине. Уже несколько лет многие дошкольники вместе со своими педагогами и родителями занимаются вопросами экологического воспитания и природоохранной деятельностью.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Исходя из основных задач экологического воспитания таких как: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формирование элементарных экологических представлений о природе (о животных и растениях как живых существах, о единстве организма и среды, о сущности взаимодействия человека и природы)</w:t>
      </w:r>
      <w:proofErr w:type="gramStart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понимание важности охраны окружающей природы;</w:t>
      </w:r>
    </w:p>
    <w:p w:rsidR="009D7B5E" w:rsidRPr="00DF5DC9" w:rsidRDefault="009D7B5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 проекта – декабрь 2019г.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="00B23A79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: П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онимание важности охраны окружающей природы.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 проекта: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Формировать представления детей о зимующих и перелетных птицах.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Расширить знания детей и представления об особенностях внешнего вида, повадках птиц и приспособлении их к среде обитания.</w:t>
      </w:r>
    </w:p>
    <w:p w:rsidR="009F1C68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3. Воспитывать у детей природоохранное мировоззрение, способствовать появлению у них и их родителей желание участвовать в акциях помощи природе  (изготовить кормушк</w:t>
      </w:r>
      <w:r w:rsidR="009F1C68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организовать кормление птиц)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начале проведения проекта определили перечень зимующих птиц, с которыми можно познакомить дошкольников: ворона, воробей, голуби, синица, снегирь, сорока, свиристель.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работы</w:t>
      </w:r>
      <w:r w:rsidRPr="00DF5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ознакомлению с вышеперечисленными птицами:</w:t>
      </w:r>
    </w:p>
    <w:p w:rsidR="009C681C" w:rsidRPr="00DF5DC9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Продолжать вызывать интерес к пернатым. Знакомить с характерными особенностями зимующих птиц (повадки, среда обитания, особенности внешнего вида).</w:t>
      </w:r>
    </w:p>
    <w:p w:rsidR="009C681C" w:rsidRPr="00DF5DC9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наблюдение за птицами, прилетающими на участок, подкармливать их зимой.</w:t>
      </w:r>
    </w:p>
    <w:p w:rsidR="009C681C" w:rsidRPr="00DF5DC9" w:rsidRDefault="009C681C" w:rsidP="009C681C">
      <w:pPr>
        <w:pStyle w:val="a3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Рассматривать и сравнивать следы птиц на снегу,  закреплять умение распознавать птичьи следы на снегу. Сравнивать птиц по отличительным признакам (внешний вид, голос, повадки)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 современной методической литературы позволил участникам проекта выявить основные </w:t>
      </w:r>
      <w:r w:rsidRPr="00DF5D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формы работы с детьми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F5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Непосредственно образовательная деятельность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и обсуждение программных произведений о птицах;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Заучивание стихотворений;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Беседа о зимующих птицах;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Продуктивная деятельност</w:t>
      </w:r>
      <w:r w:rsidR="002D0F24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ь: аппликация «Снегири ».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F5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Совместная образовательная деятельность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Наблюдения (за птицами);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Отгадывание и составление загадок;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Чтение художественной литературы;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хлеба для кормления птиц;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F5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Создание условий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самостоятельной деятельности детей: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Дидактические, настольные игры «Птички на кормушках», «Птицы в природе»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Подвижные игры «Воробушки и кошка» и др.</w:t>
      </w:r>
      <w:proofErr w:type="gramStart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Рассматриван</w:t>
      </w:r>
      <w:r w:rsidR="00B23A79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 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энциклопедий по темам: «Зимующие птицы»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Самостоятельное рисование и раскрашивание птиц.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DF5DC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Взаимодействие с родителями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детей: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кормушек;</w:t>
      </w:r>
    </w:p>
    <w:p w:rsidR="00B23A79" w:rsidRPr="00DF5DC9" w:rsidRDefault="00B23A79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во </w:t>
      </w:r>
      <w:proofErr w:type="spellStart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</w:t>
      </w:r>
      <w:r w:rsidR="00B34584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вском</w:t>
      </w:r>
      <w:proofErr w:type="spellEnd"/>
      <w:r w:rsidR="00B34584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конкурсе  «Птичья столовая</w:t>
      </w:r>
      <w:r w:rsidR="009C681C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3A79" w:rsidRPr="00DF5DC9" w:rsidRDefault="00B23A79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организовать на территории детского  сада  «Птичий дворик», разместит</w:t>
      </w:r>
      <w:r w:rsidR="009D7B5E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</w:t>
      </w:r>
      <w:proofErr w:type="gramStart"/>
      <w:r w:rsidR="009D7B5E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кормушки</w:t>
      </w:r>
      <w:proofErr w:type="gramEnd"/>
      <w:r w:rsidR="009D7B5E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сделанные к конкурсу на территории «Огород, где все растет!».</w:t>
      </w:r>
    </w:p>
    <w:p w:rsidR="009D7B5E" w:rsidRPr="00DF5DC9" w:rsidRDefault="009D7B5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акции «Накорми зимующих птиц».</w:t>
      </w:r>
    </w:p>
    <w:p w:rsidR="0046080E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46080E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246564" w:rsidRPr="00DF5DC9" w:rsidRDefault="00246564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F5DC9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Результаты проекта:</w:t>
      </w:r>
    </w:p>
    <w:p w:rsidR="0046080E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 детей сформировалось представления о зимующих и перелетных птицах. Дети стали узнавать зимующих птиц, научились их различать по внешнему виду; активно готовили корм для пернатых. Проведена викторина «Знаешь ли ты зимующих птиц», дети показали высокий уровень знаний. </w:t>
      </w:r>
      <w:r w:rsidR="00B23A79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Родители с детьми (10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участников) смастерили разные</w:t>
      </w:r>
      <w:r w:rsidR="00B23A79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кормушки. 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Совместная деятельность дете</w:t>
      </w:r>
      <w:proofErr w:type="gramStart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педагогов –родителей сплотила участников проекта. </w:t>
      </w:r>
    </w:p>
    <w:p w:rsidR="0046080E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080E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проекта. Изготовление кормушек.</w:t>
      </w:r>
    </w:p>
    <w:p w:rsidR="009C681C" w:rsidRPr="00DF5DC9" w:rsidRDefault="009C681C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681C" w:rsidRPr="00DF5DC9" w:rsidRDefault="0046080E" w:rsidP="009C68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0B6F3" wp14:editId="69A78C39">
            <wp:extent cx="2140527" cy="1600200"/>
            <wp:effectExtent l="19050" t="0" r="0" b="0"/>
            <wp:docPr id="2" name="Рисунок 2" descr="C:\Users\321\Desktop\IMG_20191205_1737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21\Desktop\IMG_20191205_173726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527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0F24" w:rsidRPr="00DF5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DF5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BB61F6" wp14:editId="3EAA12DA">
            <wp:extent cx="2124075" cy="1592673"/>
            <wp:effectExtent l="19050" t="0" r="9525" b="0"/>
            <wp:docPr id="3" name="Рисунок 3" descr="C:\Users\321\Desktop\IMG_20191205_173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321\Desktop\IMG_20191205_1737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592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81C" w:rsidRPr="00DF5DC9" w:rsidRDefault="009C681C" w:rsidP="009C681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6080E" w:rsidRPr="00DF5DC9" w:rsidRDefault="0046080E" w:rsidP="0046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Продуктивная деятельность:  аппликация </w:t>
      </w:r>
      <w:r w:rsidR="00447B97"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«Снегири</w:t>
      </w: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47B97" w:rsidRPr="00DF5DC9" w:rsidRDefault="00447B97" w:rsidP="0046080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DA21209" wp14:editId="6D9A98C4">
            <wp:extent cx="1450272" cy="1087443"/>
            <wp:effectExtent l="0" t="190500" r="0" b="169857"/>
            <wp:docPr id="1" name="Рисунок 6" descr="C:\Users\321\Desktop\IMG_20191208_143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321\Desktop\IMG_20191208_14373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449965" cy="1087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DC9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2D0F24" w:rsidRPr="00DF5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DF5DC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EE38B91" wp14:editId="5A6E16F6">
            <wp:extent cx="1076387" cy="1435527"/>
            <wp:effectExtent l="19050" t="0" r="9463" b="0"/>
            <wp:docPr id="7" name="Рисунок 7" descr="C:\Users\321\Desktop\IMG_20191208_143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321\Desktop\IMG_20191208_1439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76646" cy="14358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DC9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  <w:r w:rsidR="002D0F24"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73BAAD" wp14:editId="0ECD5A7D">
            <wp:extent cx="1076318" cy="1435437"/>
            <wp:effectExtent l="19050" t="0" r="0" b="0"/>
            <wp:docPr id="5" name="Рисунок 9" descr="C:\Users\321\Desktop\IMG_20191208_1438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321\Desktop\IMG_20191208_1438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074318" cy="143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1AB" w:rsidRPr="00DF5DC9" w:rsidRDefault="003761AB">
      <w:pPr>
        <w:rPr>
          <w:rFonts w:ascii="Times New Roman" w:hAnsi="Times New Roman" w:cs="Times New Roman"/>
          <w:sz w:val="28"/>
          <w:szCs w:val="28"/>
        </w:rPr>
      </w:pPr>
    </w:p>
    <w:p w:rsidR="00447B97" w:rsidRPr="00DF5DC9" w:rsidRDefault="002D0F24">
      <w:pPr>
        <w:rPr>
          <w:rFonts w:ascii="Times New Roman" w:hAnsi="Times New Roman" w:cs="Times New Roman"/>
          <w:sz w:val="28"/>
          <w:szCs w:val="28"/>
        </w:rPr>
      </w:pPr>
      <w:r w:rsidRPr="00DF5DC9">
        <w:rPr>
          <w:rFonts w:ascii="Times New Roman" w:eastAsia="Times New Roman" w:hAnsi="Times New Roman" w:cs="Times New Roman"/>
          <w:noProof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 wp14:anchorId="77152681" wp14:editId="01730C71">
            <wp:extent cx="1128441" cy="1504950"/>
            <wp:effectExtent l="19050" t="0" r="0" b="0"/>
            <wp:docPr id="12" name="Рисунок 8" descr="C:\Users\321\Desktop\IMG_20191208_1437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321\Desktop\IMG_20191208_1437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225" cy="1511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5B0FBFB" wp14:editId="61BF971C">
            <wp:extent cx="1532172" cy="1148851"/>
            <wp:effectExtent l="0" t="190500" r="0" b="165599"/>
            <wp:docPr id="13" name="Рисунок 10" descr="C:\Users\321\Desktop\IMG_20191208_143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321\Desktop\IMG_20191208_14381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31586" cy="1148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F24" w:rsidRPr="00DF5DC9" w:rsidRDefault="002D0F24" w:rsidP="002D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DC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 картин о зимующих птицах.</w:t>
      </w:r>
    </w:p>
    <w:p w:rsidR="00246564" w:rsidRPr="00DF5DC9" w:rsidRDefault="00246564" w:rsidP="002D0F2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7B97" w:rsidRPr="00DF5DC9" w:rsidRDefault="00447B97">
      <w:pPr>
        <w:rPr>
          <w:rFonts w:ascii="Times New Roman" w:hAnsi="Times New Roman" w:cs="Times New Roman"/>
          <w:sz w:val="28"/>
          <w:szCs w:val="28"/>
        </w:rPr>
      </w:pPr>
    </w:p>
    <w:p w:rsidR="00447B97" w:rsidRPr="00DF5DC9" w:rsidRDefault="00246564">
      <w:pPr>
        <w:rPr>
          <w:rFonts w:ascii="Times New Roman" w:hAnsi="Times New Roman" w:cs="Times New Roman"/>
          <w:sz w:val="28"/>
          <w:szCs w:val="28"/>
        </w:rPr>
      </w:pPr>
      <w:r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150B0E" wp14:editId="5855D18E">
            <wp:extent cx="2185462" cy="2914650"/>
            <wp:effectExtent l="19050" t="0" r="5288" b="0"/>
            <wp:docPr id="4" name="Рисунок 1" descr="C:\Users\321\Downloads\IMG_20191211_07322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21\Downloads\IMG_20191211_073221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8" cy="2920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34584"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              </w:t>
      </w:r>
      <w:r w:rsidRPr="00DF5D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F551AA3" wp14:editId="2EEBC831">
            <wp:extent cx="2185462" cy="2914650"/>
            <wp:effectExtent l="19050" t="0" r="5288" b="0"/>
            <wp:docPr id="6" name="Рисунок 2" descr="C:\Users\321\Desktop\IMG_20191211_073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321\Desktop\IMG_20191211_073202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461" cy="29146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7B97" w:rsidRPr="00DF5DC9" w:rsidSect="007907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D21B7"/>
    <w:multiLevelType w:val="hybridMultilevel"/>
    <w:tmpl w:val="66204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BDC"/>
    <w:rsid w:val="0009768B"/>
    <w:rsid w:val="00246564"/>
    <w:rsid w:val="002D0F24"/>
    <w:rsid w:val="003761AB"/>
    <w:rsid w:val="00447B97"/>
    <w:rsid w:val="0046080E"/>
    <w:rsid w:val="00531BDC"/>
    <w:rsid w:val="00593237"/>
    <w:rsid w:val="00790787"/>
    <w:rsid w:val="008445C9"/>
    <w:rsid w:val="009C681C"/>
    <w:rsid w:val="009D7B5E"/>
    <w:rsid w:val="009F1C68"/>
    <w:rsid w:val="00A075CA"/>
    <w:rsid w:val="00B23A79"/>
    <w:rsid w:val="00B34584"/>
    <w:rsid w:val="00C100BF"/>
    <w:rsid w:val="00C36D34"/>
    <w:rsid w:val="00DF5DC9"/>
    <w:rsid w:val="00E651C5"/>
    <w:rsid w:val="00FA52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08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1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C68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2014-11-15T09:26:00Z</dcterms:created>
  <dcterms:modified xsi:type="dcterms:W3CDTF">2020-01-12T06:15:00Z</dcterms:modified>
</cp:coreProperties>
</file>