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1C" w:rsidRPr="003E6A1C" w:rsidRDefault="003E6A1C" w:rsidP="003E6A1C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3E6A1C">
        <w:rPr>
          <w:rFonts w:eastAsiaTheme="minorHAnsi"/>
          <w:b/>
          <w:sz w:val="24"/>
          <w:szCs w:val="24"/>
          <w:lang w:eastAsia="en-US"/>
        </w:rPr>
        <w:t>Шуйский муниципальный район</w:t>
      </w:r>
    </w:p>
    <w:p w:rsidR="003E6A1C" w:rsidRPr="003E6A1C" w:rsidRDefault="003E6A1C" w:rsidP="003E6A1C">
      <w:pPr>
        <w:pBdr>
          <w:bottom w:val="single" w:sz="12" w:space="1" w:color="auto"/>
        </w:pBd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proofErr w:type="spellStart"/>
      <w:r w:rsidRPr="003E6A1C">
        <w:rPr>
          <w:rFonts w:eastAsiaTheme="minorHAnsi"/>
          <w:b/>
          <w:sz w:val="24"/>
          <w:szCs w:val="24"/>
          <w:lang w:eastAsia="en-US"/>
        </w:rPr>
        <w:t>Афанасьевское</w:t>
      </w:r>
      <w:proofErr w:type="spellEnd"/>
      <w:r w:rsidRPr="003E6A1C">
        <w:rPr>
          <w:rFonts w:eastAsiaTheme="minorHAnsi"/>
          <w:b/>
          <w:sz w:val="24"/>
          <w:szCs w:val="24"/>
          <w:lang w:eastAsia="en-US"/>
        </w:rPr>
        <w:t xml:space="preserve">  муниципальное дошкольное образовательное учреждение</w:t>
      </w:r>
    </w:p>
    <w:p w:rsidR="00F02C8B" w:rsidRDefault="003E6A1C" w:rsidP="003E6A1C">
      <w:pPr>
        <w:ind w:right="20"/>
        <w:jc w:val="center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page">
              <wp:posOffset>5718810</wp:posOffset>
            </wp:positionH>
            <wp:positionV relativeFrom="page">
              <wp:posOffset>163830</wp:posOffset>
            </wp:positionV>
            <wp:extent cx="1671320" cy="19348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93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page">
              <wp:posOffset>114300</wp:posOffset>
            </wp:positionH>
            <wp:positionV relativeFrom="page">
              <wp:posOffset>163830</wp:posOffset>
            </wp:positionV>
            <wp:extent cx="1926590" cy="16687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66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3E6A1C" w:rsidP="004E1673">
      <w:pPr>
        <w:spacing w:line="284" w:lineRule="auto"/>
        <w:ind w:right="1540"/>
        <w:jc w:val="center"/>
        <w:rPr>
          <w:sz w:val="20"/>
          <w:szCs w:val="20"/>
        </w:rPr>
      </w:pPr>
      <w:r>
        <w:rPr>
          <w:rFonts w:eastAsia="Times New Roman"/>
          <w:sz w:val="55"/>
          <w:szCs w:val="55"/>
        </w:rPr>
        <w:t>Инновацио</w:t>
      </w:r>
      <w:r w:rsidR="004E1673">
        <w:rPr>
          <w:rFonts w:eastAsia="Times New Roman"/>
          <w:sz w:val="55"/>
          <w:szCs w:val="55"/>
        </w:rPr>
        <w:t>нный проект «</w:t>
      </w:r>
      <w:r w:rsidR="00642F34">
        <w:rPr>
          <w:rFonts w:eastAsia="Times New Roman"/>
          <w:sz w:val="55"/>
          <w:szCs w:val="55"/>
        </w:rPr>
        <w:t>Воспитание экологической культуры в ДОУ</w:t>
      </w:r>
      <w:r>
        <w:rPr>
          <w:rFonts w:eastAsia="Times New Roman"/>
          <w:sz w:val="55"/>
          <w:szCs w:val="55"/>
        </w:rPr>
        <w:t>»</w:t>
      </w:r>
    </w:p>
    <w:p w:rsidR="00F02C8B" w:rsidRDefault="00F02C8B">
      <w:pPr>
        <w:spacing w:line="1" w:lineRule="exact"/>
        <w:rPr>
          <w:sz w:val="24"/>
          <w:szCs w:val="24"/>
        </w:rPr>
      </w:pPr>
    </w:p>
    <w:p w:rsidR="00F02C8B" w:rsidRDefault="003E6A1C">
      <w:pPr>
        <w:ind w:left="124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(Сроки реализации проекта 2017-2020 учебный год)</w:t>
      </w: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326" w:lineRule="exact"/>
        <w:rPr>
          <w:sz w:val="24"/>
          <w:szCs w:val="24"/>
        </w:rPr>
      </w:pPr>
    </w:p>
    <w:p w:rsidR="00F02C8B" w:rsidRDefault="003E6A1C">
      <w:pPr>
        <w:spacing w:line="292" w:lineRule="auto"/>
        <w:ind w:left="44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Подготовила: Соколова Наталья Михайловна, воспитатель </w:t>
      </w:r>
      <w:proofErr w:type="spellStart"/>
      <w:r>
        <w:rPr>
          <w:rFonts w:eastAsia="Times New Roman"/>
          <w:sz w:val="28"/>
          <w:szCs w:val="28"/>
        </w:rPr>
        <w:t>Афанасьевского</w:t>
      </w:r>
      <w:proofErr w:type="spellEnd"/>
      <w:r>
        <w:rPr>
          <w:rFonts w:eastAsia="Times New Roman"/>
          <w:sz w:val="28"/>
          <w:szCs w:val="28"/>
        </w:rPr>
        <w:t xml:space="preserve"> МДОУ</w:t>
      </w:r>
    </w:p>
    <w:p w:rsidR="00F02C8B" w:rsidRDefault="003E6A1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-783590</wp:posOffset>
            </wp:positionH>
            <wp:positionV relativeFrom="paragraph">
              <wp:posOffset>-520065</wp:posOffset>
            </wp:positionV>
            <wp:extent cx="7259320" cy="51720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320" cy="517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00" w:lineRule="exact"/>
        <w:rPr>
          <w:sz w:val="24"/>
          <w:szCs w:val="24"/>
        </w:rPr>
      </w:pPr>
    </w:p>
    <w:p w:rsidR="00F02C8B" w:rsidRDefault="00F02C8B">
      <w:pPr>
        <w:spacing w:line="237" w:lineRule="exact"/>
        <w:rPr>
          <w:sz w:val="24"/>
          <w:szCs w:val="24"/>
        </w:rPr>
      </w:pPr>
    </w:p>
    <w:p w:rsidR="00F02C8B" w:rsidRDefault="003E6A1C">
      <w:pPr>
        <w:ind w:right="8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2017 год</w:t>
      </w:r>
    </w:p>
    <w:p w:rsidR="00F02C8B" w:rsidRDefault="00F02C8B">
      <w:pPr>
        <w:spacing w:line="41" w:lineRule="exact"/>
        <w:rPr>
          <w:sz w:val="24"/>
          <w:szCs w:val="24"/>
        </w:rPr>
      </w:pPr>
    </w:p>
    <w:p w:rsidR="002465C7" w:rsidRDefault="002465C7"/>
    <w:p w:rsidR="00F02C8B" w:rsidRDefault="003E6A1C">
      <w:pPr>
        <w:ind w:right="-25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lastRenderedPageBreak/>
        <w:t>Актуальность</w:t>
      </w:r>
    </w:p>
    <w:p w:rsidR="00F02C8B" w:rsidRDefault="00F02C8B">
      <w:pPr>
        <w:spacing w:line="361" w:lineRule="exact"/>
        <w:rPr>
          <w:sz w:val="20"/>
          <w:szCs w:val="20"/>
        </w:rPr>
      </w:pPr>
    </w:p>
    <w:p w:rsidR="00F02C8B" w:rsidRDefault="003E6A1C">
      <w:pPr>
        <w:spacing w:line="275" w:lineRule="auto"/>
        <w:ind w:left="260" w:firstLine="5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Экологическое образование и воспитание детей является чрезвычайно актуальной проблемой настоящего времени. В середине 20 века экология обрела широкую известность среди всех людей, независимо от их специальности. Она стала наукой, которая должна помочь людям выжить, сделать их среду обитания для существования.</w:t>
      </w:r>
    </w:p>
    <w:p w:rsidR="00F02C8B" w:rsidRDefault="00F02C8B">
      <w:pPr>
        <w:spacing w:line="4" w:lineRule="exact"/>
        <w:rPr>
          <w:sz w:val="20"/>
          <w:szCs w:val="20"/>
        </w:rPr>
      </w:pPr>
    </w:p>
    <w:p w:rsidR="00F02C8B" w:rsidRDefault="003E6A1C">
      <w:pPr>
        <w:numPr>
          <w:ilvl w:val="0"/>
          <w:numId w:val="1"/>
        </w:numPr>
        <w:tabs>
          <w:tab w:val="left" w:pos="572"/>
        </w:tabs>
        <w:spacing w:line="27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сожалению, общество осознало это, когда уже стали ощутимы отрицательные последствия потребительского отношения людей к природе, когда на планете практически не осталось уголков нетронутой природы, когда состояние среды обитания отрицательно сказалось на здоровье огромного количества людей.</w:t>
      </w:r>
    </w:p>
    <w:p w:rsidR="00F02C8B" w:rsidRDefault="003E6A1C">
      <w:pPr>
        <w:spacing w:line="276" w:lineRule="auto"/>
        <w:ind w:left="2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Именно поэтому во всем мире в последнее время все больше внимания уделяется образованию в области окружающей среды.</w:t>
      </w:r>
    </w:p>
    <w:p w:rsidR="00F02C8B" w:rsidRDefault="003E6A1C">
      <w:pPr>
        <w:spacing w:line="27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Дошкольный возраст - это начальный этап формирования личностных качеств, целостной ориентации человека. В этот период закладывается позитивное отношение к природе, себе и другим людям. Фундамент экологического образования, несомненно, должен закладываться в дошкольном возрасте, тем не менее, оно не должно рассматриваться как изолированное направление работы в дошкольном образовательном учреждении.</w:t>
      </w:r>
    </w:p>
    <w:p w:rsidR="00F02C8B" w:rsidRDefault="003E6A1C">
      <w:pPr>
        <w:spacing w:line="27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дошкольного образования, переход на новый качественный уровень не может осуществляться без разработки инновационных технологий в экологическом воспитании дошкольников.</w:t>
      </w:r>
    </w:p>
    <w:p w:rsidR="00F02C8B" w:rsidRDefault="003E6A1C">
      <w:pPr>
        <w:spacing w:line="275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Инновационные технологии получили свое новое развитие в экологическом образовании, поскольку характер экологических знаний обуславливает не только разнообразные формы пограничного объединения смежных предметов, но и интеграцию различных областей воспитания и обучения дошкольников. Одним из важных условий реализации системы экологического образования в дошкольном учреждении является правильная организация и экологизация развивающей среды..</w:t>
      </w:r>
    </w:p>
    <w:p w:rsidR="00F02C8B" w:rsidRDefault="00F02C8B">
      <w:pPr>
        <w:spacing w:line="1" w:lineRule="exact"/>
        <w:rPr>
          <w:rFonts w:eastAsia="Times New Roman"/>
          <w:sz w:val="24"/>
          <w:szCs w:val="24"/>
        </w:rPr>
      </w:pPr>
    </w:p>
    <w:p w:rsidR="00F02C8B" w:rsidRDefault="003E6A1C">
      <w:pPr>
        <w:spacing w:line="276" w:lineRule="auto"/>
        <w:ind w:left="260" w:firstLine="62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Теоретические основы программы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исследования возрастной психологии,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экологической педагогики и психологии (С.Д. Дерябо, В.А. Ясвин), идеи экологической этики (В.Е. Борейко) и концепция личностно ориентированного образования (С.Н. Новикова).</w:t>
      </w:r>
    </w:p>
    <w:p w:rsidR="00F02C8B" w:rsidRDefault="00F02C8B">
      <w:pPr>
        <w:spacing w:line="1" w:lineRule="exact"/>
        <w:rPr>
          <w:rFonts w:eastAsia="Times New Roman"/>
          <w:sz w:val="24"/>
          <w:szCs w:val="24"/>
        </w:rPr>
      </w:pPr>
    </w:p>
    <w:p w:rsidR="00F02C8B" w:rsidRDefault="003E6A1C">
      <w:pPr>
        <w:spacing w:line="27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Новизна </w:t>
      </w:r>
      <w:r>
        <w:rPr>
          <w:rFonts w:eastAsia="Times New Roman"/>
          <w:sz w:val="24"/>
          <w:szCs w:val="24"/>
        </w:rPr>
        <w:t>экологического проекта заключается в активном использовании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информационных компьютерных технологий. Основным фактом, обеспечивающим эффективность образовательного процесса, является личностная включенность детей и родителей в событийную жизнь. Используя новые, увлекательные для нового поколения технологии можно обеспечить эту включенность, используя инновационные формы и методы:</w:t>
      </w:r>
    </w:p>
    <w:p w:rsidR="00F02C8B" w:rsidRDefault="00F02C8B">
      <w:pPr>
        <w:spacing w:line="3" w:lineRule="exact"/>
        <w:rPr>
          <w:rFonts w:eastAsia="Times New Roman"/>
          <w:sz w:val="24"/>
          <w:szCs w:val="24"/>
        </w:rPr>
      </w:pPr>
    </w:p>
    <w:p w:rsidR="00F02C8B" w:rsidRDefault="003E6A1C">
      <w:pPr>
        <w:numPr>
          <w:ilvl w:val="1"/>
          <w:numId w:val="1"/>
        </w:numPr>
        <w:tabs>
          <w:tab w:val="left" w:pos="1180"/>
        </w:tabs>
        <w:ind w:left="1180" w:hanging="351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викторины, семинары - вебинары;</w:t>
      </w:r>
    </w:p>
    <w:p w:rsidR="00F02C8B" w:rsidRDefault="00F02C8B">
      <w:pPr>
        <w:spacing w:line="42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1"/>
          <w:numId w:val="1"/>
        </w:numPr>
        <w:tabs>
          <w:tab w:val="left" w:pos="1180"/>
        </w:tabs>
        <w:ind w:left="1180" w:hanging="351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виртуальные экскурсии и путешествия, экологические акции;</w:t>
      </w:r>
    </w:p>
    <w:p w:rsidR="00F02C8B" w:rsidRDefault="00F02C8B">
      <w:pPr>
        <w:spacing w:line="40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1"/>
          <w:numId w:val="1"/>
        </w:numPr>
        <w:tabs>
          <w:tab w:val="left" w:pos="1180"/>
        </w:tabs>
        <w:ind w:left="1180" w:hanging="351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мастер - классы, тематические презентации в интерактивном режиме.</w:t>
      </w:r>
    </w:p>
    <w:p w:rsidR="00F02C8B" w:rsidRDefault="00F02C8B">
      <w:pPr>
        <w:spacing w:line="39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ind w:left="260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Выделяют следующие направления инновационной деятельности:</w:t>
      </w:r>
    </w:p>
    <w:p w:rsidR="00F02C8B" w:rsidRDefault="00F02C8B">
      <w:pPr>
        <w:spacing w:line="42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spacing w:line="309" w:lineRule="auto"/>
        <w:ind w:left="260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ascii="Wingdings" w:eastAsia="Wingdings" w:hAnsi="Wingdings" w:cs="Wingdings"/>
          <w:b/>
          <w:bCs/>
          <w:sz w:val="24"/>
          <w:szCs w:val="24"/>
        </w:rPr>
        <w:t></w:t>
      </w:r>
      <w:r>
        <w:rPr>
          <w:rFonts w:ascii="Wingdings" w:eastAsia="Wingdings" w:hAnsi="Wingdings" w:cs="Wingdings"/>
          <w:b/>
          <w:bCs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>Реализация личностно</w:t>
      </w:r>
      <w:r>
        <w:rPr>
          <w:rFonts w:ascii="Wingdings" w:eastAsia="Wingdings" w:hAnsi="Wingdings" w:cs="Wingdings"/>
          <w:b/>
          <w:bCs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>-</w:t>
      </w:r>
      <w:r>
        <w:rPr>
          <w:rFonts w:ascii="Wingdings" w:eastAsia="Wingdings" w:hAnsi="Wingdings" w:cs="Wingdings"/>
          <w:b/>
          <w:bCs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>деятельностной технологии развития интегративных качеств</w:t>
      </w:r>
      <w:r>
        <w:rPr>
          <w:rFonts w:ascii="Wingdings" w:eastAsia="Wingdings" w:hAnsi="Wingdings" w:cs="Wingdings"/>
          <w:b/>
          <w:bCs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>дошкольников в информационно-образовательной среде дошкольного</w:t>
      </w:r>
    </w:p>
    <w:p w:rsidR="00F02C8B" w:rsidRDefault="00F02C8B">
      <w:pPr>
        <w:spacing w:line="83" w:lineRule="exact"/>
        <w:rPr>
          <w:sz w:val="20"/>
          <w:szCs w:val="20"/>
        </w:rPr>
      </w:pPr>
    </w:p>
    <w:p w:rsidR="00F02C8B" w:rsidRDefault="003E6A1C">
      <w:pPr>
        <w:ind w:left="9220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F02C8B" w:rsidRDefault="00F02C8B">
      <w:pPr>
        <w:sectPr w:rsidR="00F02C8B">
          <w:pgSz w:w="11900" w:h="16838"/>
          <w:pgMar w:top="1440" w:right="1126" w:bottom="417" w:left="1440" w:header="0" w:footer="0" w:gutter="0"/>
          <w:cols w:space="720" w:equalWidth="0">
            <w:col w:w="9340"/>
          </w:cols>
        </w:sectPr>
      </w:pPr>
    </w:p>
    <w:p w:rsidR="00F02C8B" w:rsidRDefault="003E6A1C">
      <w:pPr>
        <w:spacing w:line="27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образовательного учреждения. Обеспечение комфортных условий для личностного развития и социализации обучающихся через проектирование, организацию и осуществление событийного подхода.</w:t>
      </w:r>
    </w:p>
    <w:p w:rsidR="00F02C8B" w:rsidRDefault="00F02C8B">
      <w:pPr>
        <w:spacing w:line="1" w:lineRule="exact"/>
        <w:rPr>
          <w:sz w:val="20"/>
          <w:szCs w:val="20"/>
        </w:rPr>
      </w:pPr>
    </w:p>
    <w:p w:rsidR="00F02C8B" w:rsidRDefault="003E6A1C">
      <w:pPr>
        <w:numPr>
          <w:ilvl w:val="0"/>
          <w:numId w:val="2"/>
        </w:numPr>
        <w:tabs>
          <w:tab w:val="left" w:pos="544"/>
        </w:tabs>
        <w:spacing w:line="275" w:lineRule="auto"/>
        <w:ind w:left="260" w:firstLine="2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Инициирование процессов педагогически обоснованного включения средств информационно-коммуникационных технологий в организацию образовательных событий.</w:t>
      </w:r>
    </w:p>
    <w:p w:rsidR="00F02C8B" w:rsidRDefault="00F02C8B">
      <w:pPr>
        <w:spacing w:line="2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0"/>
          <w:numId w:val="2"/>
        </w:numPr>
        <w:tabs>
          <w:tab w:val="left" w:pos="544"/>
        </w:tabs>
        <w:spacing w:line="275" w:lineRule="auto"/>
        <w:ind w:left="260" w:firstLine="2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Преобразование развивающей предметно-пространственной экологической среды в соответствии с федеральным государственным образовательным стандартом дошкольного образования.</w:t>
      </w:r>
    </w:p>
    <w:p w:rsidR="00F02C8B" w:rsidRDefault="00F02C8B">
      <w:pPr>
        <w:spacing w:line="2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0"/>
          <w:numId w:val="2"/>
        </w:numPr>
        <w:tabs>
          <w:tab w:val="left" w:pos="544"/>
        </w:tabs>
        <w:spacing w:line="276" w:lineRule="auto"/>
        <w:ind w:left="260" w:firstLine="2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механизмов и инструментов реализации федерального государственного образовательного стандарта дошкольного образования, способствующих повышению уровня профессиональной компетентности педагогов в области экологического образования в профессиональной деятельности.</w:t>
      </w:r>
    </w:p>
    <w:p w:rsidR="00F02C8B" w:rsidRDefault="003E6A1C">
      <w:pPr>
        <w:numPr>
          <w:ilvl w:val="0"/>
          <w:numId w:val="2"/>
        </w:numPr>
        <w:tabs>
          <w:tab w:val="left" w:pos="544"/>
        </w:tabs>
        <w:spacing w:line="309" w:lineRule="auto"/>
        <w:ind w:left="260" w:firstLine="2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Внедрение новых форм сотрудничества с родителями, социальным окружением, используя ресурс информационного обеспечения субъектов образовательного процесса.</w:t>
      </w:r>
    </w:p>
    <w:p w:rsidR="00F02C8B" w:rsidRDefault="00F02C8B">
      <w:pPr>
        <w:spacing w:line="242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spacing w:line="283" w:lineRule="auto"/>
        <w:ind w:left="260" w:firstLine="68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Эти направления экологического воспитания успешно реализуются посредством инновационных видов образовательных технологий, таких как:</w:t>
      </w:r>
    </w:p>
    <w:p w:rsidR="00F02C8B" w:rsidRDefault="003E6A1C">
      <w:pPr>
        <w:spacing w:line="322" w:lineRule="exact"/>
        <w:ind w:left="1180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 проектные методы,</w:t>
      </w:r>
    </w:p>
    <w:p w:rsidR="00F02C8B" w:rsidRDefault="00F02C8B">
      <w:pPr>
        <w:spacing w:line="13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spacing w:line="322" w:lineRule="exact"/>
        <w:ind w:left="1180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 экологическая тропинка,</w:t>
      </w:r>
    </w:p>
    <w:p w:rsidR="00F02C8B" w:rsidRDefault="00F02C8B">
      <w:pPr>
        <w:spacing w:line="19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spacing w:line="324" w:lineRule="exact"/>
        <w:ind w:left="1180" w:right="4700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социально-игровые методы, </w:t>
      </w: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мультимедийная презентация,</w:t>
      </w:r>
    </w:p>
    <w:p w:rsidR="00F02C8B" w:rsidRDefault="00F02C8B">
      <w:pPr>
        <w:spacing w:line="14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spacing w:line="322" w:lineRule="exact"/>
        <w:ind w:left="1180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 использование компьютерных технологий.</w:t>
      </w:r>
    </w:p>
    <w:p w:rsidR="00F02C8B" w:rsidRDefault="00F02C8B">
      <w:pPr>
        <w:spacing w:line="319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Тип проекта:</w:t>
      </w:r>
    </w:p>
    <w:p w:rsidR="00F02C8B" w:rsidRDefault="00F02C8B">
      <w:pPr>
        <w:spacing w:line="44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Эколого-эстетический, познавательный.</w:t>
      </w:r>
    </w:p>
    <w:p w:rsidR="00F02C8B" w:rsidRDefault="00F02C8B">
      <w:pPr>
        <w:spacing w:line="39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Вид проекта:</w:t>
      </w:r>
    </w:p>
    <w:p w:rsidR="00F02C8B" w:rsidRDefault="00F02C8B">
      <w:pPr>
        <w:spacing w:line="44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Долгосрочный (октябрь 2017г. - август 2020г.)</w:t>
      </w:r>
    </w:p>
    <w:p w:rsidR="00F02C8B" w:rsidRDefault="00F02C8B">
      <w:pPr>
        <w:spacing w:line="41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Участники проекта:</w:t>
      </w:r>
    </w:p>
    <w:p w:rsidR="00F02C8B" w:rsidRDefault="00F02C8B">
      <w:pPr>
        <w:spacing w:line="42" w:lineRule="exact"/>
        <w:rPr>
          <w:sz w:val="20"/>
          <w:szCs w:val="20"/>
        </w:rPr>
      </w:pPr>
    </w:p>
    <w:p w:rsidR="00F02C8B" w:rsidRDefault="003E6A1C">
      <w:pPr>
        <w:spacing w:line="27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Воспитанники, родители, воспитатели дошкольного образовательного учреждения.</w:t>
      </w: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Цель проекта:</w:t>
      </w:r>
    </w:p>
    <w:p w:rsidR="00F02C8B" w:rsidRDefault="00F02C8B">
      <w:pPr>
        <w:spacing w:line="43" w:lineRule="exact"/>
        <w:rPr>
          <w:sz w:val="20"/>
          <w:szCs w:val="20"/>
        </w:rPr>
      </w:pPr>
    </w:p>
    <w:p w:rsidR="00F02C8B" w:rsidRDefault="003E6A1C">
      <w:pPr>
        <w:spacing w:line="27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Обеспечение сформированности у детей дошкольного возраста целостного взгляда на природу и место человека в ней, экологической грамотности, способности любить окружающий мир и бережно относиться к нему в условиях реализации федерального государственного образовательного стандарта дошкольного образования.</w:t>
      </w:r>
    </w:p>
    <w:p w:rsidR="00F02C8B" w:rsidRDefault="00F02C8B">
      <w:pPr>
        <w:spacing w:line="3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Задачи:</w:t>
      </w:r>
    </w:p>
    <w:p w:rsidR="00F02C8B" w:rsidRDefault="00F02C8B">
      <w:pPr>
        <w:spacing w:line="44" w:lineRule="exact"/>
        <w:rPr>
          <w:sz w:val="20"/>
          <w:szCs w:val="20"/>
        </w:rPr>
      </w:pPr>
    </w:p>
    <w:p w:rsidR="00F02C8B" w:rsidRDefault="003E6A1C">
      <w:pPr>
        <w:numPr>
          <w:ilvl w:val="0"/>
          <w:numId w:val="3"/>
        </w:numPr>
        <w:tabs>
          <w:tab w:val="left" w:pos="980"/>
        </w:tabs>
        <w:spacing w:line="275" w:lineRule="auto"/>
        <w:ind w:left="9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уровня развития у дошкольников исследовательского интереса, стремления к преобразованию и как следствие повышения качества образования в области экологической культуры.</w:t>
      </w:r>
    </w:p>
    <w:p w:rsidR="00F02C8B" w:rsidRDefault="00F02C8B">
      <w:pPr>
        <w:spacing w:line="2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0"/>
          <w:numId w:val="3"/>
        </w:numPr>
        <w:tabs>
          <w:tab w:val="left" w:pos="980"/>
        </w:tabs>
        <w:spacing w:line="275" w:lineRule="auto"/>
        <w:ind w:left="9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 детей дошкольного возраста умений разнообразной деятельности в природе и становление экологически ориентированного взаимодействия с ее объектами.</w:t>
      </w:r>
    </w:p>
    <w:p w:rsidR="00F02C8B" w:rsidRDefault="00F02C8B">
      <w:pPr>
        <w:spacing w:line="2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0"/>
          <w:numId w:val="3"/>
        </w:numPr>
        <w:tabs>
          <w:tab w:val="left" w:pos="980"/>
        </w:tabs>
        <w:spacing w:line="309" w:lineRule="auto"/>
        <w:ind w:left="980" w:hanging="35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навыков экологически грамотного и безопасного поведения в природе.</w:t>
      </w:r>
    </w:p>
    <w:p w:rsidR="00F02C8B" w:rsidRDefault="00F02C8B">
      <w:pPr>
        <w:spacing w:line="314" w:lineRule="exact"/>
        <w:rPr>
          <w:sz w:val="20"/>
          <w:szCs w:val="20"/>
        </w:rPr>
      </w:pPr>
    </w:p>
    <w:p w:rsidR="00F02C8B" w:rsidRDefault="003E6A1C">
      <w:pPr>
        <w:ind w:left="9220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F02C8B" w:rsidRDefault="00F02C8B">
      <w:pPr>
        <w:sectPr w:rsidR="00F02C8B">
          <w:pgSz w:w="11900" w:h="16838"/>
          <w:pgMar w:top="831" w:right="1126" w:bottom="417" w:left="1440" w:header="0" w:footer="0" w:gutter="0"/>
          <w:cols w:space="720" w:equalWidth="0">
            <w:col w:w="9340"/>
          </w:cols>
        </w:sectPr>
      </w:pPr>
    </w:p>
    <w:p w:rsidR="00F02C8B" w:rsidRDefault="003E6A1C">
      <w:pPr>
        <w:numPr>
          <w:ilvl w:val="0"/>
          <w:numId w:val="4"/>
        </w:numPr>
        <w:tabs>
          <w:tab w:val="left" w:pos="980"/>
        </w:tabs>
        <w:spacing w:line="276" w:lineRule="auto"/>
        <w:ind w:left="9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Повышение уровня обеспечения развивающей предметно-пространственной среды в помещениях и на территории дошкольного образовательного учреждения в соответствии с федеральным государственным образовательным стандартам дошкольного образования.</w:t>
      </w:r>
    </w:p>
    <w:p w:rsidR="00F02C8B" w:rsidRDefault="003E6A1C">
      <w:pPr>
        <w:numPr>
          <w:ilvl w:val="0"/>
          <w:numId w:val="4"/>
        </w:numPr>
        <w:tabs>
          <w:tab w:val="left" w:pos="980"/>
        </w:tabs>
        <w:spacing w:line="275" w:lineRule="auto"/>
        <w:ind w:left="9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Содействие формированию информационно-коммуникативной компетенции педагогических работников и родительской общественности для обеспечения полноценного образования дошкольников в соответствии с федеральным государственным образовательным стандартам дошкольного образования по вопросам экологического воспитания.</w:t>
      </w:r>
    </w:p>
    <w:p w:rsidR="00F02C8B" w:rsidRDefault="00F02C8B">
      <w:pPr>
        <w:spacing w:line="5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4E1673" w:rsidRDefault="003E6A1C">
      <w:pPr>
        <w:spacing w:line="276" w:lineRule="auto"/>
        <w:ind w:left="980" w:right="2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Механизм реализа</w:t>
      </w:r>
      <w:r w:rsidR="004E1673">
        <w:rPr>
          <w:rFonts w:eastAsia="Times New Roman"/>
          <w:sz w:val="24"/>
          <w:szCs w:val="24"/>
        </w:rPr>
        <w:t xml:space="preserve">ции проекта </w:t>
      </w:r>
      <w:r w:rsidR="00642F34">
        <w:rPr>
          <w:rFonts w:eastAsia="Times New Roman"/>
          <w:sz w:val="24"/>
          <w:szCs w:val="24"/>
        </w:rPr>
        <w:t>«Воспитание экологической культуры в ДОУ</w:t>
      </w:r>
      <w:r w:rsidR="004E1673">
        <w:rPr>
          <w:rFonts w:eastAsia="Times New Roman"/>
          <w:sz w:val="24"/>
          <w:szCs w:val="24"/>
        </w:rPr>
        <w:t>»</w:t>
      </w:r>
    </w:p>
    <w:p w:rsidR="00F02C8B" w:rsidRDefault="003E6A1C">
      <w:pPr>
        <w:spacing w:line="276" w:lineRule="auto"/>
        <w:ind w:left="980" w:right="2620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Центр экологического обучения:</w:t>
      </w:r>
    </w:p>
    <w:p w:rsidR="00F02C8B" w:rsidRDefault="003E6A1C">
      <w:pPr>
        <w:numPr>
          <w:ilvl w:val="1"/>
          <w:numId w:val="4"/>
        </w:numPr>
        <w:tabs>
          <w:tab w:val="left" w:pos="1700"/>
        </w:tabs>
        <w:spacing w:line="276" w:lineRule="auto"/>
        <w:ind w:left="1700" w:hanging="35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Занятия с элементами исследовательской и экспериментальной деятельности;</w:t>
      </w:r>
    </w:p>
    <w:p w:rsidR="00F02C8B" w:rsidRDefault="003E6A1C">
      <w:pPr>
        <w:numPr>
          <w:ilvl w:val="1"/>
          <w:numId w:val="4"/>
        </w:numPr>
        <w:tabs>
          <w:tab w:val="left" w:pos="1700"/>
        </w:tabs>
        <w:spacing w:line="276" w:lineRule="auto"/>
        <w:ind w:left="1700" w:hanging="35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Комплексные сюжетные и тематические занятия с использованием современных компьютерных технологий;</w:t>
      </w:r>
    </w:p>
    <w:p w:rsidR="00F02C8B" w:rsidRDefault="003E6A1C">
      <w:pPr>
        <w:numPr>
          <w:ilvl w:val="1"/>
          <w:numId w:val="4"/>
        </w:numPr>
        <w:tabs>
          <w:tab w:val="left" w:pos="1700"/>
        </w:tabs>
        <w:ind w:left="1700" w:hanging="35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Экологические тропы;</w:t>
      </w:r>
    </w:p>
    <w:p w:rsidR="00F02C8B" w:rsidRDefault="00F02C8B">
      <w:pPr>
        <w:spacing w:line="42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1"/>
          <w:numId w:val="4"/>
        </w:numPr>
        <w:tabs>
          <w:tab w:val="left" w:pos="1700"/>
        </w:tabs>
        <w:ind w:left="1700" w:hanging="35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Беседы, наблюдения, чтение художественной литературы;</w:t>
      </w:r>
    </w:p>
    <w:p w:rsidR="00F02C8B" w:rsidRDefault="00F02C8B">
      <w:pPr>
        <w:spacing w:line="40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1"/>
          <w:numId w:val="4"/>
        </w:numPr>
        <w:tabs>
          <w:tab w:val="left" w:pos="1760"/>
        </w:tabs>
        <w:ind w:left="1760" w:hanging="41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Виртуальные экскурсии, виртуальные путешествия;</w:t>
      </w:r>
    </w:p>
    <w:p w:rsidR="00F02C8B" w:rsidRDefault="00F02C8B">
      <w:pPr>
        <w:spacing w:line="42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1"/>
          <w:numId w:val="4"/>
        </w:numPr>
        <w:tabs>
          <w:tab w:val="left" w:pos="1700"/>
        </w:tabs>
        <w:spacing w:line="276" w:lineRule="auto"/>
        <w:ind w:left="260" w:right="1400" w:firstLine="1082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Походы, самостоятельная опытническая деятельность детей. Развивающая предметно-пространственная среда:</w:t>
      </w:r>
    </w:p>
    <w:p w:rsidR="00F02C8B" w:rsidRDefault="003E6A1C">
      <w:pPr>
        <w:numPr>
          <w:ilvl w:val="2"/>
          <w:numId w:val="4"/>
        </w:numPr>
        <w:tabs>
          <w:tab w:val="left" w:pos="1760"/>
        </w:tabs>
        <w:ind w:left="1760" w:hanging="363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Макеты, коллажи, схемы-карты города;</w:t>
      </w:r>
    </w:p>
    <w:p w:rsidR="00F02C8B" w:rsidRDefault="00F02C8B">
      <w:pPr>
        <w:spacing w:line="40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2"/>
          <w:numId w:val="4"/>
        </w:numPr>
        <w:tabs>
          <w:tab w:val="left" w:pos="1760"/>
        </w:tabs>
        <w:ind w:left="1760" w:hanging="363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Мини-музей;</w:t>
      </w:r>
    </w:p>
    <w:p w:rsidR="00F02C8B" w:rsidRDefault="00F02C8B">
      <w:pPr>
        <w:spacing w:line="42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2"/>
          <w:numId w:val="4"/>
        </w:numPr>
        <w:tabs>
          <w:tab w:val="left" w:pos="1760"/>
        </w:tabs>
        <w:ind w:left="1760" w:hanging="363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Уголки природы, мини-огороды;</w:t>
      </w:r>
    </w:p>
    <w:p w:rsidR="00F02C8B" w:rsidRDefault="00F02C8B">
      <w:pPr>
        <w:spacing w:line="40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2"/>
          <w:numId w:val="4"/>
        </w:numPr>
        <w:tabs>
          <w:tab w:val="left" w:pos="1760"/>
        </w:tabs>
        <w:ind w:left="1760" w:hanging="363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Выставочный вернисаж;</w:t>
      </w:r>
    </w:p>
    <w:p w:rsidR="00F02C8B" w:rsidRDefault="00F02C8B">
      <w:pPr>
        <w:spacing w:line="42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2"/>
          <w:numId w:val="4"/>
        </w:numPr>
        <w:tabs>
          <w:tab w:val="left" w:pos="1760"/>
        </w:tabs>
        <w:ind w:left="1760" w:hanging="363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Мультимедийные презентации;</w:t>
      </w:r>
    </w:p>
    <w:p w:rsidR="00F02C8B" w:rsidRDefault="00F02C8B">
      <w:pPr>
        <w:spacing w:line="40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2"/>
          <w:numId w:val="4"/>
        </w:numPr>
        <w:tabs>
          <w:tab w:val="left" w:pos="1760"/>
        </w:tabs>
        <w:ind w:left="1760" w:hanging="363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Лаборатория</w:t>
      </w:r>
    </w:p>
    <w:p w:rsidR="00F02C8B" w:rsidRDefault="00F02C8B">
      <w:pPr>
        <w:spacing w:line="42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F02C8B">
      <w:pPr>
        <w:spacing w:line="41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"Мастер-класс" для педагогов:</w:t>
      </w:r>
    </w:p>
    <w:p w:rsidR="00F02C8B" w:rsidRDefault="00F02C8B">
      <w:pPr>
        <w:spacing w:line="42" w:lineRule="exact"/>
        <w:rPr>
          <w:sz w:val="20"/>
          <w:szCs w:val="20"/>
        </w:rPr>
      </w:pPr>
    </w:p>
    <w:p w:rsidR="00F02C8B" w:rsidRDefault="003E6A1C">
      <w:pPr>
        <w:numPr>
          <w:ilvl w:val="0"/>
          <w:numId w:val="5"/>
        </w:numPr>
        <w:tabs>
          <w:tab w:val="left" w:pos="1760"/>
        </w:tabs>
        <w:ind w:left="1760" w:hanging="363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Педагогические, методические советы;</w:t>
      </w:r>
    </w:p>
    <w:p w:rsidR="00F02C8B" w:rsidRDefault="00F02C8B">
      <w:pPr>
        <w:spacing w:line="40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0"/>
          <w:numId w:val="5"/>
        </w:numPr>
        <w:tabs>
          <w:tab w:val="left" w:pos="1760"/>
        </w:tabs>
        <w:ind w:left="1760" w:hanging="363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Консультации, семинары-практикумы;</w:t>
      </w:r>
    </w:p>
    <w:p w:rsidR="00F02C8B" w:rsidRDefault="00F02C8B">
      <w:pPr>
        <w:spacing w:line="40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0"/>
          <w:numId w:val="5"/>
        </w:numPr>
        <w:tabs>
          <w:tab w:val="left" w:pos="1760"/>
        </w:tabs>
        <w:ind w:left="1760" w:hanging="363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Конкурсы, смотры-конкурсы;</w:t>
      </w:r>
    </w:p>
    <w:p w:rsidR="00F02C8B" w:rsidRDefault="00F02C8B">
      <w:pPr>
        <w:spacing w:line="42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0"/>
          <w:numId w:val="5"/>
        </w:numPr>
        <w:tabs>
          <w:tab w:val="left" w:pos="1760"/>
        </w:tabs>
        <w:ind w:left="1760" w:hanging="363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Круглый стол, обмен опытом;</w:t>
      </w:r>
    </w:p>
    <w:p w:rsidR="00F02C8B" w:rsidRDefault="00F02C8B">
      <w:pPr>
        <w:spacing w:line="40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0"/>
          <w:numId w:val="5"/>
        </w:numPr>
        <w:tabs>
          <w:tab w:val="left" w:pos="1760"/>
        </w:tabs>
        <w:ind w:left="1760" w:hanging="363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Открытые занятия.</w:t>
      </w:r>
    </w:p>
    <w:p w:rsidR="00F02C8B" w:rsidRDefault="00F02C8B">
      <w:pPr>
        <w:spacing w:line="42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Сотрудничество с семьями воспитанников:</w:t>
      </w:r>
    </w:p>
    <w:p w:rsidR="00F02C8B" w:rsidRDefault="00F02C8B">
      <w:pPr>
        <w:spacing w:line="41" w:lineRule="exact"/>
        <w:rPr>
          <w:sz w:val="20"/>
          <w:szCs w:val="20"/>
        </w:rPr>
      </w:pPr>
    </w:p>
    <w:p w:rsidR="00F02C8B" w:rsidRDefault="003E6A1C">
      <w:pPr>
        <w:numPr>
          <w:ilvl w:val="0"/>
          <w:numId w:val="6"/>
        </w:numPr>
        <w:tabs>
          <w:tab w:val="left" w:pos="1760"/>
        </w:tabs>
        <w:ind w:left="1760" w:hanging="363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Выставки;</w:t>
      </w:r>
    </w:p>
    <w:p w:rsidR="00F02C8B" w:rsidRDefault="00F02C8B">
      <w:pPr>
        <w:spacing w:line="42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0"/>
          <w:numId w:val="6"/>
        </w:numPr>
        <w:tabs>
          <w:tab w:val="left" w:pos="1760"/>
        </w:tabs>
        <w:ind w:left="1760" w:hanging="363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Экскурсии, совместные походы;</w:t>
      </w:r>
    </w:p>
    <w:p w:rsidR="00F02C8B" w:rsidRDefault="00F02C8B">
      <w:pPr>
        <w:spacing w:line="40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0"/>
          <w:numId w:val="6"/>
        </w:numPr>
        <w:tabs>
          <w:tab w:val="left" w:pos="1760"/>
        </w:tabs>
        <w:ind w:left="1760" w:hanging="363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Семейные праздники и викторины;</w:t>
      </w:r>
    </w:p>
    <w:p w:rsidR="00F02C8B" w:rsidRDefault="00F02C8B">
      <w:pPr>
        <w:spacing w:line="42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0"/>
          <w:numId w:val="6"/>
        </w:numPr>
        <w:tabs>
          <w:tab w:val="left" w:pos="1760"/>
        </w:tabs>
        <w:ind w:left="1760" w:hanging="363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Совместные детско-взрослые творческие проекты.</w:t>
      </w:r>
    </w:p>
    <w:p w:rsidR="00F02C8B" w:rsidRDefault="00F02C8B">
      <w:pPr>
        <w:spacing w:line="357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Практическая значимость проекта</w:t>
      </w:r>
    </w:p>
    <w:p w:rsidR="00F02C8B" w:rsidRDefault="00F02C8B">
      <w:pPr>
        <w:spacing w:line="43" w:lineRule="exact"/>
        <w:rPr>
          <w:sz w:val="20"/>
          <w:szCs w:val="20"/>
        </w:rPr>
      </w:pPr>
    </w:p>
    <w:p w:rsidR="00F02C8B" w:rsidRDefault="003E6A1C">
      <w:pPr>
        <w:numPr>
          <w:ilvl w:val="0"/>
          <w:numId w:val="7"/>
        </w:numPr>
        <w:tabs>
          <w:tab w:val="left" w:pos="980"/>
        </w:tabs>
        <w:spacing w:line="282" w:lineRule="auto"/>
        <w:ind w:left="9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Работа в экспериментальном режиме проекта "</w:t>
      </w:r>
      <w:r w:rsidR="00642F34">
        <w:rPr>
          <w:rFonts w:eastAsia="Times New Roman"/>
          <w:sz w:val="24"/>
          <w:szCs w:val="24"/>
        </w:rPr>
        <w:t>Воспитание экологической культуры в ДОУ</w:t>
      </w:r>
      <w:r>
        <w:rPr>
          <w:rFonts w:eastAsia="Times New Roman"/>
          <w:sz w:val="24"/>
          <w:szCs w:val="24"/>
        </w:rPr>
        <w:t>" повышает качество образовательного процесса в области экологического воспитания и помогает ребенку осознать свое место в окружающем мире, выработать навыки экологически грамотного поведения и природопользования, осознать необходимость актуальности проблемы зависимости здоровья от охраны окружающей среды.</w:t>
      </w:r>
    </w:p>
    <w:p w:rsidR="00F02C8B" w:rsidRDefault="00F02C8B">
      <w:pPr>
        <w:spacing w:line="117" w:lineRule="exact"/>
        <w:rPr>
          <w:sz w:val="20"/>
          <w:szCs w:val="20"/>
        </w:rPr>
      </w:pPr>
    </w:p>
    <w:p w:rsidR="00F02C8B" w:rsidRDefault="003E6A1C">
      <w:pPr>
        <w:ind w:left="9220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F02C8B" w:rsidRDefault="00F02C8B">
      <w:pPr>
        <w:sectPr w:rsidR="00F02C8B">
          <w:pgSz w:w="11900" w:h="16838"/>
          <w:pgMar w:top="831" w:right="1126" w:bottom="417" w:left="1440" w:header="0" w:footer="0" w:gutter="0"/>
          <w:cols w:space="720" w:equalWidth="0">
            <w:col w:w="9340"/>
          </w:cols>
        </w:sectPr>
      </w:pPr>
    </w:p>
    <w:p w:rsidR="00F02C8B" w:rsidRDefault="003E6A1C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  всем  направлениям  проекта  ведется  комплексная  работа  всеми</w:t>
      </w:r>
    </w:p>
    <w:p w:rsidR="00F02C8B" w:rsidRDefault="00F02C8B">
      <w:pPr>
        <w:spacing w:line="42" w:lineRule="exact"/>
        <w:rPr>
          <w:sz w:val="20"/>
          <w:szCs w:val="20"/>
        </w:rPr>
      </w:pPr>
    </w:p>
    <w:p w:rsidR="00F02C8B" w:rsidRDefault="003E6A1C">
      <w:pPr>
        <w:spacing w:line="274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специалистами дошкольного учреждения в условиях реализации федерального государственного образовательного стандарта дошкольного образования.</w:t>
      </w: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Материально-техническое обеспечение проекта</w:t>
      </w:r>
      <w:r>
        <w:rPr>
          <w:rFonts w:eastAsia="Times New Roman"/>
          <w:sz w:val="24"/>
          <w:szCs w:val="24"/>
        </w:rPr>
        <w:t>:</w:t>
      </w:r>
    </w:p>
    <w:p w:rsidR="00F02C8B" w:rsidRDefault="00F02C8B">
      <w:pPr>
        <w:spacing w:line="54" w:lineRule="exact"/>
        <w:rPr>
          <w:sz w:val="20"/>
          <w:szCs w:val="20"/>
        </w:rPr>
      </w:pPr>
    </w:p>
    <w:p w:rsidR="00F02C8B" w:rsidRDefault="003E6A1C">
      <w:pPr>
        <w:spacing w:line="322" w:lineRule="exact"/>
        <w:ind w:left="140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 компьютер;</w:t>
      </w:r>
    </w:p>
    <w:p w:rsidR="00F02C8B" w:rsidRDefault="00F02C8B">
      <w:pPr>
        <w:spacing w:line="21" w:lineRule="exact"/>
        <w:rPr>
          <w:sz w:val="20"/>
          <w:szCs w:val="20"/>
        </w:rPr>
      </w:pPr>
    </w:p>
    <w:p w:rsidR="00F02C8B" w:rsidRDefault="003E6A1C">
      <w:pPr>
        <w:spacing w:line="327" w:lineRule="exact"/>
        <w:ind w:left="1400" w:right="482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мультимедийная система; </w:t>
      </w: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программное обеспечение;</w:t>
      </w:r>
    </w:p>
    <w:p w:rsidR="00F02C8B" w:rsidRDefault="00F02C8B">
      <w:pPr>
        <w:spacing w:line="22" w:lineRule="exact"/>
        <w:rPr>
          <w:sz w:val="20"/>
          <w:szCs w:val="20"/>
        </w:rPr>
      </w:pPr>
    </w:p>
    <w:p w:rsidR="00F02C8B" w:rsidRDefault="003E6A1C">
      <w:pPr>
        <w:spacing w:line="334" w:lineRule="exact"/>
        <w:ind w:left="1400" w:right="194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фотоаппарат; </w:t>
      </w: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принтер;</w:t>
      </w:r>
    </w:p>
    <w:p w:rsidR="00F02C8B" w:rsidRDefault="00F02C8B">
      <w:pPr>
        <w:spacing w:line="337" w:lineRule="exact"/>
        <w:rPr>
          <w:sz w:val="20"/>
          <w:szCs w:val="20"/>
        </w:rPr>
      </w:pPr>
    </w:p>
    <w:p w:rsidR="00F02C8B" w:rsidRDefault="003E6A1C">
      <w:pPr>
        <w:spacing w:line="323" w:lineRule="exact"/>
        <w:ind w:left="1400" w:right="548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музыкальный центр; </w:t>
      </w: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фонотека;</w:t>
      </w:r>
    </w:p>
    <w:p w:rsidR="00F02C8B" w:rsidRDefault="00F02C8B">
      <w:pPr>
        <w:spacing w:line="23" w:lineRule="exact"/>
        <w:rPr>
          <w:sz w:val="20"/>
          <w:szCs w:val="20"/>
        </w:rPr>
      </w:pPr>
    </w:p>
    <w:p w:rsidR="00F02C8B" w:rsidRDefault="003E6A1C">
      <w:pPr>
        <w:spacing w:line="323" w:lineRule="exact"/>
        <w:ind w:left="1400" w:right="454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мини-лаборатории в группах; </w:t>
      </w: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мольберты;</w:t>
      </w:r>
    </w:p>
    <w:p w:rsidR="00F02C8B" w:rsidRDefault="00F02C8B">
      <w:pPr>
        <w:spacing w:line="22" w:lineRule="exact"/>
        <w:rPr>
          <w:sz w:val="20"/>
          <w:szCs w:val="20"/>
        </w:rPr>
      </w:pPr>
    </w:p>
    <w:p w:rsidR="00F02C8B" w:rsidRDefault="003E6A1C">
      <w:pPr>
        <w:spacing w:line="323" w:lineRule="exact"/>
        <w:ind w:left="1400" w:right="230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световые столы и планшеты для рисования песком; </w:t>
      </w: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канцелярские принадлежности.</w:t>
      </w:r>
    </w:p>
    <w:p w:rsidR="00F02C8B" w:rsidRDefault="00F02C8B">
      <w:pPr>
        <w:spacing w:line="322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Результативность</w:t>
      </w:r>
    </w:p>
    <w:p w:rsidR="00F02C8B" w:rsidRDefault="00F02C8B">
      <w:pPr>
        <w:spacing w:line="44" w:lineRule="exact"/>
        <w:rPr>
          <w:sz w:val="20"/>
          <w:szCs w:val="20"/>
        </w:rPr>
      </w:pPr>
    </w:p>
    <w:p w:rsidR="00F02C8B" w:rsidRDefault="003E6A1C">
      <w:pPr>
        <w:spacing w:line="27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Результативность и целесообразность работы по проекту выявляется с помощью комплекса диагностических методик: в конце каждого года обучения проводится педагогическая диагностика воспитанников , анкетирование педагогов и родителей; в течении учебного года осуществляется наблюдение и анализ творческих работ детей.</w:t>
      </w:r>
    </w:p>
    <w:p w:rsidR="00F02C8B" w:rsidRDefault="00F02C8B">
      <w:pPr>
        <w:spacing w:line="3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Методы работы:</w:t>
      </w:r>
    </w:p>
    <w:p w:rsidR="00F02C8B" w:rsidRDefault="00F02C8B">
      <w:pPr>
        <w:spacing w:line="43" w:lineRule="exact"/>
        <w:rPr>
          <w:sz w:val="20"/>
          <w:szCs w:val="20"/>
        </w:rPr>
      </w:pPr>
    </w:p>
    <w:p w:rsidR="00F02C8B" w:rsidRDefault="003E6A1C">
      <w:pPr>
        <w:tabs>
          <w:tab w:val="left" w:pos="3820"/>
          <w:tab w:val="left" w:pos="4160"/>
          <w:tab w:val="left" w:pos="5760"/>
          <w:tab w:val="left" w:pos="7060"/>
          <w:tab w:val="left" w:pos="8000"/>
          <w:tab w:val="left" w:pos="84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объяснительно-иллюстративный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предполагает</w:t>
      </w:r>
      <w:r>
        <w:rPr>
          <w:rFonts w:eastAsia="Times New Roman"/>
          <w:sz w:val="24"/>
          <w:szCs w:val="24"/>
        </w:rPr>
        <w:tab/>
        <w:t>получение</w:t>
      </w:r>
      <w:r>
        <w:rPr>
          <w:rFonts w:eastAsia="Times New Roman"/>
          <w:sz w:val="24"/>
          <w:szCs w:val="24"/>
        </w:rPr>
        <w:tab/>
        <w:t>знаний</w:t>
      </w:r>
      <w:r>
        <w:rPr>
          <w:rFonts w:eastAsia="Times New Roman"/>
          <w:sz w:val="24"/>
          <w:szCs w:val="24"/>
        </w:rPr>
        <w:tab/>
        <w:t>из</w:t>
      </w:r>
      <w:r>
        <w:rPr>
          <w:rFonts w:eastAsia="Times New Roman"/>
          <w:sz w:val="24"/>
          <w:szCs w:val="24"/>
        </w:rPr>
        <w:tab/>
        <w:t>рассказа</w:t>
      </w:r>
    </w:p>
    <w:p w:rsidR="00F02C8B" w:rsidRDefault="00F02C8B">
      <w:pPr>
        <w:spacing w:line="42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воспитаеля, из литературы, с использованием наглядных пособий;</w:t>
      </w:r>
    </w:p>
    <w:p w:rsidR="00F02C8B" w:rsidRDefault="00F02C8B">
      <w:pPr>
        <w:spacing w:line="41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 проблемного изучения состоит в том, что педагог, прежде чем излагать материал,</w:t>
      </w:r>
    </w:p>
    <w:p w:rsidR="00F02C8B" w:rsidRDefault="00F02C8B">
      <w:pPr>
        <w:spacing w:line="42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ставит проблему, очерчивает область поиска, затем показывает систему доказательств</w:t>
      </w:r>
    </w:p>
    <w:p w:rsidR="00F02C8B" w:rsidRDefault="00F02C8B">
      <w:pPr>
        <w:spacing w:line="41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(сравнивает точки зрения, различные подходы) и в итоге способ решения поставленной</w:t>
      </w:r>
    </w:p>
    <w:p w:rsidR="00F02C8B" w:rsidRDefault="00F02C8B">
      <w:pPr>
        <w:spacing w:line="42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задачи;</w:t>
      </w:r>
    </w:p>
    <w:p w:rsidR="00F02C8B" w:rsidRDefault="00F02C8B">
      <w:pPr>
        <w:spacing w:line="41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частично-поисковый – проявляется в активном поиске решения поставленной задачи.</w:t>
      </w:r>
    </w:p>
    <w:p w:rsidR="00F02C8B" w:rsidRDefault="00F02C8B">
      <w:pPr>
        <w:spacing w:line="42" w:lineRule="exact"/>
        <w:rPr>
          <w:sz w:val="20"/>
          <w:szCs w:val="20"/>
        </w:rPr>
      </w:pPr>
    </w:p>
    <w:p w:rsidR="00F02C8B" w:rsidRDefault="003E6A1C">
      <w:pPr>
        <w:spacing w:line="27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Исследование проходит под контролем педагога. словесные методы: 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F02C8B" w:rsidRDefault="00F02C8B">
      <w:pPr>
        <w:spacing w:line="3" w:lineRule="exact"/>
        <w:rPr>
          <w:sz w:val="20"/>
          <w:szCs w:val="20"/>
        </w:rPr>
      </w:pPr>
    </w:p>
    <w:p w:rsidR="00F02C8B" w:rsidRDefault="003E6A1C">
      <w:pPr>
        <w:spacing w:line="275" w:lineRule="auto"/>
        <w:ind w:left="260" w:firstLine="60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:rsidR="00F02C8B" w:rsidRDefault="00F02C8B">
      <w:pPr>
        <w:spacing w:line="3" w:lineRule="exact"/>
        <w:rPr>
          <w:sz w:val="20"/>
          <w:szCs w:val="20"/>
        </w:rPr>
      </w:pPr>
    </w:p>
    <w:p w:rsidR="00F02C8B" w:rsidRDefault="003E6A1C">
      <w:pPr>
        <w:spacing w:line="275" w:lineRule="auto"/>
        <w:ind w:left="260" w:firstLine="7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практические методы: изготовление рисунков, плакатов, схем, практические работы. Практические методы позволяют воплотить теоретические знания на практике, способствуют развитию навыков и умение детей.</w:t>
      </w:r>
    </w:p>
    <w:p w:rsidR="00F02C8B" w:rsidRDefault="00F02C8B">
      <w:pPr>
        <w:spacing w:line="2" w:lineRule="exact"/>
        <w:rPr>
          <w:sz w:val="20"/>
          <w:szCs w:val="20"/>
        </w:rPr>
      </w:pPr>
    </w:p>
    <w:p w:rsidR="00F02C8B" w:rsidRDefault="003E6A1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F02C8B" w:rsidRDefault="00F02C8B">
      <w:pPr>
        <w:spacing w:line="43" w:lineRule="exact"/>
        <w:rPr>
          <w:sz w:val="20"/>
          <w:szCs w:val="20"/>
        </w:rPr>
      </w:pPr>
    </w:p>
    <w:p w:rsidR="00F02C8B" w:rsidRDefault="003E6A1C">
      <w:pPr>
        <w:spacing w:line="287" w:lineRule="auto"/>
        <w:ind w:left="260" w:firstLine="41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Учитывая возрастные и психологические особенности детей, в специфику проекта «</w:t>
      </w:r>
      <w:r w:rsidR="00642F34">
        <w:rPr>
          <w:rFonts w:eastAsia="Times New Roman"/>
          <w:sz w:val="24"/>
          <w:szCs w:val="24"/>
        </w:rPr>
        <w:t>Воспитание экологической культуры в ДОУ</w:t>
      </w:r>
      <w:r>
        <w:rPr>
          <w:rFonts w:eastAsia="Times New Roman"/>
          <w:sz w:val="24"/>
          <w:szCs w:val="24"/>
        </w:rPr>
        <w:t>» необходимо использовать такие формы проведения занятий как экскурсии, занятия – встречи с представителями охраны природы, практические работы. Такие формы работы позволяют детям почувствовать их причастность к</w:t>
      </w:r>
    </w:p>
    <w:p w:rsidR="00F02C8B" w:rsidRDefault="00F02C8B">
      <w:pPr>
        <w:spacing w:line="201" w:lineRule="exact"/>
        <w:rPr>
          <w:sz w:val="20"/>
          <w:szCs w:val="20"/>
        </w:rPr>
      </w:pPr>
    </w:p>
    <w:p w:rsidR="00F02C8B" w:rsidRDefault="003E6A1C">
      <w:pPr>
        <w:ind w:left="9220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F02C8B" w:rsidRDefault="00F02C8B">
      <w:pPr>
        <w:sectPr w:rsidR="00F02C8B">
          <w:pgSz w:w="11900" w:h="16838"/>
          <w:pgMar w:top="831" w:right="1126" w:bottom="417" w:left="1440" w:header="0" w:footer="0" w:gutter="0"/>
          <w:cols w:space="720" w:equalWidth="0">
            <w:col w:w="9340"/>
          </w:cols>
        </w:sectPr>
      </w:pPr>
    </w:p>
    <w:p w:rsidR="00F02C8B" w:rsidRDefault="003E6A1C">
      <w:pPr>
        <w:spacing w:line="280" w:lineRule="auto"/>
        <w:ind w:left="260" w:right="1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культурному наследию народа, его ценностям. </w:t>
      </w:r>
      <w:proofErr w:type="gramStart"/>
      <w:r>
        <w:rPr>
          <w:rFonts w:eastAsia="Times New Roman"/>
          <w:sz w:val="24"/>
          <w:szCs w:val="24"/>
        </w:rPr>
        <w:t>Принципиальное изменение форм организации занятия заключается в том, что дает по возможность переносится в ту среду, которая изучается (парк, лес, водоем, участок, музей, улица, дом, учреждения, и т. д.).</w:t>
      </w:r>
      <w:proofErr w:type="gramEnd"/>
      <w:r>
        <w:rPr>
          <w:rFonts w:eastAsia="Times New Roman"/>
          <w:sz w:val="24"/>
          <w:szCs w:val="24"/>
        </w:rPr>
        <w:t xml:space="preserve"> Как можно больше экскурсий, целевых прогулок, походов, тематических актов, игр и праздников на воздухе, то есть необходимо расширение образовательного пространства. Наряду с традиционными, в программе используются современные технологии и методики: технология развивающего воспитания и обучения, здоровье сберегающие технологии, игровые технологии, компьютерные технологии, проектные технологии.</w:t>
      </w: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393" w:lineRule="exact"/>
        <w:rPr>
          <w:sz w:val="20"/>
          <w:szCs w:val="20"/>
        </w:rPr>
      </w:pPr>
    </w:p>
    <w:p w:rsidR="00F02C8B" w:rsidRDefault="003E6A1C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Описание основных мероприятий инновационного проекта</w:t>
      </w:r>
    </w:p>
    <w:p w:rsidR="00F02C8B" w:rsidRDefault="00F02C8B">
      <w:pPr>
        <w:spacing w:line="35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980"/>
        <w:gridCol w:w="700"/>
        <w:gridCol w:w="820"/>
        <w:gridCol w:w="280"/>
        <w:gridCol w:w="740"/>
        <w:gridCol w:w="1000"/>
        <w:gridCol w:w="340"/>
        <w:gridCol w:w="520"/>
        <w:gridCol w:w="220"/>
        <w:gridCol w:w="980"/>
        <w:gridCol w:w="600"/>
      </w:tblGrid>
      <w:tr w:rsidR="00F02C8B">
        <w:trPr>
          <w:trHeight w:val="328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Этап проекта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Мероприятия проекта</w:t>
            </w: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28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Первый этап</w:t>
            </w:r>
          </w:p>
        </w:tc>
        <w:tc>
          <w:tcPr>
            <w:tcW w:w="6200" w:type="dxa"/>
            <w:gridSpan w:val="10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материально-технической базы средней группы,</w:t>
            </w:r>
          </w:p>
        </w:tc>
      </w:tr>
      <w:tr w:rsidR="00F02C8B">
        <w:trPr>
          <w:trHeight w:val="31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10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готовности  педагогического  коллектива  к  реализации</w:t>
            </w:r>
          </w:p>
        </w:tc>
      </w:tr>
      <w:tr w:rsidR="00F02C8B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10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инновационного проекта, методической обеспеченности</w:t>
            </w:r>
          </w:p>
        </w:tc>
      </w:tr>
      <w:tr w:rsidR="00F02C8B">
        <w:trPr>
          <w:trHeight w:val="31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10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 в   области   экологического   образования</w:t>
            </w:r>
          </w:p>
        </w:tc>
      </w:tr>
      <w:tr w:rsidR="00F02C8B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дошкольников.</w:t>
            </w:r>
          </w:p>
        </w:tc>
        <w:tc>
          <w:tcPr>
            <w:tcW w:w="7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24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</w:tr>
      <w:tr w:rsidR="00F02C8B">
        <w:trPr>
          <w:trHeight w:val="28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Второй этап</w:t>
            </w:r>
          </w:p>
        </w:tc>
        <w:tc>
          <w:tcPr>
            <w:tcW w:w="1520" w:type="dxa"/>
            <w:gridSpan w:val="2"/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1020" w:type="dxa"/>
            <w:gridSpan w:val="2"/>
            <w:vAlign w:val="bottom"/>
          </w:tcPr>
          <w:p w:rsidR="00F02C8B" w:rsidRDefault="003E6A1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запросов</w:t>
            </w:r>
          </w:p>
        </w:tc>
        <w:tc>
          <w:tcPr>
            <w:tcW w:w="1340" w:type="dxa"/>
            <w:gridSpan w:val="2"/>
            <w:vAlign w:val="bottom"/>
          </w:tcPr>
          <w:p w:rsidR="00F02C8B" w:rsidRDefault="003E6A1C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740" w:type="dxa"/>
            <w:gridSpan w:val="2"/>
            <w:vAlign w:val="bottom"/>
          </w:tcPr>
          <w:p w:rsidR="00F02C8B" w:rsidRDefault="003E6A1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</w:tr>
      <w:tr w:rsidR="00F02C8B">
        <w:trPr>
          <w:trHeight w:val="31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10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экологической работы в дошкольном образовательном</w:t>
            </w:r>
          </w:p>
        </w:tc>
      </w:tr>
      <w:tr w:rsidR="00F02C8B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учреждении.</w:t>
            </w:r>
          </w:p>
        </w:tc>
        <w:tc>
          <w:tcPr>
            <w:tcW w:w="2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24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620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</w:tr>
      <w:tr w:rsidR="00F02C8B">
        <w:trPr>
          <w:trHeight w:val="28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Третий этап</w:t>
            </w:r>
          </w:p>
        </w:tc>
        <w:tc>
          <w:tcPr>
            <w:tcW w:w="6200" w:type="dxa"/>
            <w:gridSpan w:val="10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внедрение инновационных информационно-</w:t>
            </w:r>
          </w:p>
        </w:tc>
      </w:tr>
      <w:tr w:rsidR="00F02C8B">
        <w:trPr>
          <w:trHeight w:val="31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10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коммуникативных технологий педагогами и родителями</w:t>
            </w:r>
          </w:p>
        </w:tc>
      </w:tr>
      <w:tr w:rsidR="00F02C8B">
        <w:trPr>
          <w:trHeight w:val="31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10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  (презентаций,  анимационных  фильмов,</w:t>
            </w:r>
          </w:p>
        </w:tc>
      </w:tr>
      <w:tr w:rsidR="00F02C8B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игр,</w:t>
            </w:r>
          </w:p>
        </w:tc>
        <w:tc>
          <w:tcPr>
            <w:tcW w:w="1840" w:type="dxa"/>
            <w:gridSpan w:val="3"/>
            <w:vAlign w:val="bottom"/>
          </w:tcPr>
          <w:p w:rsidR="00F02C8B" w:rsidRDefault="003E6A1C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виртуальных</w:t>
            </w:r>
          </w:p>
        </w:tc>
        <w:tc>
          <w:tcPr>
            <w:tcW w:w="1860" w:type="dxa"/>
            <w:gridSpan w:val="3"/>
            <w:vAlign w:val="bottom"/>
          </w:tcPr>
          <w:p w:rsidR="00F02C8B" w:rsidRDefault="003E6A1C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путешествий</w:t>
            </w:r>
          </w:p>
        </w:tc>
        <w:tc>
          <w:tcPr>
            <w:tcW w:w="220" w:type="dxa"/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экскурсий,</w:t>
            </w:r>
          </w:p>
        </w:tc>
      </w:tr>
      <w:tr w:rsidR="00F02C8B">
        <w:trPr>
          <w:trHeight w:val="31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развивающих</w:t>
            </w:r>
          </w:p>
        </w:tc>
        <w:tc>
          <w:tcPr>
            <w:tcW w:w="2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F02C8B" w:rsidRDefault="003E6A1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занятий)по</w:t>
            </w:r>
          </w:p>
        </w:tc>
        <w:tc>
          <w:tcPr>
            <w:tcW w:w="860" w:type="dxa"/>
            <w:gridSpan w:val="2"/>
            <w:vAlign w:val="bottom"/>
          </w:tcPr>
          <w:p w:rsidR="00F02C8B" w:rsidRDefault="003E6A1C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теме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экологического</w:t>
            </w:r>
          </w:p>
        </w:tc>
      </w:tr>
      <w:tr w:rsidR="00F02C8B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10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 дошкольников с привлечением специалистов.</w:t>
            </w:r>
          </w:p>
        </w:tc>
      </w:tr>
      <w:tr w:rsidR="00F02C8B">
        <w:trPr>
          <w:trHeight w:val="31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10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 обучающих   семинаров,   конференций.</w:t>
            </w:r>
          </w:p>
        </w:tc>
      </w:tr>
      <w:tr w:rsidR="00F02C8B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Экспериментальное</w:t>
            </w:r>
          </w:p>
        </w:tc>
        <w:tc>
          <w:tcPr>
            <w:tcW w:w="1340" w:type="dxa"/>
            <w:gridSpan w:val="2"/>
            <w:vAlign w:val="bottom"/>
          </w:tcPr>
          <w:p w:rsidR="00F02C8B" w:rsidRDefault="003E6A1C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внедрение</w:t>
            </w:r>
          </w:p>
        </w:tc>
        <w:tc>
          <w:tcPr>
            <w:tcW w:w="5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инновационных</w:t>
            </w:r>
          </w:p>
        </w:tc>
      </w:tr>
      <w:tr w:rsidR="00F02C8B">
        <w:trPr>
          <w:trHeight w:val="31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6"/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информационно-коммуникативных</w:t>
            </w:r>
          </w:p>
        </w:tc>
        <w:tc>
          <w:tcPr>
            <w:tcW w:w="1720" w:type="dxa"/>
            <w:gridSpan w:val="3"/>
            <w:vAlign w:val="bottom"/>
          </w:tcPr>
          <w:p w:rsidR="00F02C8B" w:rsidRDefault="003E6A1C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</w:tr>
      <w:tr w:rsidR="00F02C8B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10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экологическому  образованию  дошкольников  в  единое</w:t>
            </w:r>
          </w:p>
        </w:tc>
      </w:tr>
      <w:tr w:rsidR="00F02C8B">
        <w:trPr>
          <w:trHeight w:val="31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информационное</w:t>
            </w:r>
          </w:p>
        </w:tc>
        <w:tc>
          <w:tcPr>
            <w:tcW w:w="1860" w:type="dxa"/>
            <w:gridSpan w:val="3"/>
            <w:vAlign w:val="bottom"/>
          </w:tcPr>
          <w:p w:rsidR="00F02C8B" w:rsidRDefault="003E6A1C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пространство</w:t>
            </w:r>
          </w:p>
        </w:tc>
        <w:tc>
          <w:tcPr>
            <w:tcW w:w="2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</w:t>
            </w:r>
          </w:p>
        </w:tc>
      </w:tr>
      <w:tr w:rsidR="00F02C8B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10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  учреждения,   взаимодействие   с</w:t>
            </w:r>
          </w:p>
        </w:tc>
      </w:tr>
      <w:tr w:rsidR="00F02C8B">
        <w:trPr>
          <w:trHeight w:val="31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10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партнерами-участниками проекта, обмен информацией и</w:t>
            </w:r>
          </w:p>
        </w:tc>
      </w:tr>
      <w:tr w:rsidR="00F02C8B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опытом работы.</w:t>
            </w:r>
          </w:p>
        </w:tc>
        <w:tc>
          <w:tcPr>
            <w:tcW w:w="7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24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gridSpan w:val="3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</w:tr>
      <w:tr w:rsidR="00F02C8B">
        <w:trPr>
          <w:trHeight w:val="28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Четвертый этап</w:t>
            </w:r>
          </w:p>
        </w:tc>
        <w:tc>
          <w:tcPr>
            <w:tcW w:w="1520" w:type="dxa"/>
            <w:gridSpan w:val="2"/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1020" w:type="dxa"/>
            <w:gridSpan w:val="2"/>
            <w:vAlign w:val="bottom"/>
          </w:tcPr>
          <w:p w:rsidR="00F02C8B" w:rsidRDefault="003E6A1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готовых</w:t>
            </w:r>
          </w:p>
        </w:tc>
        <w:tc>
          <w:tcPr>
            <w:tcW w:w="1860" w:type="dxa"/>
            <w:gridSpan w:val="3"/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2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</w:tr>
      <w:tr w:rsidR="00F02C8B">
        <w:trPr>
          <w:trHeight w:val="314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(видеороликов,</w:t>
            </w:r>
          </w:p>
        </w:tc>
        <w:tc>
          <w:tcPr>
            <w:tcW w:w="1740" w:type="dxa"/>
            <w:gridSpan w:val="2"/>
            <w:vAlign w:val="bottom"/>
          </w:tcPr>
          <w:p w:rsidR="00F02C8B" w:rsidRDefault="003E6A1C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презентаций,</w:t>
            </w:r>
          </w:p>
        </w:tc>
        <w:tc>
          <w:tcPr>
            <w:tcW w:w="3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игр,</w:t>
            </w:r>
          </w:p>
        </w:tc>
        <w:tc>
          <w:tcPr>
            <w:tcW w:w="2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виртуальных</w:t>
            </w:r>
          </w:p>
        </w:tc>
      </w:tr>
      <w:tr w:rsidR="00F02C8B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10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путешествий  и  экскурсий,  развивающих  занятий),</w:t>
            </w:r>
          </w:p>
        </w:tc>
      </w:tr>
      <w:tr w:rsidR="00F02C8B">
        <w:trPr>
          <w:trHeight w:val="31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систематизация,</w:t>
            </w:r>
          </w:p>
        </w:tc>
        <w:tc>
          <w:tcPr>
            <w:tcW w:w="1740" w:type="dxa"/>
            <w:gridSpan w:val="2"/>
            <w:vAlign w:val="bottom"/>
          </w:tcPr>
          <w:p w:rsidR="00F02C8B" w:rsidRDefault="00F02C8B" w:rsidP="003E6A1C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02C8B" w:rsidRDefault="00F02C8B">
            <w:pPr>
              <w:ind w:right="240"/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</w:tr>
      <w:tr w:rsidR="00F02C8B">
        <w:trPr>
          <w:trHeight w:val="31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отчета.</w:t>
            </w:r>
          </w:p>
        </w:tc>
        <w:tc>
          <w:tcPr>
            <w:tcW w:w="10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24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</w:tr>
    </w:tbl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65" w:lineRule="exact"/>
        <w:rPr>
          <w:sz w:val="20"/>
          <w:szCs w:val="20"/>
        </w:rPr>
      </w:pPr>
    </w:p>
    <w:p w:rsidR="00F02C8B" w:rsidRDefault="003E6A1C">
      <w:pPr>
        <w:ind w:left="9220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F02C8B" w:rsidRDefault="00F02C8B">
      <w:pPr>
        <w:sectPr w:rsidR="00F02C8B">
          <w:pgSz w:w="11900" w:h="16838"/>
          <w:pgMar w:top="831" w:right="1026" w:bottom="417" w:left="1440" w:header="0" w:footer="0" w:gutter="0"/>
          <w:cols w:space="720" w:equalWidth="0">
            <w:col w:w="9440"/>
          </w:cols>
        </w:sectPr>
      </w:pPr>
    </w:p>
    <w:p w:rsidR="00F02C8B" w:rsidRDefault="003E6A1C">
      <w:pPr>
        <w:ind w:right="-8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Календарный план реализации инновационного экологического проекта</w:t>
      </w:r>
    </w:p>
    <w:p w:rsidR="00F02C8B" w:rsidRDefault="00F02C8B">
      <w:pPr>
        <w:spacing w:line="359" w:lineRule="exact"/>
        <w:rPr>
          <w:sz w:val="20"/>
          <w:szCs w:val="20"/>
        </w:rPr>
      </w:pPr>
    </w:p>
    <w:p w:rsidR="00F02C8B" w:rsidRDefault="003E6A1C">
      <w:pPr>
        <w:ind w:left="3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Первый этап - подготовительный</w:t>
      </w:r>
    </w:p>
    <w:p w:rsidR="00F02C8B" w:rsidRDefault="00F02C8B">
      <w:pPr>
        <w:spacing w:line="3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1260"/>
        <w:gridCol w:w="580"/>
        <w:gridCol w:w="2200"/>
        <w:gridCol w:w="1900"/>
        <w:gridCol w:w="1820"/>
        <w:gridCol w:w="30"/>
      </w:tblGrid>
      <w:tr w:rsidR="00F02C8B">
        <w:trPr>
          <w:trHeight w:val="306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7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Продукт деятельности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Ответственные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Ожидаемый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результат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8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Нормативно-0правовая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3E6A1C" w:rsidRDefault="003E6A1C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Заведующий</w:t>
            </w:r>
          </w:p>
          <w:p w:rsidR="00F02C8B" w:rsidRDefault="00F02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существующего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01.10.17г.</w:t>
            </w: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материально-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3E6A1C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проблем,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опыта по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техническая база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3E6A1C" w:rsidP="003E6A1C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      воспитатели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формированию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30.10.17г.</w:t>
            </w: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проекта.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3E6A1C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способов их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экологической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3E6A1C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разрешения.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системы, а также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3E6A1C" w:rsidP="003E6A1C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опыта работы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3E6A1C" w:rsidP="003E6A1C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выдающихся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3E6A1C">
        <w:trPr>
          <w:trHeight w:val="21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педагогов-новаторов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дошкольных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учреждений России.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8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Создание условий: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  <w:p w:rsidR="003E6A1C" w:rsidRDefault="003E6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Осознание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spacing w:line="317" w:lineRule="exact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−</w:t>
            </w:r>
            <w:r>
              <w:rPr>
                <w:rFonts w:eastAsia="Times New Roman"/>
                <w:sz w:val="24"/>
                <w:szCs w:val="24"/>
              </w:rPr>
              <w:t xml:space="preserve"> "Зимний сад";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01.10.17г.</w:t>
            </w: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перспективного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3E6A1C" w:rsidP="003E6A1C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  воспитатели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педагогами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spacing w:line="318" w:lineRule="exact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−</w:t>
            </w:r>
            <w:r>
              <w:rPr>
                <w:rFonts w:eastAsia="Times New Roman"/>
                <w:sz w:val="24"/>
                <w:szCs w:val="24"/>
              </w:rPr>
              <w:t xml:space="preserve"> огород на окне;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3E6A1C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дошкольного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spacing w:line="317" w:lineRule="exact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−</w:t>
            </w:r>
            <w:r>
              <w:rPr>
                <w:rFonts w:eastAsia="Times New Roman"/>
                <w:sz w:val="24"/>
                <w:szCs w:val="24"/>
              </w:rPr>
              <w:t xml:space="preserve"> летний огород;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30.12.17г.</w:t>
            </w: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экологической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3E6A1C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учреждения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spacing w:line="318" w:lineRule="exact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−</w:t>
            </w:r>
            <w:r>
              <w:rPr>
                <w:rFonts w:eastAsia="Times New Roman"/>
                <w:sz w:val="24"/>
                <w:szCs w:val="24"/>
              </w:rPr>
              <w:t xml:space="preserve"> цветники;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(все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3E6A1C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актуальности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4"/>
        </w:trPr>
        <w:tc>
          <w:tcPr>
            <w:tcW w:w="2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spacing w:line="322" w:lineRule="exact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−</w:t>
            </w:r>
            <w:r>
              <w:rPr>
                <w:rFonts w:eastAsia="Times New Roman"/>
                <w:sz w:val="24"/>
                <w:szCs w:val="24"/>
              </w:rPr>
              <w:t xml:space="preserve"> экологическая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возрастные группы);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3E6A1C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проблемы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85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7"/>
                <w:szCs w:val="7"/>
              </w:rPr>
            </w:pPr>
          </w:p>
        </w:tc>
        <w:tc>
          <w:tcPr>
            <w:tcW w:w="2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Разработка мини-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F02C8B" w:rsidP="003E6A1C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экологического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32"/>
        </w:trPr>
        <w:tc>
          <w:tcPr>
            <w:tcW w:w="2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тропа;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86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7"/>
                <w:szCs w:val="7"/>
              </w:rPr>
            </w:pPr>
          </w:p>
        </w:tc>
        <w:tc>
          <w:tcPr>
            <w:tcW w:w="2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проектов: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32"/>
        </w:trPr>
        <w:tc>
          <w:tcPr>
            <w:tcW w:w="2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spacing w:line="322" w:lineRule="exact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−</w:t>
            </w:r>
            <w:r>
              <w:rPr>
                <w:rFonts w:eastAsia="Times New Roman"/>
                <w:sz w:val="24"/>
                <w:szCs w:val="24"/>
              </w:rPr>
              <w:t xml:space="preserve"> "уголок" леса;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102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"Проект в проекте"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дошкольников.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15"/>
        </w:trPr>
        <w:tc>
          <w:tcPr>
            <w:tcW w:w="2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spacing w:line="322" w:lineRule="exact"/>
              <w:jc w:val="center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w w:val="97"/>
                <w:sz w:val="24"/>
                <w:szCs w:val="24"/>
              </w:rPr>
              <w:t>−</w:t>
            </w:r>
            <w:r>
              <w:rPr>
                <w:rFonts w:eastAsia="Times New Roman"/>
                <w:w w:val="97"/>
                <w:sz w:val="24"/>
                <w:szCs w:val="24"/>
              </w:rPr>
              <w:t xml:space="preserve"> оздоровительные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120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F02C8B" w:rsidRDefault="003E6A1C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72"/>
                <w:sz w:val="23"/>
                <w:szCs w:val="23"/>
              </w:rPr>
              <w:t></w:t>
            </w: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"Жалобная книга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15"/>
        </w:trPr>
        <w:tc>
          <w:tcPr>
            <w:tcW w:w="2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"тропинки";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103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природы"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14"/>
        </w:trPr>
        <w:tc>
          <w:tcPr>
            <w:tcW w:w="2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spacing w:line="322" w:lineRule="exact"/>
              <w:ind w:left="260"/>
              <w:rPr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−</w:t>
            </w:r>
            <w:r>
              <w:rPr>
                <w:rFonts w:eastAsia="Times New Roman"/>
                <w:sz w:val="24"/>
                <w:szCs w:val="24"/>
              </w:rPr>
              <w:t xml:space="preserve"> мини-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121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197"/>
        </w:trPr>
        <w:tc>
          <w:tcPr>
            <w:tcW w:w="2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лаборатории.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120"/>
        </w:trPr>
        <w:tc>
          <w:tcPr>
            <w:tcW w:w="2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школе группа;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19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35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3E6A1C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72"/>
                <w:sz w:val="23"/>
                <w:szCs w:val="23"/>
              </w:rPr>
              <w:t>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"Лекарственные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растения"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группа;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35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3E6A1C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72"/>
                <w:sz w:val="23"/>
                <w:szCs w:val="23"/>
              </w:rPr>
              <w:t>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"Крылатые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соседи" средняя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3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3E6A1C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72"/>
                <w:sz w:val="23"/>
                <w:szCs w:val="23"/>
              </w:rPr>
              <w:t>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"Кто живет в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зеленой травке?"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младшая группа;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3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3E6A1C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72"/>
                <w:sz w:val="23"/>
                <w:szCs w:val="23"/>
              </w:rPr>
              <w:t>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"Первоцветы 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цветные капельки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весны" старшая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группа;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3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3E6A1C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72"/>
                <w:sz w:val="23"/>
                <w:szCs w:val="23"/>
              </w:rPr>
              <w:t>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"Младший друг-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кошка" младшая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580"/>
        </w:trPr>
        <w:tc>
          <w:tcPr>
            <w:tcW w:w="24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02C8B" w:rsidRDefault="003E6A1C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</w:tbl>
    <w:p w:rsidR="00F02C8B" w:rsidRDefault="00F02C8B">
      <w:pPr>
        <w:sectPr w:rsidR="00F02C8B">
          <w:pgSz w:w="11900" w:h="16838"/>
          <w:pgMar w:top="828" w:right="1026" w:bottom="407" w:left="700" w:header="0" w:footer="0" w:gutter="0"/>
          <w:cols w:space="720" w:equalWidth="0">
            <w:col w:w="10180"/>
          </w:cols>
        </w:sectPr>
      </w:pPr>
    </w:p>
    <w:p w:rsidR="00F02C8B" w:rsidRDefault="003E6A1C">
      <w:pPr>
        <w:ind w:left="3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группа;</w:t>
      </w:r>
    </w:p>
    <w:p w:rsidR="00F02C8B" w:rsidRDefault="003E6A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-167005</wp:posOffset>
                </wp:positionV>
                <wp:extent cx="646557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5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6.7999pt,-13.1499pt" to="472.3pt,-13.1499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-170180</wp:posOffset>
                </wp:positionV>
                <wp:extent cx="0" cy="707644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0764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6.5999pt,-13.3999pt" to="-36.5999pt,543.8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-170180</wp:posOffset>
                </wp:positionV>
                <wp:extent cx="0" cy="707644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0764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4.25pt,-13.3999pt" to="84.25pt,543.8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-170180</wp:posOffset>
                </wp:positionV>
                <wp:extent cx="0" cy="707644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0764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7.25pt,-13.3999pt" to="147.25pt,543.8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-170180</wp:posOffset>
                </wp:positionV>
                <wp:extent cx="0" cy="707644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0764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6.2pt,-13.3999pt" to="286.2pt,543.8pt" o:allowincell="f" strokecolor="#000000" strokeweight="0.480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-170180</wp:posOffset>
                </wp:positionV>
                <wp:extent cx="0" cy="707644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0764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1.45pt,-13.3999pt" to="381.45pt,543.8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-170180</wp:posOffset>
                </wp:positionV>
                <wp:extent cx="0" cy="707644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0764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2.05pt,-13.3999pt" to="472.05pt,543.8pt" o:allowincell="f" strokecolor="#000000" strokeweight="0.4799pt"/>
            </w:pict>
          </mc:Fallback>
        </mc:AlternateContent>
      </w:r>
    </w:p>
    <w:p w:rsidR="00F02C8B" w:rsidRDefault="00F02C8B">
      <w:pPr>
        <w:spacing w:line="36" w:lineRule="exact"/>
        <w:rPr>
          <w:sz w:val="20"/>
          <w:szCs w:val="20"/>
        </w:rPr>
      </w:pPr>
    </w:p>
    <w:p w:rsidR="00F02C8B" w:rsidRDefault="003E6A1C">
      <w:pPr>
        <w:numPr>
          <w:ilvl w:val="1"/>
          <w:numId w:val="10"/>
        </w:numPr>
        <w:tabs>
          <w:tab w:val="left" w:pos="3780"/>
        </w:tabs>
        <w:spacing w:line="283" w:lineRule="auto"/>
        <w:ind w:left="3780" w:right="3940" w:hanging="367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"Юные натуралисты", "Времена года" средние группы</w:t>
      </w:r>
    </w:p>
    <w:p w:rsidR="00F02C8B" w:rsidRDefault="00F02C8B">
      <w:pPr>
        <w:spacing w:line="1" w:lineRule="exact"/>
        <w:rPr>
          <w:rFonts w:ascii="Symbol" w:eastAsia="Symbol" w:hAnsi="Symbol" w:cs="Symbol"/>
          <w:sz w:val="23"/>
          <w:szCs w:val="23"/>
        </w:rPr>
      </w:pPr>
    </w:p>
    <w:p w:rsidR="00F02C8B" w:rsidRDefault="003E6A1C">
      <w:pPr>
        <w:numPr>
          <w:ilvl w:val="0"/>
          <w:numId w:val="10"/>
        </w:numPr>
        <w:tabs>
          <w:tab w:val="left" w:pos="3344"/>
        </w:tabs>
        <w:spacing w:line="276" w:lineRule="auto"/>
        <w:ind w:left="3420" w:right="3760" w:hanging="367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сценария виртуального похода в "уголок" леса, водоема.</w:t>
      </w:r>
    </w:p>
    <w:p w:rsidR="00F02C8B" w:rsidRDefault="003E6A1C">
      <w:pPr>
        <w:numPr>
          <w:ilvl w:val="0"/>
          <w:numId w:val="10"/>
        </w:numPr>
        <w:tabs>
          <w:tab w:val="left" w:pos="3344"/>
        </w:tabs>
        <w:spacing w:line="288" w:lineRule="auto"/>
        <w:ind w:left="3420" w:right="3760" w:hanging="367"/>
        <w:rPr>
          <w:rFonts w:ascii="Wingdings" w:eastAsia="Wingdings" w:hAnsi="Wingdings" w:cs="Wingdings"/>
          <w:b/>
          <w:bCs/>
          <w:sz w:val="23"/>
          <w:szCs w:val="23"/>
        </w:rPr>
      </w:pPr>
      <w:r>
        <w:rPr>
          <w:rFonts w:eastAsia="Times New Roman"/>
          <w:sz w:val="23"/>
          <w:szCs w:val="23"/>
        </w:rPr>
        <w:t>Разработка сценариев экологических мероприятий "День Яркого Солнца", "День Здоровья".</w:t>
      </w:r>
    </w:p>
    <w:p w:rsidR="00F02C8B" w:rsidRDefault="003E6A1C">
      <w:pPr>
        <w:numPr>
          <w:ilvl w:val="0"/>
          <w:numId w:val="10"/>
        </w:numPr>
        <w:tabs>
          <w:tab w:val="left" w:pos="3344"/>
        </w:tabs>
        <w:spacing w:line="275" w:lineRule="auto"/>
        <w:ind w:left="3420" w:right="3820" w:hanging="367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Подготовка к экскурсиям: "Улицы родного поселка", "Лесные путешествия", "Растительный и животный мир водоема"; </w:t>
      </w:r>
    </w:p>
    <w:p w:rsidR="00F02C8B" w:rsidRDefault="00F02C8B">
      <w:pPr>
        <w:spacing w:line="17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0"/>
          <w:numId w:val="10"/>
        </w:numPr>
        <w:tabs>
          <w:tab w:val="left" w:pos="3344"/>
        </w:tabs>
        <w:spacing w:line="296" w:lineRule="auto"/>
        <w:ind w:left="3420" w:right="3800" w:hanging="367"/>
        <w:rPr>
          <w:rFonts w:ascii="Wingdings" w:eastAsia="Wingdings" w:hAnsi="Wingdings" w:cs="Wingdings"/>
          <w:b/>
          <w:bCs/>
          <w:sz w:val="23"/>
          <w:szCs w:val="23"/>
        </w:rPr>
      </w:pPr>
      <w:r>
        <w:rPr>
          <w:rFonts w:eastAsia="Times New Roman"/>
          <w:sz w:val="23"/>
          <w:szCs w:val="23"/>
        </w:rPr>
        <w:t>Методическая разработка семинара для педагогов по подготовке и организации работы по проекту.</w:t>
      </w:r>
    </w:p>
    <w:p w:rsidR="00F02C8B" w:rsidRDefault="003E6A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-17780</wp:posOffset>
                </wp:positionV>
                <wp:extent cx="646557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5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6.7999pt,-1.3999pt" to="472.3pt,-1.3999pt" o:allowincell="f" strokecolor="#000000" strokeweight="0.4799pt"/>
            </w:pict>
          </mc:Fallback>
        </mc:AlternateContent>
      </w: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349" w:lineRule="exact"/>
        <w:rPr>
          <w:sz w:val="20"/>
          <w:szCs w:val="20"/>
        </w:rPr>
      </w:pPr>
    </w:p>
    <w:p w:rsidR="00F02C8B" w:rsidRDefault="003E6A1C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8</w:t>
      </w:r>
    </w:p>
    <w:p w:rsidR="00F02C8B" w:rsidRDefault="00F02C8B">
      <w:pPr>
        <w:sectPr w:rsidR="00F02C8B">
          <w:pgSz w:w="11900" w:h="16838"/>
          <w:pgMar w:top="843" w:right="1126" w:bottom="417" w:left="1440" w:header="0" w:footer="0" w:gutter="0"/>
          <w:cols w:space="720" w:equalWidth="0">
            <w:col w:w="9340"/>
          </w:cols>
        </w:sectPr>
      </w:pPr>
    </w:p>
    <w:p w:rsidR="00F02C8B" w:rsidRDefault="003E6A1C">
      <w:pPr>
        <w:ind w:left="38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Второй этап - диагностический</w:t>
      </w:r>
    </w:p>
    <w:p w:rsidR="00F02C8B" w:rsidRDefault="00F02C8B">
      <w:pPr>
        <w:spacing w:line="361" w:lineRule="exact"/>
        <w:rPr>
          <w:sz w:val="20"/>
          <w:szCs w:val="20"/>
        </w:rPr>
      </w:pPr>
    </w:p>
    <w:tbl>
      <w:tblPr>
        <w:tblW w:w="106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60"/>
        <w:gridCol w:w="80"/>
        <w:gridCol w:w="1120"/>
        <w:gridCol w:w="40"/>
        <w:gridCol w:w="100"/>
        <w:gridCol w:w="2640"/>
        <w:gridCol w:w="80"/>
        <w:gridCol w:w="200"/>
        <w:gridCol w:w="1640"/>
        <w:gridCol w:w="60"/>
        <w:gridCol w:w="1960"/>
        <w:gridCol w:w="460"/>
        <w:gridCol w:w="30"/>
      </w:tblGrid>
      <w:tr w:rsidR="00F02C8B" w:rsidTr="00642F34">
        <w:trPr>
          <w:trHeight w:val="306"/>
        </w:trPr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02C8B" w:rsidRDefault="003E6A1C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Продукт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Ожидаемый</w:t>
            </w: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318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результат</w:t>
            </w: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20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 w:val="restart"/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288"/>
        </w:trPr>
        <w:tc>
          <w:tcPr>
            <w:tcW w:w="2280" w:type="dxa"/>
            <w:gridSpan w:val="2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запросов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F02C8B" w:rsidP="003E6A1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</w:t>
            </w:r>
          </w:p>
        </w:tc>
        <w:tc>
          <w:tcPr>
            <w:tcW w:w="460" w:type="dxa"/>
            <w:vMerge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314"/>
        </w:trPr>
        <w:tc>
          <w:tcPr>
            <w:tcW w:w="2280" w:type="dxa"/>
            <w:gridSpan w:val="2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по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01.10.17г.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F02C8B" w:rsidP="003E6A1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318"/>
        </w:trPr>
        <w:tc>
          <w:tcPr>
            <w:tcW w:w="2280" w:type="dxa"/>
            <w:gridSpan w:val="2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F02C8B" w:rsidP="003E6A1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экологический</w:t>
            </w: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317"/>
        </w:trPr>
        <w:tc>
          <w:tcPr>
            <w:tcW w:w="2280" w:type="dxa"/>
            <w:gridSpan w:val="2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30.10.17г.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F02C8B" w:rsidP="003E6A1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у</w:t>
            </w: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318"/>
        </w:trPr>
        <w:tc>
          <w:tcPr>
            <w:tcW w:w="2280" w:type="dxa"/>
            <w:gridSpan w:val="2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F02C8B" w:rsidP="003E6A1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родителей,</w:t>
            </w: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317"/>
        </w:trPr>
        <w:tc>
          <w:tcPr>
            <w:tcW w:w="2280" w:type="dxa"/>
            <w:gridSpan w:val="2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дошкольном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F02C8B" w:rsidP="003E6A1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стремление</w:t>
            </w: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318"/>
        </w:trPr>
        <w:tc>
          <w:tcPr>
            <w:tcW w:w="2280" w:type="dxa"/>
            <w:gridSpan w:val="2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стать</w:t>
            </w: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317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активными</w:t>
            </w: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318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участниками</w:t>
            </w: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317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воспитательно-</w:t>
            </w: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318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317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 в</w:t>
            </w: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317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дошкольном</w:t>
            </w: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318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образовательном</w:t>
            </w: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317"/>
        </w:trPr>
        <w:tc>
          <w:tcPr>
            <w:tcW w:w="222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учреждении.</w:t>
            </w: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24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921"/>
        </w:trPr>
        <w:tc>
          <w:tcPr>
            <w:tcW w:w="22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4"/>
            <w:vAlign w:val="bottom"/>
          </w:tcPr>
          <w:p w:rsidR="00F02C8B" w:rsidRDefault="003E6A1C" w:rsidP="00642F3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Третий этап - основной</w:t>
            </w: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338"/>
        </w:trPr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28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F02C8B" w:rsidRDefault="003E6A1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Продукт деятельности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Ожидаемый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ые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642F34">
        <w:trPr>
          <w:trHeight w:val="20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28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Совместная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vAlign w:val="bottom"/>
          </w:tcPr>
          <w:p w:rsidR="00642F34" w:rsidRDefault="00642F34">
            <w:pPr>
              <w:ind w:left="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w w:val="95"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w w:val="95"/>
                <w:sz w:val="24"/>
                <w:szCs w:val="24"/>
              </w:rPr>
              <w:t></w:t>
            </w:r>
            <w:r>
              <w:rPr>
                <w:rFonts w:eastAsia="Times New Roman"/>
                <w:w w:val="95"/>
                <w:sz w:val="24"/>
                <w:szCs w:val="24"/>
              </w:rPr>
              <w:t>Пакет консультативных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 w:rsidP="00BA06D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воспитатели,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уровня</w:t>
            </w: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01.10.17г.</w:t>
            </w: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642F34" w:rsidRDefault="00642F3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рекомендаций;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 w:rsidP="00BA06D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экологической</w:t>
            </w: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vAlign w:val="bottom"/>
          </w:tcPr>
          <w:p w:rsidR="00642F34" w:rsidRDefault="00642F34">
            <w:pPr>
              <w:ind w:left="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w w:val="93"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w w:val="93"/>
                <w:sz w:val="24"/>
                <w:szCs w:val="24"/>
              </w:rPr>
              <w:t></w:t>
            </w:r>
            <w:r>
              <w:rPr>
                <w:rFonts w:eastAsia="Times New Roman"/>
                <w:w w:val="93"/>
                <w:sz w:val="24"/>
                <w:szCs w:val="24"/>
              </w:rPr>
              <w:t>запись диска</w:t>
            </w:r>
            <w:r>
              <w:rPr>
                <w:rFonts w:ascii="Wingdings" w:eastAsia="Wingdings" w:hAnsi="Wingdings" w:cs="Wingdings"/>
                <w:b/>
                <w:bCs/>
                <w:w w:val="93"/>
                <w:sz w:val="24"/>
                <w:szCs w:val="24"/>
              </w:rPr>
              <w:t></w:t>
            </w:r>
            <w:r>
              <w:rPr>
                <w:rFonts w:eastAsia="Times New Roman"/>
                <w:w w:val="93"/>
                <w:sz w:val="24"/>
                <w:szCs w:val="24"/>
              </w:rPr>
              <w:t>"Копилка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 w:rsidP="003E6A1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 педагогов,</w:t>
            </w: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 и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30.04.17г.</w:t>
            </w: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642F34" w:rsidRDefault="00642F3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идей по экологии";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 w:rsidP="003E6A1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родителей,</w:t>
            </w: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родителей: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vAlign w:val="bottom"/>
          </w:tcPr>
          <w:p w:rsidR="00642F34" w:rsidRDefault="00642F34">
            <w:pPr>
              <w:ind w:left="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w w:val="99"/>
                <w:sz w:val="24"/>
                <w:szCs w:val="24"/>
              </w:rPr>
              <w:t></w:t>
            </w:r>
            <w:r>
              <w:rPr>
                <w:rFonts w:eastAsia="Times New Roman"/>
                <w:w w:val="99"/>
                <w:sz w:val="24"/>
                <w:szCs w:val="24"/>
              </w:rPr>
              <w:t>памятка для родителей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 w:rsidP="003E6A1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воспитанников.</w:t>
            </w: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642F34" w:rsidRDefault="00642F3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формированию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 w:rsidP="003E6A1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экологических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642F34" w:rsidRDefault="00642F3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 экологической культуры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 w:rsidP="003E6A1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проектов,</w:t>
            </w:r>
          </w:p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и дальнейшее развитие Экологической тропы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642F34" w:rsidRDefault="00642F34">
            <w:pPr>
              <w:ind w:left="300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 w:rsidP="003E6A1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80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24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42F34" w:rsidRDefault="00642F3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42F34" w:rsidRDefault="00642F34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2F34" w:rsidRDefault="00642F34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</w:tcBorders>
            <w:vAlign w:val="bottom"/>
          </w:tcPr>
          <w:p w:rsidR="00642F34" w:rsidRDefault="00642F34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642F34" w:rsidRDefault="00642F34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28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vAlign w:val="bottom"/>
          </w:tcPr>
          <w:p w:rsidR="00642F34" w:rsidRDefault="00642F34">
            <w:pPr>
              <w:ind w:left="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Фотоотчет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Проявление</w:t>
            </w: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работ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01.10.17г.</w:t>
            </w: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3"/>
            <w:vAlign w:val="bottom"/>
          </w:tcPr>
          <w:p w:rsidR="00642F34" w:rsidRDefault="00642F34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заведующего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творческой</w:t>
            </w: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"Весенняя капель",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активности,</w:t>
            </w: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"Лето - чудесная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31.08.20г.</w:t>
            </w: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положительных</w:t>
            </w: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пора", "Богатый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ой и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эмоций,</w:t>
            </w: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урожай", "Осенняя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ярмарка", Осенний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работе,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эстетического вкуса,</w:t>
            </w: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букет", "Радуга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воспитатели,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детских улыбок",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экологических</w:t>
            </w: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"Зимние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представлений.</w:t>
            </w: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сюрпризы"</w:t>
            </w: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23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42F34" w:rsidRDefault="00642F3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42F34" w:rsidRDefault="00642F3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2F34" w:rsidRDefault="00642F3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42F34" w:rsidRDefault="00642F3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642F34" w:rsidRDefault="00642F3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42F34" w:rsidRDefault="00642F3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642F34" w:rsidRDefault="00642F3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642F34" w:rsidRDefault="00642F3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2F34" w:rsidRDefault="00642F3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  <w:tr w:rsidR="00642F34" w:rsidTr="00642F34">
        <w:trPr>
          <w:trHeight w:val="336"/>
        </w:trPr>
        <w:tc>
          <w:tcPr>
            <w:tcW w:w="222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642F34" w:rsidRDefault="00642F34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460" w:type="dxa"/>
            <w:vAlign w:val="bottom"/>
          </w:tcPr>
          <w:p w:rsidR="00642F34" w:rsidRDefault="00642F3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42F34" w:rsidRDefault="00642F34">
            <w:pPr>
              <w:rPr>
                <w:sz w:val="1"/>
                <w:szCs w:val="1"/>
              </w:rPr>
            </w:pPr>
          </w:p>
        </w:tc>
      </w:tr>
    </w:tbl>
    <w:p w:rsidR="00F02C8B" w:rsidRDefault="00F02C8B">
      <w:pPr>
        <w:sectPr w:rsidR="00F02C8B">
          <w:pgSz w:w="11900" w:h="16838"/>
          <w:pgMar w:top="828" w:right="566" w:bottom="407" w:left="700" w:header="0" w:footer="0" w:gutter="0"/>
          <w:cols w:space="720" w:equalWidth="0">
            <w:col w:w="10640"/>
          </w:cols>
        </w:sectPr>
      </w:pPr>
    </w:p>
    <w:tbl>
      <w:tblPr>
        <w:tblW w:w="106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260"/>
        <w:gridCol w:w="3060"/>
        <w:gridCol w:w="1700"/>
        <w:gridCol w:w="2420"/>
        <w:gridCol w:w="30"/>
      </w:tblGrid>
      <w:tr w:rsidR="00F02C8B" w:rsidTr="00803DB8">
        <w:trPr>
          <w:trHeight w:val="308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Районная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Исследовательская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Сформированность у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экологическая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детей старших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 родителей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803D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«Сдай макулатуру</w:t>
            </w:r>
            <w:r w:rsidR="00642F3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- спаси дерево»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подготовительных 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 -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186B59" w:rsidP="00186B59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школе групп 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положительного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ind w:left="44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природе;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ind w:left="44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побуждение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деятельности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охране природы,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заинтересовать в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природоохранной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3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8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Туристический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Исследовательская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уровня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поход на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803D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03.06.18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эколого-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гербарий;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оздоровительной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803D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25.10.18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спортивное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3"/>
        </w:trPr>
        <w:tc>
          <w:tcPr>
            <w:tcW w:w="22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учреждения, с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соревнование,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воспитанников.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78"/>
        </w:trPr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 w:rsidP="00803D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выходом,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05.06.18г.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эстафеты;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803DB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Реке  Внучка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фотоотчет.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25.10.18г.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0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6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3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04.06.19г.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25.10.19г.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4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8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 за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Гербарий;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Сформированность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пределы ДОУ: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803D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19.10.17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семена растений;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детей о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"Улицы родного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пользе и вреде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поселка", "Лесные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803D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25.10.19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некоторых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путешествия",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фотоотчет.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продуктов,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"Растительный 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растениях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животный мир;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цветниках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 на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 w:rsidP="00803DB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животных,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 ДОУ: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насекомых.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"Огородные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Сплоченность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грядки и цветник",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родительского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"экологическая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коллектива в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тропа".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вопросах о здоровом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образе жизни.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3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28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8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Создание картотеки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мини-лаборатории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</w:t>
            </w:r>
            <w:r w:rsidR="00803DB8">
              <w:rPr>
                <w:rFonts w:eastAsia="Times New Roman"/>
                <w:w w:val="98"/>
                <w:sz w:val="24"/>
                <w:szCs w:val="24"/>
              </w:rPr>
              <w:t>9.10.17</w:t>
            </w:r>
            <w:r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экспериментов;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мотивации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группа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мультимедийные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познавательно-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803D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30.07.20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видеоролик.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 w:rsidP="00803DB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4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8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803DB8" w:rsidP="00803DB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Районная акция «Покорми птиц»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w w:val="98"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w w:val="98"/>
                <w:sz w:val="24"/>
                <w:szCs w:val="24"/>
              </w:rPr>
              <w:t></w:t>
            </w:r>
            <w:r>
              <w:rPr>
                <w:rFonts w:eastAsia="Times New Roman"/>
                <w:w w:val="98"/>
                <w:sz w:val="24"/>
                <w:szCs w:val="24"/>
              </w:rPr>
              <w:t>Изготовление кормушек,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Желание взрослых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803D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14.12.17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смотр-конкурс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 с детьми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номинациям: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помогать птицам,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803D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21.03.18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"Оригинальность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системы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4"/>
        </w:trPr>
        <w:tc>
          <w:tcPr>
            <w:tcW w:w="22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творчество",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правил по уходу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77"/>
        </w:trPr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803D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19.12.18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"Рациональность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животными, забота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доступность";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03DB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их здоровье,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803D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20.03.19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памятка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"Помогай-ка"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 w:rsidP="00803DB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получение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9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r w:rsidR="00803DB8">
              <w:rPr>
                <w:rFonts w:eastAsia="Times New Roman"/>
                <w:sz w:val="24"/>
                <w:szCs w:val="24"/>
              </w:rPr>
              <w:t xml:space="preserve">, </w:t>
            </w:r>
            <w:proofErr w:type="gramEnd"/>
            <w:r w:rsidR="00803DB8"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положительных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6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803D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18.12.9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8г.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листовки;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эмоций.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33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фотоотчет.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803D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21.03.20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3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8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"Фитолекари на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Фотоальбом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грядке"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803D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12.10.17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лекарственных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навыков ухода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803D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30.04.20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экознаки этих растений;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лекарственными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картотека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растениями, умение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лекарственных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 и узнавать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лекарственные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w w:val="89"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w w:val="89"/>
                <w:sz w:val="24"/>
                <w:szCs w:val="24"/>
              </w:rPr>
              <w:t></w:t>
            </w:r>
            <w:r>
              <w:rPr>
                <w:rFonts w:eastAsia="Times New Roman"/>
                <w:w w:val="89"/>
                <w:sz w:val="24"/>
                <w:szCs w:val="24"/>
              </w:rPr>
              <w:t>сказки,</w:t>
            </w:r>
            <w:r>
              <w:rPr>
                <w:rFonts w:ascii="Wingdings" w:eastAsia="Wingdings" w:hAnsi="Wingdings" w:cs="Wingdings"/>
                <w:b/>
                <w:bCs/>
                <w:w w:val="89"/>
                <w:sz w:val="24"/>
                <w:szCs w:val="24"/>
              </w:rPr>
              <w:t></w:t>
            </w:r>
            <w:r>
              <w:rPr>
                <w:rFonts w:eastAsia="Times New Roman"/>
                <w:w w:val="89"/>
                <w:sz w:val="24"/>
                <w:szCs w:val="24"/>
              </w:rPr>
              <w:t>рассказы,</w:t>
            </w:r>
            <w:r>
              <w:rPr>
                <w:rFonts w:ascii="Wingdings" w:eastAsia="Wingdings" w:hAnsi="Wingdings" w:cs="Wingdings"/>
                <w:b/>
                <w:bCs/>
                <w:w w:val="89"/>
                <w:sz w:val="24"/>
                <w:szCs w:val="24"/>
              </w:rPr>
              <w:t></w:t>
            </w:r>
            <w:r>
              <w:rPr>
                <w:rFonts w:eastAsia="Times New Roman"/>
                <w:w w:val="89"/>
                <w:sz w:val="24"/>
                <w:szCs w:val="24"/>
              </w:rPr>
              <w:t>стихи;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растения;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книжка-малышка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лекарственных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рецептов;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w w:val="92"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w w:val="92"/>
                <w:sz w:val="24"/>
                <w:szCs w:val="24"/>
              </w:rPr>
              <w:t></w:t>
            </w:r>
            <w:r>
              <w:rPr>
                <w:rFonts w:eastAsia="Times New Roman"/>
                <w:w w:val="92"/>
                <w:sz w:val="24"/>
                <w:szCs w:val="24"/>
              </w:rPr>
              <w:t>памятки по сбору,</w:t>
            </w:r>
            <w:r>
              <w:rPr>
                <w:rFonts w:ascii="Wingdings" w:eastAsia="Wingdings" w:hAnsi="Wingdings" w:cs="Wingdings"/>
                <w:b/>
                <w:bCs/>
                <w:w w:val="92"/>
                <w:sz w:val="24"/>
                <w:szCs w:val="24"/>
              </w:rPr>
              <w:t></w:t>
            </w:r>
            <w:r>
              <w:rPr>
                <w:rFonts w:eastAsia="Times New Roman"/>
                <w:w w:val="92"/>
                <w:sz w:val="24"/>
                <w:szCs w:val="24"/>
              </w:rPr>
              <w:t>сушке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 ценностей за счет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хранению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кладовой природы.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лекарственного сырья;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фитобар.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4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8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Физкультурно-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Спортивные праздники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Укрепление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оздоровительные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8D74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07.10.17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досуги "Большие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детей,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гонки", "Лесные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закаливание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8D74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20.08.20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помощники", "Всей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организма и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семьей на старт", "Гимн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весне".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 функций,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эколого-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вовлечение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24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 w:rsidTr="00803DB8">
        <w:trPr>
          <w:trHeight w:val="339"/>
        </w:trPr>
        <w:tc>
          <w:tcPr>
            <w:tcW w:w="22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F02C8B" w:rsidRDefault="003E6A1C">
            <w:pPr>
              <w:ind w:left="16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3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</w:tbl>
    <w:p w:rsidR="00F02C8B" w:rsidRDefault="00F02C8B">
      <w:pPr>
        <w:sectPr w:rsidR="00F02C8B">
          <w:pgSz w:w="11900" w:h="16838"/>
          <w:pgMar w:top="830" w:right="566" w:bottom="407" w:left="70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260"/>
        <w:gridCol w:w="3060"/>
        <w:gridCol w:w="1700"/>
        <w:gridCol w:w="2420"/>
      </w:tblGrid>
      <w:tr w:rsidR="00F02C8B">
        <w:trPr>
          <w:trHeight w:val="308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оздоровительные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родителей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F02C8B">
        <w:trPr>
          <w:trHeight w:val="31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"День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физкультурно-</w:t>
            </w: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Яркого Солнца", "День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оздоровительную</w:t>
            </w: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Здоровья", "Морские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 с детьми.</w:t>
            </w: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приключения", "Малые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олимпийские игры",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"День мыльных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пузырей и воздушных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шаров", "Летние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межгалактические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игры";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Закаливающие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процедуры,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природных факторов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(солнце, воздух,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вода), комплексы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утренних гимнастик (в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помещении и на свежем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воздухе);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фотоотчет.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>
        <w:trPr>
          <w:trHeight w:val="24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</w:tr>
      <w:tr w:rsidR="00F02C8B">
        <w:trPr>
          <w:trHeight w:val="28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Мини-проекты: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Дневник наблюдений;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Проявление любви и</w:t>
            </w:r>
          </w:p>
        </w:tc>
      </w:tr>
      <w:tr w:rsidR="00F02C8B">
        <w:trPr>
          <w:trHeight w:val="31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"Жалобная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01.01.17г.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паспорт растений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заведующего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заботы ко всему</w:t>
            </w: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витаминов;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живому;</w:t>
            </w: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природы"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31.05.19г.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экологический букварь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ответственное и</w:t>
            </w: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"Комнатные растения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ой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бережное отношение</w:t>
            </w: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ная группа;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нашего детского сада";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здоровью</w:t>
            </w: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"Лекарственны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кладовая семян;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ближайшего</w:t>
            </w: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 растения",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макет экологической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специалисты,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окружения,</w:t>
            </w: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Первоцветы 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тропы;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пропаганда</w:t>
            </w: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цветные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книга народных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здорового образа</w:t>
            </w: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капельки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рецептов "Неболейка";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жизни, повышения</w:t>
            </w: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весны" старшая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экознаки;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роли физической</w:t>
            </w: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группа;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гербарий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"Цветы";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 и спорта</w:t>
            </w: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"Олимпийские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книжка-раскладушка 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всестороннем и</w:t>
            </w: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резервы"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пользе лекарственных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гармоничном</w:t>
            </w: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старшие 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развитии личности;</w:t>
            </w: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исследовательские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вовлечение в</w:t>
            </w: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ная к школе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детей;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природохранную</w:t>
            </w: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группы;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стенгазета о пользе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"Кто живет 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овощей для роста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зеленой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организма;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воспитанников,</w:t>
            </w: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травке?",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w w:val="92"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w w:val="92"/>
                <w:sz w:val="24"/>
                <w:szCs w:val="24"/>
              </w:rPr>
              <w:t></w:t>
            </w:r>
            <w:r>
              <w:rPr>
                <w:rFonts w:eastAsia="Times New Roman"/>
                <w:w w:val="92"/>
                <w:sz w:val="24"/>
                <w:szCs w:val="24"/>
              </w:rPr>
              <w:t>альбомчик</w:t>
            </w:r>
            <w:r>
              <w:rPr>
                <w:rFonts w:ascii="Wingdings" w:eastAsia="Wingdings" w:hAnsi="Wingdings" w:cs="Wingdings"/>
                <w:b/>
                <w:bCs/>
                <w:w w:val="92"/>
                <w:sz w:val="24"/>
                <w:szCs w:val="24"/>
              </w:rPr>
              <w:t></w:t>
            </w:r>
            <w:r>
              <w:rPr>
                <w:rFonts w:eastAsia="Times New Roman"/>
                <w:w w:val="92"/>
                <w:sz w:val="24"/>
                <w:szCs w:val="24"/>
              </w:rPr>
              <w:t>"Насекомые";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понимание ими</w:t>
            </w: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"Младший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азбука животных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значимости данной</w:t>
            </w: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 - кошка"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живого уголка;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для</w:t>
            </w: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младшая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альбом фотографий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ребенка.</w:t>
            </w:r>
          </w:p>
        </w:tc>
      </w:tr>
      <w:tr w:rsidR="00F02C8B">
        <w:trPr>
          <w:trHeight w:val="24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</w:tr>
      <w:tr w:rsidR="00F02C8B">
        <w:trPr>
          <w:trHeight w:val="376"/>
        </w:trPr>
        <w:tc>
          <w:tcPr>
            <w:tcW w:w="22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F02C8B" w:rsidRDefault="003E6A1C">
            <w:pPr>
              <w:ind w:left="16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</w:tr>
    </w:tbl>
    <w:p w:rsidR="00F02C8B" w:rsidRDefault="003E6A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73660</wp:posOffset>
            </wp:positionH>
            <wp:positionV relativeFrom="paragraph">
              <wp:posOffset>-5078730</wp:posOffset>
            </wp:positionV>
            <wp:extent cx="132080" cy="13208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73660</wp:posOffset>
            </wp:positionH>
            <wp:positionV relativeFrom="paragraph">
              <wp:posOffset>-4070350</wp:posOffset>
            </wp:positionV>
            <wp:extent cx="132080" cy="13144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73660</wp:posOffset>
            </wp:positionH>
            <wp:positionV relativeFrom="paragraph">
              <wp:posOffset>-2660015</wp:posOffset>
            </wp:positionV>
            <wp:extent cx="132080" cy="13208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73660</wp:posOffset>
            </wp:positionH>
            <wp:positionV relativeFrom="paragraph">
              <wp:posOffset>-1450975</wp:posOffset>
            </wp:positionV>
            <wp:extent cx="132080" cy="13208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2C8B" w:rsidRDefault="00F02C8B">
      <w:pPr>
        <w:sectPr w:rsidR="00F02C8B">
          <w:pgSz w:w="11900" w:h="16838"/>
          <w:pgMar w:top="830" w:right="566" w:bottom="407" w:left="700" w:header="0" w:footer="0" w:gutter="0"/>
          <w:cols w:space="720" w:equalWidth="0">
            <w:col w:w="10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260"/>
        <w:gridCol w:w="3060"/>
        <w:gridCol w:w="1700"/>
        <w:gridCol w:w="2420"/>
        <w:gridCol w:w="30"/>
      </w:tblGrid>
      <w:tr w:rsidR="00F02C8B">
        <w:trPr>
          <w:trHeight w:val="308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группа;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кормушек и птиц;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"Времена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картотека подвижных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года", средняя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игр, физкультминуток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свежем воздухе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естественных сил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 (солнце,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воздух, вода);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выставка детских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рисунков "Навстречу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Олимпиаде";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экскурсии;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спортивно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оздоровительные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фотоальбом;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презентация мини-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4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8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8D7436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Обласной</w:t>
            </w:r>
            <w:proofErr w:type="spellEnd"/>
            <w:r w:rsidR="003E6A1C">
              <w:rPr>
                <w:rFonts w:eastAsia="Times New Roman"/>
                <w:sz w:val="24"/>
                <w:szCs w:val="24"/>
              </w:rPr>
              <w:t xml:space="preserve"> смотр-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8D7436" w:rsidP="008D7436">
            <w:pPr>
              <w:rPr>
                <w:rFonts w:ascii="Wingdings" w:eastAsia="Wingdings" w:hAnsi="Wingdings" w:cs="Wingding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</w:p>
          <w:p w:rsidR="008D7436" w:rsidRDefault="008D7436" w:rsidP="008D7436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eastAsia="Times New Roman"/>
                <w:sz w:val="24"/>
                <w:szCs w:val="24"/>
              </w:rPr>
              <w:t>фотоотчет.</w:t>
            </w:r>
          </w:p>
          <w:p w:rsidR="008D7436" w:rsidRDefault="008D7436" w:rsidP="008D7436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  <w:p w:rsidR="008D7436" w:rsidRPr="008D7436" w:rsidRDefault="008D7436" w:rsidP="008D743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eastAsia="Times New Roman"/>
                <w:sz w:val="24"/>
                <w:szCs w:val="24"/>
              </w:rPr>
              <w:t>проект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 w:rsidP="004E16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  <w:p w:rsidR="004E1673" w:rsidRDefault="004E1673" w:rsidP="004E16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  <w:p w:rsidR="004E1673" w:rsidRDefault="004E1673" w:rsidP="004E16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наблюдений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  <w:p w:rsidR="004E1673" w:rsidRDefault="004E1673" w:rsidP="004E16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растениями,</w:t>
            </w:r>
          </w:p>
          <w:p w:rsidR="004E1673" w:rsidRDefault="004E1673" w:rsidP="004E16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уход за ними;</w:t>
            </w:r>
          </w:p>
          <w:p w:rsidR="004E1673" w:rsidRDefault="004E1673" w:rsidP="004E1673">
            <w:pPr>
              <w:rPr>
                <w:rFonts w:eastAsia="Times New Roman"/>
                <w:sz w:val="24"/>
                <w:szCs w:val="24"/>
              </w:rPr>
            </w:pPr>
          </w:p>
          <w:p w:rsidR="004E1673" w:rsidRDefault="004E1673" w:rsidP="004E167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8D743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«Территория образовательных организаций и учебно опытных участков»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</w:t>
            </w:r>
            <w:r w:rsidR="008D7436">
              <w:rPr>
                <w:rFonts w:eastAsia="Times New Roman"/>
                <w:w w:val="98"/>
                <w:sz w:val="24"/>
                <w:szCs w:val="24"/>
              </w:rPr>
              <w:t>1.08.17г.-01.08</w:t>
            </w:r>
            <w:r w:rsidR="004E1673">
              <w:rPr>
                <w:rFonts w:eastAsia="Times New Roman"/>
                <w:w w:val="98"/>
                <w:sz w:val="24"/>
                <w:szCs w:val="24"/>
              </w:rPr>
              <w:t>.</w:t>
            </w:r>
            <w:r w:rsidR="008D7436">
              <w:rPr>
                <w:rFonts w:eastAsia="Times New Roman"/>
                <w:w w:val="98"/>
                <w:sz w:val="24"/>
                <w:szCs w:val="24"/>
              </w:rPr>
              <w:t>19</w:t>
            </w:r>
            <w:r w:rsidR="004E1673">
              <w:rPr>
                <w:rFonts w:eastAsia="Times New Roman"/>
                <w:w w:val="98"/>
                <w:sz w:val="24"/>
                <w:szCs w:val="24"/>
              </w:rPr>
              <w:t>г</w:t>
            </w:r>
            <w:r>
              <w:rPr>
                <w:rFonts w:eastAsia="Times New Roman"/>
                <w:w w:val="98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ind w:left="44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8D743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F02C8B" w:rsidP="008D743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 w:rsidP="008D743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4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8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Смотры-конкурсы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создание различных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4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ДОУ: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4E16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09.03.17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устойчивого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"Мини огород 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композиций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интереса детей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группах" , "Наш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4E16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25.07.17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групповых помещениях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природе, создания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4"/>
        </w:trPr>
        <w:tc>
          <w:tcPr>
            <w:tcW w:w="22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любимый огород"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на улице;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условий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77"/>
        </w:trPr>
        <w:tc>
          <w:tcPr>
            <w:tcW w:w="22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4E16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07.03.18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фотоотчет.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продуктивного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4E16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24.07.18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педагогического,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10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родительского и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83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05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детского сообществ;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112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4E16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06.03.19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02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116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02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экологических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115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4E1673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23.07.19</w:t>
            </w:r>
            <w:r w:rsidR="003E6A1C">
              <w:rPr>
                <w:rFonts w:eastAsia="Times New Roman"/>
                <w:w w:val="98"/>
                <w:sz w:val="24"/>
                <w:szCs w:val="24"/>
              </w:rPr>
              <w:t>г.</w:t>
            </w:r>
          </w:p>
          <w:p w:rsidR="004E1673" w:rsidRDefault="004E1673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</w:t>
            </w:r>
          </w:p>
          <w:p w:rsidR="004E1673" w:rsidRDefault="004E1673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10.04</w:t>
            </w:r>
          </w:p>
          <w:p w:rsidR="004E1673" w:rsidRDefault="004E1673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По </w:t>
            </w:r>
          </w:p>
          <w:p w:rsidR="004E1673" w:rsidRDefault="004E16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30.08.20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00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представлений у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1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детей, активизация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творчества детей,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7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и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18"/>
        </w:trPr>
        <w:tc>
          <w:tcPr>
            <w:tcW w:w="2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педагогов.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23"/>
        </w:trPr>
        <w:tc>
          <w:tcPr>
            <w:tcW w:w="2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  <w:tr w:rsidR="00F02C8B">
        <w:trPr>
          <w:trHeight w:val="366"/>
        </w:trPr>
        <w:tc>
          <w:tcPr>
            <w:tcW w:w="22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F02C8B" w:rsidRDefault="003E6A1C">
            <w:pPr>
              <w:ind w:left="16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0" w:type="dxa"/>
            <w:vAlign w:val="bottom"/>
          </w:tcPr>
          <w:p w:rsidR="00F02C8B" w:rsidRDefault="00F02C8B">
            <w:pPr>
              <w:rPr>
                <w:sz w:val="1"/>
                <w:szCs w:val="1"/>
              </w:rPr>
            </w:pPr>
          </w:p>
        </w:tc>
      </w:tr>
    </w:tbl>
    <w:p w:rsidR="00F02C8B" w:rsidRDefault="003E6A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73660</wp:posOffset>
            </wp:positionH>
            <wp:positionV relativeFrom="paragraph">
              <wp:posOffset>-9316720</wp:posOffset>
            </wp:positionV>
            <wp:extent cx="132080" cy="13144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2C8B" w:rsidRDefault="00F02C8B">
      <w:pPr>
        <w:sectPr w:rsidR="00F02C8B">
          <w:pgSz w:w="11900" w:h="16838"/>
          <w:pgMar w:top="830" w:right="566" w:bottom="407" w:left="700" w:header="0" w:footer="0" w:gutter="0"/>
          <w:cols w:space="720" w:equalWidth="0">
            <w:col w:w="10640"/>
          </w:cols>
        </w:sectPr>
      </w:pPr>
    </w:p>
    <w:p w:rsidR="00F02C8B" w:rsidRDefault="00F02C8B">
      <w:pPr>
        <w:spacing w:line="24" w:lineRule="exact"/>
        <w:rPr>
          <w:sz w:val="20"/>
          <w:szCs w:val="20"/>
        </w:rPr>
      </w:pPr>
    </w:p>
    <w:p w:rsidR="00F02C8B" w:rsidRDefault="003E6A1C">
      <w:pPr>
        <w:ind w:left="3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Четвертый этап - заключительный</w:t>
      </w:r>
    </w:p>
    <w:p w:rsidR="00F02C8B" w:rsidRDefault="00F02C8B">
      <w:pPr>
        <w:spacing w:line="361" w:lineRule="exact"/>
        <w:rPr>
          <w:sz w:val="20"/>
          <w:szCs w:val="20"/>
        </w:rPr>
      </w:pP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419"/>
        <w:gridCol w:w="1280"/>
        <w:gridCol w:w="1360"/>
        <w:gridCol w:w="1520"/>
        <w:gridCol w:w="1900"/>
        <w:gridCol w:w="400"/>
        <w:gridCol w:w="760"/>
        <w:gridCol w:w="420"/>
        <w:gridCol w:w="742"/>
      </w:tblGrid>
      <w:tr w:rsidR="00F02C8B" w:rsidTr="004E1673">
        <w:trPr>
          <w:trHeight w:val="306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02C8B" w:rsidRDefault="003E6A1C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Продукт деятельности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Ожидаемый</w:t>
            </w:r>
          </w:p>
        </w:tc>
      </w:tr>
      <w:tr w:rsidR="00F02C8B" w:rsidTr="004E1673">
        <w:trPr>
          <w:trHeight w:val="31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F02C8B" w:rsidTr="004E1673">
        <w:trPr>
          <w:trHeight w:val="20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02C8B" w:rsidTr="004E1673">
        <w:trPr>
          <w:trHeight w:val="28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360" w:type="dxa"/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Мини-тесты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Положительное</w:t>
            </w:r>
          </w:p>
        </w:tc>
      </w:tr>
      <w:tr w:rsidR="00F02C8B" w:rsidTr="004E1673">
        <w:trPr>
          <w:trHeight w:val="314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04.06.19г.</w:t>
            </w:r>
          </w:p>
        </w:tc>
        <w:tc>
          <w:tcPr>
            <w:tcW w:w="1360" w:type="dxa"/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влияние природы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</w:tr>
      <w:tr w:rsidR="00F02C8B" w:rsidTr="004E1673">
        <w:trPr>
          <w:trHeight w:val="31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</w:t>
            </w:r>
          </w:p>
        </w:tc>
        <w:tc>
          <w:tcPr>
            <w:tcW w:w="4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</w:t>
            </w:r>
          </w:p>
        </w:tc>
      </w:tr>
      <w:tr w:rsidR="00F02C8B" w:rsidTr="004E1673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31.08.19г.</w:t>
            </w: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 проекта</w:t>
            </w:r>
          </w:p>
        </w:tc>
      </w:tr>
      <w:tr w:rsidR="00F02C8B" w:rsidTr="004E1673">
        <w:trPr>
          <w:trHeight w:val="31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проекту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 w:rsidTr="004E1673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 w:rsidTr="004E1673">
        <w:trPr>
          <w:trHeight w:val="31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воспитатели.</w:t>
            </w:r>
          </w:p>
        </w:tc>
        <w:tc>
          <w:tcPr>
            <w:tcW w:w="4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 w:rsidTr="004E1673">
        <w:trPr>
          <w:trHeight w:val="23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02C8B" w:rsidTr="004E1673">
        <w:trPr>
          <w:trHeight w:val="28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творческий отчет;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здоровой</w:t>
            </w:r>
          </w:p>
        </w:tc>
      </w:tr>
      <w:tr w:rsidR="00F02C8B" w:rsidTr="004E1673">
        <w:trPr>
          <w:trHeight w:val="314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самоанализа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04.06.19г.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пакет документов;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окружающей среды;</w:t>
            </w:r>
          </w:p>
        </w:tc>
      </w:tr>
      <w:tr w:rsidR="00F02C8B" w:rsidTr="004E1673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eastAsia="Times New Roman"/>
                <w:sz w:val="24"/>
                <w:szCs w:val="24"/>
              </w:rPr>
              <w:t>экологический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бережное</w:t>
            </w:r>
          </w:p>
        </w:tc>
        <w:tc>
          <w:tcPr>
            <w:tcW w:w="4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 w:rsidTr="004E1673">
        <w:trPr>
          <w:trHeight w:val="318"/>
        </w:trPr>
        <w:tc>
          <w:tcPr>
            <w:tcW w:w="2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в рамках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4E16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31.08.20</w:t>
            </w:r>
            <w:r w:rsidR="003E6A1C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360" w:type="dxa"/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паспорт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дошкольного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</w:tr>
      <w:tr w:rsidR="00F02C8B" w:rsidTr="004E1673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даров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природы;</w:t>
            </w:r>
          </w:p>
        </w:tc>
      </w:tr>
      <w:tr w:rsidR="00F02C8B" w:rsidTr="004E1673">
        <w:trPr>
          <w:trHeight w:val="31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забота</w:t>
            </w:r>
          </w:p>
        </w:tc>
        <w:tc>
          <w:tcPr>
            <w:tcW w:w="4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</w:tr>
      <w:tr w:rsidR="00F02C8B" w:rsidTr="004E1673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собственном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 w:rsidTr="004E1673">
        <w:trPr>
          <w:trHeight w:val="31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каждого</w:t>
            </w:r>
          </w:p>
        </w:tc>
      </w:tr>
      <w:tr w:rsidR="00F02C8B" w:rsidTr="004E1673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участника проекта.</w:t>
            </w:r>
          </w:p>
        </w:tc>
      </w:tr>
      <w:tr w:rsidR="00F02C8B" w:rsidTr="004E1673">
        <w:trPr>
          <w:trHeight w:val="24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"/>
                <w:szCs w:val="2"/>
              </w:rPr>
            </w:pPr>
          </w:p>
        </w:tc>
      </w:tr>
      <w:tr w:rsidR="00F02C8B" w:rsidTr="004E1673">
        <w:trPr>
          <w:trHeight w:val="28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Пакет документов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Распространение</w:t>
            </w:r>
          </w:p>
        </w:tc>
      </w:tr>
      <w:tr w:rsidR="00F02C8B" w:rsidTr="004E1673">
        <w:trPr>
          <w:trHeight w:val="314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3E6A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04.06.19г.</w:t>
            </w: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</w:t>
            </w:r>
          </w:p>
        </w:tc>
      </w:tr>
      <w:tr w:rsidR="00F02C8B" w:rsidTr="004E1673">
        <w:trPr>
          <w:trHeight w:val="31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опыта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</w:t>
            </w:r>
          </w:p>
        </w:tc>
      </w:tr>
      <w:tr w:rsidR="00F02C8B" w:rsidTr="004E1673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4E16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31.08.20</w:t>
            </w:r>
            <w:r w:rsidR="003E6A1C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 w:rsidTr="004E1673">
        <w:trPr>
          <w:trHeight w:val="31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дошкольных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 w:rsidTr="004E1673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F02C8B" w:rsidRDefault="004E167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учреждений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поиск</w:t>
            </w:r>
          </w:p>
        </w:tc>
      </w:tr>
      <w:tr w:rsidR="00F02C8B" w:rsidTr="004E1673">
        <w:trPr>
          <w:trHeight w:val="31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воспитатели.</w:t>
            </w:r>
          </w:p>
        </w:tc>
        <w:tc>
          <w:tcPr>
            <w:tcW w:w="400" w:type="dxa"/>
            <w:vAlign w:val="bottom"/>
          </w:tcPr>
          <w:p w:rsidR="00F02C8B" w:rsidRDefault="00F02C8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jc w:val="right"/>
              <w:rPr>
                <w:sz w:val="20"/>
                <w:szCs w:val="20"/>
              </w:rPr>
            </w:pPr>
          </w:p>
        </w:tc>
      </w:tr>
      <w:tr w:rsidR="00F02C8B" w:rsidTr="004E1673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bottom"/>
          </w:tcPr>
          <w:p w:rsidR="00F02C8B" w:rsidRDefault="00F02C8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right w:val="single" w:sz="8" w:space="0" w:color="auto"/>
            </w:tcBorders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</w:tr>
      <w:tr w:rsidR="00F02C8B" w:rsidTr="004E1673">
        <w:trPr>
          <w:trHeight w:val="31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F02C8B" w:rsidRDefault="00F02C8B" w:rsidP="004E16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jc w:val="right"/>
              <w:rPr>
                <w:sz w:val="20"/>
                <w:szCs w:val="20"/>
              </w:rPr>
            </w:pPr>
          </w:p>
        </w:tc>
      </w:tr>
      <w:tr w:rsidR="00F02C8B" w:rsidTr="004E1673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</w:t>
            </w:r>
          </w:p>
        </w:tc>
      </w:tr>
      <w:tr w:rsidR="00F02C8B" w:rsidTr="004E1673">
        <w:trPr>
          <w:trHeight w:val="31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единомышленников</w:t>
            </w:r>
          </w:p>
        </w:tc>
      </w:tr>
      <w:tr w:rsidR="00F02C8B" w:rsidTr="004E1673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использованию</w:t>
            </w:r>
          </w:p>
        </w:tc>
      </w:tr>
      <w:tr w:rsidR="00F02C8B" w:rsidTr="004E1673">
        <w:trPr>
          <w:trHeight w:val="31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инновационных</w:t>
            </w:r>
          </w:p>
        </w:tc>
      </w:tr>
      <w:tr w:rsidR="00F02C8B" w:rsidTr="004E1673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F02C8B" w:rsidTr="004E1673">
        <w:trPr>
          <w:trHeight w:val="31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</w:t>
            </w:r>
          </w:p>
        </w:tc>
        <w:tc>
          <w:tcPr>
            <w:tcW w:w="4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 w:rsidTr="004E1673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экологического</w:t>
            </w:r>
          </w:p>
        </w:tc>
      </w:tr>
      <w:tr w:rsidR="00F02C8B" w:rsidTr="004E1673">
        <w:trPr>
          <w:trHeight w:val="31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 w:rsidTr="004E1673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 w:rsidTr="004E1673">
        <w:trPr>
          <w:trHeight w:val="31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 w:rsidTr="004E1673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материальной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</w:t>
            </w:r>
          </w:p>
        </w:tc>
      </w:tr>
      <w:tr w:rsidR="00F02C8B" w:rsidTr="004E1673">
        <w:trPr>
          <w:trHeight w:val="31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дошкольного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 w:rsidTr="004E1673">
        <w:trPr>
          <w:trHeight w:val="317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</w:tr>
      <w:tr w:rsidR="00F02C8B" w:rsidTr="004E1673">
        <w:trPr>
          <w:trHeight w:val="318"/>
        </w:trPr>
        <w:tc>
          <w:tcPr>
            <w:tcW w:w="1860" w:type="dxa"/>
            <w:tcBorders>
              <w:lef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F02C8B" w:rsidRDefault="003E6A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</w:tr>
      <w:tr w:rsidR="00F02C8B" w:rsidTr="004E1673">
        <w:trPr>
          <w:trHeight w:val="23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C8B" w:rsidRDefault="00F02C8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02C8B" w:rsidTr="004E1673">
        <w:trPr>
          <w:trHeight w:val="674"/>
        </w:trPr>
        <w:tc>
          <w:tcPr>
            <w:tcW w:w="18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F02C8B" w:rsidRDefault="00F02C8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F02C8B" w:rsidRDefault="003E6A1C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</w:tr>
    </w:tbl>
    <w:p w:rsidR="00F02C8B" w:rsidRDefault="00F02C8B">
      <w:pPr>
        <w:sectPr w:rsidR="00F02C8B">
          <w:pgSz w:w="11900" w:h="16838"/>
          <w:pgMar w:top="1440" w:right="566" w:bottom="407" w:left="700" w:header="0" w:footer="0" w:gutter="0"/>
          <w:cols w:space="720" w:equalWidth="0">
            <w:col w:w="10640"/>
          </w:cols>
        </w:sectPr>
      </w:pPr>
    </w:p>
    <w:p w:rsidR="00F02C8B" w:rsidRDefault="00F02C8B">
      <w:pPr>
        <w:spacing w:line="24" w:lineRule="exact"/>
        <w:rPr>
          <w:sz w:val="20"/>
          <w:szCs w:val="20"/>
        </w:rPr>
      </w:pPr>
    </w:p>
    <w:p w:rsidR="00F02C8B" w:rsidRDefault="003E6A1C">
      <w:pPr>
        <w:ind w:left="9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Реализация проекта предполагает достижение следующих результатов</w:t>
      </w:r>
    </w:p>
    <w:p w:rsidR="00F02C8B" w:rsidRDefault="00F02C8B">
      <w:pPr>
        <w:spacing w:line="361" w:lineRule="exact"/>
        <w:rPr>
          <w:sz w:val="20"/>
          <w:szCs w:val="20"/>
        </w:rPr>
      </w:pPr>
    </w:p>
    <w:p w:rsidR="00F02C8B" w:rsidRDefault="003E6A1C">
      <w:pPr>
        <w:numPr>
          <w:ilvl w:val="0"/>
          <w:numId w:val="11"/>
        </w:numPr>
        <w:tabs>
          <w:tab w:val="left" w:pos="980"/>
        </w:tabs>
        <w:spacing w:line="276" w:lineRule="auto"/>
        <w:ind w:left="980" w:hanging="35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 дошкольников в процессе ознакомления с окружающим повысятся интеллектуальные и исследовательские способности.</w:t>
      </w:r>
    </w:p>
    <w:p w:rsidR="00F02C8B" w:rsidRDefault="003E6A1C">
      <w:pPr>
        <w:numPr>
          <w:ilvl w:val="0"/>
          <w:numId w:val="11"/>
        </w:numPr>
        <w:tabs>
          <w:tab w:val="left" w:pos="980"/>
        </w:tabs>
        <w:spacing w:line="276" w:lineRule="auto"/>
        <w:ind w:left="980" w:hanging="35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Будут сформированы представления детей о явлениях природы и окружающего мира.</w:t>
      </w:r>
    </w:p>
    <w:p w:rsidR="00F02C8B" w:rsidRDefault="003E6A1C">
      <w:pPr>
        <w:numPr>
          <w:ilvl w:val="0"/>
          <w:numId w:val="11"/>
        </w:numPr>
        <w:tabs>
          <w:tab w:val="left" w:pos="980"/>
        </w:tabs>
        <w:spacing w:line="276" w:lineRule="auto"/>
        <w:ind w:left="980" w:hanging="358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 воспитанников сформируются навыки экологически грамотного и безопасного поведения в природе.</w:t>
      </w:r>
    </w:p>
    <w:p w:rsidR="00F02C8B" w:rsidRDefault="003E6A1C">
      <w:pPr>
        <w:numPr>
          <w:ilvl w:val="0"/>
          <w:numId w:val="11"/>
        </w:numPr>
        <w:tabs>
          <w:tab w:val="left" w:pos="980"/>
        </w:tabs>
        <w:spacing w:line="275" w:lineRule="auto"/>
        <w:ind w:left="9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Повысится обеспечение развивающей предметно-пространственной среды в помещениях и на территории дошкольного образовательного учреждения в соответствии с федеральным государственным образовательным стандартом.</w:t>
      </w:r>
    </w:p>
    <w:p w:rsidR="00F02C8B" w:rsidRDefault="00F02C8B">
      <w:pPr>
        <w:spacing w:line="2" w:lineRule="exact"/>
        <w:rPr>
          <w:rFonts w:ascii="Wingdings" w:eastAsia="Wingdings" w:hAnsi="Wingdings" w:cs="Wingdings"/>
          <w:b/>
          <w:bCs/>
          <w:sz w:val="24"/>
          <w:szCs w:val="24"/>
        </w:rPr>
      </w:pPr>
    </w:p>
    <w:p w:rsidR="00F02C8B" w:rsidRDefault="003E6A1C">
      <w:pPr>
        <w:numPr>
          <w:ilvl w:val="0"/>
          <w:numId w:val="11"/>
        </w:numPr>
        <w:tabs>
          <w:tab w:val="left" w:pos="980"/>
        </w:tabs>
        <w:spacing w:line="292" w:lineRule="auto"/>
        <w:ind w:left="980" w:hanging="358"/>
        <w:jc w:val="both"/>
        <w:rPr>
          <w:rFonts w:ascii="Wingdings" w:eastAsia="Wingdings" w:hAnsi="Wingdings" w:cs="Wingdings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Будет сформирована информационно-коммуникативная компетентность педагогических работников и родительской общественности в плане экологического образования дошкольников.</w:t>
      </w: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25" w:lineRule="exact"/>
        <w:rPr>
          <w:sz w:val="20"/>
          <w:szCs w:val="20"/>
        </w:rPr>
      </w:pPr>
    </w:p>
    <w:p w:rsidR="00F02C8B" w:rsidRDefault="003E6A1C">
      <w:pPr>
        <w:ind w:left="912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15</w:t>
      </w:r>
    </w:p>
    <w:p w:rsidR="00F02C8B" w:rsidRDefault="00F02C8B">
      <w:pPr>
        <w:sectPr w:rsidR="00F02C8B">
          <w:pgSz w:w="11900" w:h="16838"/>
          <w:pgMar w:top="1440" w:right="1126" w:bottom="429" w:left="1440" w:header="0" w:footer="0" w:gutter="0"/>
          <w:cols w:space="720" w:equalWidth="0">
            <w:col w:w="9340"/>
          </w:cols>
        </w:sectPr>
      </w:pPr>
    </w:p>
    <w:p w:rsidR="00F02C8B" w:rsidRDefault="003E6A1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Список литературы</w:t>
      </w:r>
    </w:p>
    <w:p w:rsidR="00F02C8B" w:rsidRDefault="00F02C8B">
      <w:pPr>
        <w:spacing w:line="361" w:lineRule="exact"/>
        <w:rPr>
          <w:sz w:val="20"/>
          <w:szCs w:val="20"/>
        </w:rPr>
      </w:pPr>
    </w:p>
    <w:p w:rsidR="00F02C8B" w:rsidRDefault="003E6A1C">
      <w:pPr>
        <w:numPr>
          <w:ilvl w:val="0"/>
          <w:numId w:val="12"/>
        </w:numPr>
        <w:tabs>
          <w:tab w:val="left" w:pos="980"/>
        </w:tabs>
        <w:spacing w:line="276" w:lineRule="auto"/>
        <w:ind w:left="98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Примерная общеобразовательная программа дошкольного образования "От рождения до школы" под редакцией Н.Е. Вераксы. Москва. Мозаика-Синтез,</w:t>
      </w:r>
    </w:p>
    <w:p w:rsidR="00F02C8B" w:rsidRDefault="003E6A1C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2014.</w:t>
      </w:r>
    </w:p>
    <w:p w:rsidR="00F02C8B" w:rsidRDefault="00F02C8B">
      <w:pPr>
        <w:spacing w:line="40" w:lineRule="exact"/>
        <w:rPr>
          <w:rFonts w:eastAsia="Times New Roman"/>
          <w:sz w:val="24"/>
          <w:szCs w:val="24"/>
        </w:rPr>
      </w:pPr>
    </w:p>
    <w:p w:rsidR="00F02C8B" w:rsidRDefault="003E6A1C">
      <w:pPr>
        <w:numPr>
          <w:ilvl w:val="0"/>
          <w:numId w:val="12"/>
        </w:numPr>
        <w:tabs>
          <w:tab w:val="left" w:pos="980"/>
        </w:tabs>
        <w:spacing w:line="276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Грехова Л.И. В союзе с природой. Эколого-природоведческие игры и развлечения с детьми. "Сервисшкола" Москва-Ставрополь, 2002.</w:t>
      </w:r>
    </w:p>
    <w:p w:rsidR="00F02C8B" w:rsidRDefault="003E6A1C">
      <w:pPr>
        <w:numPr>
          <w:ilvl w:val="0"/>
          <w:numId w:val="12"/>
        </w:numPr>
        <w:tabs>
          <w:tab w:val="left" w:pos="980"/>
        </w:tabs>
        <w:spacing w:line="275" w:lineRule="auto"/>
        <w:ind w:left="98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Дорошина И.Г. Экологическое воспитание дошкольников в повседневной жизни с учетом ФГОС (электронный ресурс) И.Г. Дорошина // Социальная сеть работников образования. - Режим доступа: http://nsportal.ru/de</w:t>
      </w:r>
    </w:p>
    <w:p w:rsidR="00F02C8B" w:rsidRDefault="00F02C8B">
      <w:pPr>
        <w:spacing w:line="2" w:lineRule="exact"/>
        <w:rPr>
          <w:rFonts w:eastAsia="Times New Roman"/>
          <w:sz w:val="24"/>
          <w:szCs w:val="24"/>
        </w:rPr>
      </w:pPr>
    </w:p>
    <w:p w:rsidR="00F02C8B" w:rsidRDefault="003E6A1C">
      <w:pPr>
        <w:numPr>
          <w:ilvl w:val="0"/>
          <w:numId w:val="12"/>
        </w:numPr>
        <w:tabs>
          <w:tab w:val="left" w:pos="980"/>
        </w:tabs>
        <w:spacing w:line="276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Колодяжная Т.П. Управление современным дошкольным образовательным учреждением М, 2004.</w:t>
      </w:r>
    </w:p>
    <w:p w:rsidR="00F02C8B" w:rsidRDefault="003E6A1C">
      <w:pPr>
        <w:numPr>
          <w:ilvl w:val="0"/>
          <w:numId w:val="12"/>
        </w:numPr>
        <w:tabs>
          <w:tab w:val="left" w:pos="980"/>
        </w:tabs>
        <w:spacing w:line="276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Корнилова В.М. "Экологическое окно" в детском саду. Творческий центр "Сфера". Москва, 2008.</w:t>
      </w:r>
    </w:p>
    <w:p w:rsidR="00F02C8B" w:rsidRDefault="003E6A1C">
      <w:pPr>
        <w:numPr>
          <w:ilvl w:val="0"/>
          <w:numId w:val="12"/>
        </w:numPr>
        <w:tabs>
          <w:tab w:val="left" w:pos="980"/>
        </w:tabs>
        <w:spacing w:line="276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Масленникова О.М. Экологические проекты в детском саду. Волгоград. Издательство "Учитель", 2009.</w:t>
      </w:r>
    </w:p>
    <w:p w:rsidR="00F02C8B" w:rsidRDefault="003E6A1C">
      <w:pPr>
        <w:numPr>
          <w:ilvl w:val="0"/>
          <w:numId w:val="12"/>
        </w:numPr>
        <w:tabs>
          <w:tab w:val="left" w:pos="980"/>
        </w:tabs>
        <w:spacing w:line="276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Николаева С.Н. "Воспитание экологической культуры в дошкольном детстве" М.: Новая школа, 1995.</w:t>
      </w:r>
    </w:p>
    <w:p w:rsidR="00F02C8B" w:rsidRDefault="003E6A1C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Рыжова Н.А. "Наш дом - природа" Издательство Карапуз, 2005.</w:t>
      </w:r>
    </w:p>
    <w:p w:rsidR="00F02C8B" w:rsidRDefault="00F02C8B">
      <w:pPr>
        <w:spacing w:line="42" w:lineRule="exact"/>
        <w:rPr>
          <w:rFonts w:eastAsia="Times New Roman"/>
          <w:sz w:val="24"/>
          <w:szCs w:val="24"/>
        </w:rPr>
      </w:pPr>
    </w:p>
    <w:p w:rsidR="00F02C8B" w:rsidRDefault="003E6A1C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Солодянкина О.В. Сотрудничество ДОУ с семьей. М., 2004.</w:t>
      </w:r>
    </w:p>
    <w:p w:rsidR="00F02C8B" w:rsidRDefault="00F02C8B">
      <w:pPr>
        <w:spacing w:line="40" w:lineRule="exact"/>
        <w:rPr>
          <w:rFonts w:eastAsia="Times New Roman"/>
          <w:sz w:val="24"/>
          <w:szCs w:val="24"/>
        </w:rPr>
      </w:pPr>
    </w:p>
    <w:p w:rsidR="00F02C8B" w:rsidRDefault="003E6A1C">
      <w:pPr>
        <w:numPr>
          <w:ilvl w:val="0"/>
          <w:numId w:val="12"/>
        </w:numPr>
        <w:tabs>
          <w:tab w:val="left" w:pos="980"/>
        </w:tabs>
        <w:spacing w:line="292" w:lineRule="auto"/>
        <w:ind w:left="98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Чердымова Е.И. Инновационные технологии в формировании экологического сознания у дошкольников (электронный ресурс) / Е.И. Чердымова // Научная библиотека открытого доступа "КиберЛеника".</w:t>
      </w: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00" w:lineRule="exact"/>
        <w:rPr>
          <w:sz w:val="20"/>
          <w:szCs w:val="20"/>
        </w:rPr>
      </w:pPr>
    </w:p>
    <w:p w:rsidR="00F02C8B" w:rsidRDefault="00F02C8B">
      <w:pPr>
        <w:spacing w:line="285" w:lineRule="exact"/>
        <w:rPr>
          <w:sz w:val="20"/>
          <w:szCs w:val="20"/>
        </w:rPr>
      </w:pPr>
    </w:p>
    <w:p w:rsidR="00F02C8B" w:rsidRDefault="003E6A1C">
      <w:pPr>
        <w:ind w:left="912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16</w:t>
      </w:r>
    </w:p>
    <w:sectPr w:rsidR="00F02C8B">
      <w:pgSz w:w="11900" w:h="16838"/>
      <w:pgMar w:top="1146" w:right="1126" w:bottom="429" w:left="1440" w:header="0" w:footer="0" w:gutter="0"/>
      <w:cols w:space="720" w:equalWidth="0">
        <w:col w:w="9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18E2EB70"/>
    <w:lvl w:ilvl="0" w:tplc="DA441B7A">
      <w:start w:val="1"/>
      <w:numFmt w:val="decimal"/>
      <w:lvlText w:val="%1."/>
      <w:lvlJc w:val="left"/>
    </w:lvl>
    <w:lvl w:ilvl="1" w:tplc="5CFCA05C">
      <w:numFmt w:val="decimal"/>
      <w:lvlText w:val=""/>
      <w:lvlJc w:val="left"/>
    </w:lvl>
    <w:lvl w:ilvl="2" w:tplc="74A2C4E2">
      <w:numFmt w:val="decimal"/>
      <w:lvlText w:val=""/>
      <w:lvlJc w:val="left"/>
    </w:lvl>
    <w:lvl w:ilvl="3" w:tplc="BFFE17E4">
      <w:numFmt w:val="decimal"/>
      <w:lvlText w:val=""/>
      <w:lvlJc w:val="left"/>
    </w:lvl>
    <w:lvl w:ilvl="4" w:tplc="04160448">
      <w:numFmt w:val="decimal"/>
      <w:lvlText w:val=""/>
      <w:lvlJc w:val="left"/>
    </w:lvl>
    <w:lvl w:ilvl="5" w:tplc="8782EDFA">
      <w:numFmt w:val="decimal"/>
      <w:lvlText w:val=""/>
      <w:lvlJc w:val="left"/>
    </w:lvl>
    <w:lvl w:ilvl="6" w:tplc="4AE48F00">
      <w:numFmt w:val="decimal"/>
      <w:lvlText w:val=""/>
      <w:lvlJc w:val="left"/>
    </w:lvl>
    <w:lvl w:ilvl="7" w:tplc="7C7AE812">
      <w:numFmt w:val="decimal"/>
      <w:lvlText w:val=""/>
      <w:lvlJc w:val="left"/>
    </w:lvl>
    <w:lvl w:ilvl="8" w:tplc="BB6CB314">
      <w:numFmt w:val="decimal"/>
      <w:lvlText w:val=""/>
      <w:lvlJc w:val="left"/>
    </w:lvl>
  </w:abstractNum>
  <w:abstractNum w:abstractNumId="1">
    <w:nsid w:val="000001EB"/>
    <w:multiLevelType w:val="hybridMultilevel"/>
    <w:tmpl w:val="107259F4"/>
    <w:lvl w:ilvl="0" w:tplc="4F62B90A">
      <w:start w:val="1"/>
      <w:numFmt w:val="bullet"/>
      <w:lvlText w:val=""/>
      <w:lvlJc w:val="left"/>
    </w:lvl>
    <w:lvl w:ilvl="1" w:tplc="4EF436BA">
      <w:start w:val="1"/>
      <w:numFmt w:val="bullet"/>
      <w:lvlText w:val=""/>
      <w:lvlJc w:val="left"/>
    </w:lvl>
    <w:lvl w:ilvl="2" w:tplc="FD5695A8">
      <w:start w:val="1"/>
      <w:numFmt w:val="bullet"/>
      <w:lvlText w:val=""/>
      <w:lvlJc w:val="left"/>
    </w:lvl>
    <w:lvl w:ilvl="3" w:tplc="B5286A08">
      <w:numFmt w:val="decimal"/>
      <w:lvlText w:val=""/>
      <w:lvlJc w:val="left"/>
    </w:lvl>
    <w:lvl w:ilvl="4" w:tplc="2E0A9BBC">
      <w:numFmt w:val="decimal"/>
      <w:lvlText w:val=""/>
      <w:lvlJc w:val="left"/>
    </w:lvl>
    <w:lvl w:ilvl="5" w:tplc="EA684F8A">
      <w:numFmt w:val="decimal"/>
      <w:lvlText w:val=""/>
      <w:lvlJc w:val="left"/>
    </w:lvl>
    <w:lvl w:ilvl="6" w:tplc="EC400C5A">
      <w:numFmt w:val="decimal"/>
      <w:lvlText w:val=""/>
      <w:lvlJc w:val="left"/>
    </w:lvl>
    <w:lvl w:ilvl="7" w:tplc="52AE4AB0">
      <w:numFmt w:val="decimal"/>
      <w:lvlText w:val=""/>
      <w:lvlJc w:val="left"/>
    </w:lvl>
    <w:lvl w:ilvl="8" w:tplc="D39EEFFC">
      <w:numFmt w:val="decimal"/>
      <w:lvlText w:val=""/>
      <w:lvlJc w:val="left"/>
    </w:lvl>
  </w:abstractNum>
  <w:abstractNum w:abstractNumId="2">
    <w:nsid w:val="00000BB3"/>
    <w:multiLevelType w:val="hybridMultilevel"/>
    <w:tmpl w:val="1682E0F8"/>
    <w:lvl w:ilvl="0" w:tplc="2E68DAD0">
      <w:start w:val="1"/>
      <w:numFmt w:val="bullet"/>
      <w:lvlText w:val=""/>
      <w:lvlJc w:val="left"/>
    </w:lvl>
    <w:lvl w:ilvl="1" w:tplc="1018B686">
      <w:numFmt w:val="decimal"/>
      <w:lvlText w:val=""/>
      <w:lvlJc w:val="left"/>
    </w:lvl>
    <w:lvl w:ilvl="2" w:tplc="CACCAF8C">
      <w:numFmt w:val="decimal"/>
      <w:lvlText w:val=""/>
      <w:lvlJc w:val="left"/>
    </w:lvl>
    <w:lvl w:ilvl="3" w:tplc="091826AA">
      <w:numFmt w:val="decimal"/>
      <w:lvlText w:val=""/>
      <w:lvlJc w:val="left"/>
    </w:lvl>
    <w:lvl w:ilvl="4" w:tplc="8F9CB8C8">
      <w:numFmt w:val="decimal"/>
      <w:lvlText w:val=""/>
      <w:lvlJc w:val="left"/>
    </w:lvl>
    <w:lvl w:ilvl="5" w:tplc="644629B2">
      <w:numFmt w:val="decimal"/>
      <w:lvlText w:val=""/>
      <w:lvlJc w:val="left"/>
    </w:lvl>
    <w:lvl w:ilvl="6" w:tplc="F25C7986">
      <w:numFmt w:val="decimal"/>
      <w:lvlText w:val=""/>
      <w:lvlJc w:val="left"/>
    </w:lvl>
    <w:lvl w:ilvl="7" w:tplc="82AC9B4A">
      <w:numFmt w:val="decimal"/>
      <w:lvlText w:val=""/>
      <w:lvlJc w:val="left"/>
    </w:lvl>
    <w:lvl w:ilvl="8" w:tplc="CBF88520">
      <w:numFmt w:val="decimal"/>
      <w:lvlText w:val=""/>
      <w:lvlJc w:val="left"/>
    </w:lvl>
  </w:abstractNum>
  <w:abstractNum w:abstractNumId="3">
    <w:nsid w:val="00000F3E"/>
    <w:multiLevelType w:val="hybridMultilevel"/>
    <w:tmpl w:val="4A646096"/>
    <w:lvl w:ilvl="0" w:tplc="DEA2814E">
      <w:start w:val="1"/>
      <w:numFmt w:val="bullet"/>
      <w:lvlText w:val=""/>
      <w:lvlJc w:val="left"/>
    </w:lvl>
    <w:lvl w:ilvl="1" w:tplc="11EE1754">
      <w:numFmt w:val="decimal"/>
      <w:lvlText w:val=""/>
      <w:lvlJc w:val="left"/>
    </w:lvl>
    <w:lvl w:ilvl="2" w:tplc="4006B7EC">
      <w:numFmt w:val="decimal"/>
      <w:lvlText w:val=""/>
      <w:lvlJc w:val="left"/>
    </w:lvl>
    <w:lvl w:ilvl="3" w:tplc="71F2C6EE">
      <w:numFmt w:val="decimal"/>
      <w:lvlText w:val=""/>
      <w:lvlJc w:val="left"/>
    </w:lvl>
    <w:lvl w:ilvl="4" w:tplc="50DC5FB4">
      <w:numFmt w:val="decimal"/>
      <w:lvlText w:val=""/>
      <w:lvlJc w:val="left"/>
    </w:lvl>
    <w:lvl w:ilvl="5" w:tplc="FBC66362">
      <w:numFmt w:val="decimal"/>
      <w:lvlText w:val=""/>
      <w:lvlJc w:val="left"/>
    </w:lvl>
    <w:lvl w:ilvl="6" w:tplc="239A4826">
      <w:numFmt w:val="decimal"/>
      <w:lvlText w:val=""/>
      <w:lvlJc w:val="left"/>
    </w:lvl>
    <w:lvl w:ilvl="7" w:tplc="64BE2D04">
      <w:numFmt w:val="decimal"/>
      <w:lvlText w:val=""/>
      <w:lvlJc w:val="left"/>
    </w:lvl>
    <w:lvl w:ilvl="8" w:tplc="426E01E6">
      <w:numFmt w:val="decimal"/>
      <w:lvlText w:val=""/>
      <w:lvlJc w:val="left"/>
    </w:lvl>
  </w:abstractNum>
  <w:abstractNum w:abstractNumId="4">
    <w:nsid w:val="000012DB"/>
    <w:multiLevelType w:val="hybridMultilevel"/>
    <w:tmpl w:val="F84CFE04"/>
    <w:lvl w:ilvl="0" w:tplc="8682A7E0">
      <w:start w:val="1"/>
      <w:numFmt w:val="bullet"/>
      <w:lvlText w:val=""/>
      <w:lvlJc w:val="left"/>
    </w:lvl>
    <w:lvl w:ilvl="1" w:tplc="C25257CE">
      <w:numFmt w:val="decimal"/>
      <w:lvlText w:val=""/>
      <w:lvlJc w:val="left"/>
    </w:lvl>
    <w:lvl w:ilvl="2" w:tplc="D2B04AC8">
      <w:numFmt w:val="decimal"/>
      <w:lvlText w:val=""/>
      <w:lvlJc w:val="left"/>
    </w:lvl>
    <w:lvl w:ilvl="3" w:tplc="2C56261A">
      <w:numFmt w:val="decimal"/>
      <w:lvlText w:val=""/>
      <w:lvlJc w:val="left"/>
    </w:lvl>
    <w:lvl w:ilvl="4" w:tplc="17601FDA">
      <w:numFmt w:val="decimal"/>
      <w:lvlText w:val=""/>
      <w:lvlJc w:val="left"/>
    </w:lvl>
    <w:lvl w:ilvl="5" w:tplc="629C7F20">
      <w:numFmt w:val="decimal"/>
      <w:lvlText w:val=""/>
      <w:lvlJc w:val="left"/>
    </w:lvl>
    <w:lvl w:ilvl="6" w:tplc="6C94D896">
      <w:numFmt w:val="decimal"/>
      <w:lvlText w:val=""/>
      <w:lvlJc w:val="left"/>
    </w:lvl>
    <w:lvl w:ilvl="7" w:tplc="AD88DB9E">
      <w:numFmt w:val="decimal"/>
      <w:lvlText w:val=""/>
      <w:lvlJc w:val="left"/>
    </w:lvl>
    <w:lvl w:ilvl="8" w:tplc="FC04B1BE">
      <w:numFmt w:val="decimal"/>
      <w:lvlText w:val=""/>
      <w:lvlJc w:val="left"/>
    </w:lvl>
  </w:abstractNum>
  <w:abstractNum w:abstractNumId="5">
    <w:nsid w:val="0000153C"/>
    <w:multiLevelType w:val="hybridMultilevel"/>
    <w:tmpl w:val="6228FF8A"/>
    <w:lvl w:ilvl="0" w:tplc="D5001DF2">
      <w:start w:val="1"/>
      <w:numFmt w:val="bullet"/>
      <w:lvlText w:val=""/>
      <w:lvlJc w:val="left"/>
    </w:lvl>
    <w:lvl w:ilvl="1" w:tplc="3E442E12">
      <w:numFmt w:val="decimal"/>
      <w:lvlText w:val=""/>
      <w:lvlJc w:val="left"/>
    </w:lvl>
    <w:lvl w:ilvl="2" w:tplc="F0CECEFE">
      <w:numFmt w:val="decimal"/>
      <w:lvlText w:val=""/>
      <w:lvlJc w:val="left"/>
    </w:lvl>
    <w:lvl w:ilvl="3" w:tplc="5CC68F54">
      <w:numFmt w:val="decimal"/>
      <w:lvlText w:val=""/>
      <w:lvlJc w:val="left"/>
    </w:lvl>
    <w:lvl w:ilvl="4" w:tplc="0D72471E">
      <w:numFmt w:val="decimal"/>
      <w:lvlText w:val=""/>
      <w:lvlJc w:val="left"/>
    </w:lvl>
    <w:lvl w:ilvl="5" w:tplc="B97AF374">
      <w:numFmt w:val="decimal"/>
      <w:lvlText w:val=""/>
      <w:lvlJc w:val="left"/>
    </w:lvl>
    <w:lvl w:ilvl="6" w:tplc="67661D5A">
      <w:numFmt w:val="decimal"/>
      <w:lvlText w:val=""/>
      <w:lvlJc w:val="left"/>
    </w:lvl>
    <w:lvl w:ilvl="7" w:tplc="53F8B6E4">
      <w:numFmt w:val="decimal"/>
      <w:lvlText w:val=""/>
      <w:lvlJc w:val="left"/>
    </w:lvl>
    <w:lvl w:ilvl="8" w:tplc="C6AEAE04">
      <w:numFmt w:val="decimal"/>
      <w:lvlText w:val=""/>
      <w:lvlJc w:val="left"/>
    </w:lvl>
  </w:abstractNum>
  <w:abstractNum w:abstractNumId="6">
    <w:nsid w:val="000026E9"/>
    <w:multiLevelType w:val="hybridMultilevel"/>
    <w:tmpl w:val="FF6EB6E2"/>
    <w:lvl w:ilvl="0" w:tplc="AE101626">
      <w:start w:val="1"/>
      <w:numFmt w:val="bullet"/>
      <w:lvlText w:val=""/>
      <w:lvlJc w:val="left"/>
    </w:lvl>
    <w:lvl w:ilvl="1" w:tplc="2ACE8492">
      <w:numFmt w:val="decimal"/>
      <w:lvlText w:val=""/>
      <w:lvlJc w:val="left"/>
    </w:lvl>
    <w:lvl w:ilvl="2" w:tplc="34142EB6">
      <w:numFmt w:val="decimal"/>
      <w:lvlText w:val=""/>
      <w:lvlJc w:val="left"/>
    </w:lvl>
    <w:lvl w:ilvl="3" w:tplc="8BC21878">
      <w:numFmt w:val="decimal"/>
      <w:lvlText w:val=""/>
      <w:lvlJc w:val="left"/>
    </w:lvl>
    <w:lvl w:ilvl="4" w:tplc="F6081418">
      <w:numFmt w:val="decimal"/>
      <w:lvlText w:val=""/>
      <w:lvlJc w:val="left"/>
    </w:lvl>
    <w:lvl w:ilvl="5" w:tplc="2876C1C0">
      <w:numFmt w:val="decimal"/>
      <w:lvlText w:val=""/>
      <w:lvlJc w:val="left"/>
    </w:lvl>
    <w:lvl w:ilvl="6" w:tplc="74CC45D6">
      <w:numFmt w:val="decimal"/>
      <w:lvlText w:val=""/>
      <w:lvlJc w:val="left"/>
    </w:lvl>
    <w:lvl w:ilvl="7" w:tplc="87787BA6">
      <w:numFmt w:val="decimal"/>
      <w:lvlText w:val=""/>
      <w:lvlJc w:val="left"/>
    </w:lvl>
    <w:lvl w:ilvl="8" w:tplc="35265B10">
      <w:numFmt w:val="decimal"/>
      <w:lvlText w:val=""/>
      <w:lvlJc w:val="left"/>
    </w:lvl>
  </w:abstractNum>
  <w:abstractNum w:abstractNumId="7">
    <w:nsid w:val="00002EA6"/>
    <w:multiLevelType w:val="hybridMultilevel"/>
    <w:tmpl w:val="B3205616"/>
    <w:lvl w:ilvl="0" w:tplc="EB8A9FAA">
      <w:start w:val="1"/>
      <w:numFmt w:val="bullet"/>
      <w:lvlText w:val=""/>
      <w:lvlJc w:val="left"/>
    </w:lvl>
    <w:lvl w:ilvl="1" w:tplc="AE348F6E">
      <w:numFmt w:val="decimal"/>
      <w:lvlText w:val=""/>
      <w:lvlJc w:val="left"/>
    </w:lvl>
    <w:lvl w:ilvl="2" w:tplc="EEEEBAFE">
      <w:numFmt w:val="decimal"/>
      <w:lvlText w:val=""/>
      <w:lvlJc w:val="left"/>
    </w:lvl>
    <w:lvl w:ilvl="3" w:tplc="171E558C">
      <w:numFmt w:val="decimal"/>
      <w:lvlText w:val=""/>
      <w:lvlJc w:val="left"/>
    </w:lvl>
    <w:lvl w:ilvl="4" w:tplc="64CEBA8C">
      <w:numFmt w:val="decimal"/>
      <w:lvlText w:val=""/>
      <w:lvlJc w:val="left"/>
    </w:lvl>
    <w:lvl w:ilvl="5" w:tplc="3B9A07D2">
      <w:numFmt w:val="decimal"/>
      <w:lvlText w:val=""/>
      <w:lvlJc w:val="left"/>
    </w:lvl>
    <w:lvl w:ilvl="6" w:tplc="87B834FE">
      <w:numFmt w:val="decimal"/>
      <w:lvlText w:val=""/>
      <w:lvlJc w:val="left"/>
    </w:lvl>
    <w:lvl w:ilvl="7" w:tplc="45461688">
      <w:numFmt w:val="decimal"/>
      <w:lvlText w:val=""/>
      <w:lvlJc w:val="left"/>
    </w:lvl>
    <w:lvl w:ilvl="8" w:tplc="C89E01BC">
      <w:numFmt w:val="decimal"/>
      <w:lvlText w:val=""/>
      <w:lvlJc w:val="left"/>
    </w:lvl>
  </w:abstractNum>
  <w:abstractNum w:abstractNumId="8">
    <w:nsid w:val="0000390C"/>
    <w:multiLevelType w:val="hybridMultilevel"/>
    <w:tmpl w:val="C4CC7736"/>
    <w:lvl w:ilvl="0" w:tplc="E26CCDF0">
      <w:start w:val="1"/>
      <w:numFmt w:val="bullet"/>
      <w:lvlText w:val=""/>
      <w:lvlJc w:val="left"/>
    </w:lvl>
    <w:lvl w:ilvl="1" w:tplc="FA02DA60">
      <w:start w:val="1"/>
      <w:numFmt w:val="bullet"/>
      <w:lvlText w:val="•"/>
      <w:lvlJc w:val="left"/>
    </w:lvl>
    <w:lvl w:ilvl="2" w:tplc="452AE4D6">
      <w:numFmt w:val="decimal"/>
      <w:lvlText w:val=""/>
      <w:lvlJc w:val="left"/>
    </w:lvl>
    <w:lvl w:ilvl="3" w:tplc="9D903BEA">
      <w:numFmt w:val="decimal"/>
      <w:lvlText w:val=""/>
      <w:lvlJc w:val="left"/>
    </w:lvl>
    <w:lvl w:ilvl="4" w:tplc="D980A540">
      <w:numFmt w:val="decimal"/>
      <w:lvlText w:val=""/>
      <w:lvlJc w:val="left"/>
    </w:lvl>
    <w:lvl w:ilvl="5" w:tplc="35D470BE">
      <w:numFmt w:val="decimal"/>
      <w:lvlText w:val=""/>
      <w:lvlJc w:val="left"/>
    </w:lvl>
    <w:lvl w:ilvl="6" w:tplc="87FC3F46">
      <w:numFmt w:val="decimal"/>
      <w:lvlText w:val=""/>
      <w:lvlJc w:val="left"/>
    </w:lvl>
    <w:lvl w:ilvl="7" w:tplc="D6DA0C64">
      <w:numFmt w:val="decimal"/>
      <w:lvlText w:val=""/>
      <w:lvlJc w:val="left"/>
    </w:lvl>
    <w:lvl w:ilvl="8" w:tplc="A49ED2CA">
      <w:numFmt w:val="decimal"/>
      <w:lvlText w:val=""/>
      <w:lvlJc w:val="left"/>
    </w:lvl>
  </w:abstractNum>
  <w:abstractNum w:abstractNumId="9">
    <w:nsid w:val="000041BB"/>
    <w:multiLevelType w:val="hybridMultilevel"/>
    <w:tmpl w:val="4036EA44"/>
    <w:lvl w:ilvl="0" w:tplc="E4EA75AA">
      <w:start w:val="1"/>
      <w:numFmt w:val="bullet"/>
      <w:lvlText w:val=""/>
      <w:lvlJc w:val="left"/>
    </w:lvl>
    <w:lvl w:ilvl="1" w:tplc="5A444C32">
      <w:start w:val="1"/>
      <w:numFmt w:val="bullet"/>
      <w:lvlText w:val=" "/>
      <w:lvlJc w:val="left"/>
    </w:lvl>
    <w:lvl w:ilvl="2" w:tplc="AAE810E4">
      <w:numFmt w:val="decimal"/>
      <w:lvlText w:val=""/>
      <w:lvlJc w:val="left"/>
    </w:lvl>
    <w:lvl w:ilvl="3" w:tplc="7AE4EB22">
      <w:numFmt w:val="decimal"/>
      <w:lvlText w:val=""/>
      <w:lvlJc w:val="left"/>
    </w:lvl>
    <w:lvl w:ilvl="4" w:tplc="15162A7A">
      <w:numFmt w:val="decimal"/>
      <w:lvlText w:val=""/>
      <w:lvlJc w:val="left"/>
    </w:lvl>
    <w:lvl w:ilvl="5" w:tplc="031A495A">
      <w:numFmt w:val="decimal"/>
      <w:lvlText w:val=""/>
      <w:lvlJc w:val="left"/>
    </w:lvl>
    <w:lvl w:ilvl="6" w:tplc="6630E016">
      <w:numFmt w:val="decimal"/>
      <w:lvlText w:val=""/>
      <w:lvlJc w:val="left"/>
    </w:lvl>
    <w:lvl w:ilvl="7" w:tplc="291C966E">
      <w:numFmt w:val="decimal"/>
      <w:lvlText w:val=""/>
      <w:lvlJc w:val="left"/>
    </w:lvl>
    <w:lvl w:ilvl="8" w:tplc="85023252">
      <w:numFmt w:val="decimal"/>
      <w:lvlText w:val=""/>
      <w:lvlJc w:val="left"/>
    </w:lvl>
  </w:abstractNum>
  <w:abstractNum w:abstractNumId="10">
    <w:nsid w:val="00005AF1"/>
    <w:multiLevelType w:val="hybridMultilevel"/>
    <w:tmpl w:val="D67025BA"/>
    <w:lvl w:ilvl="0" w:tplc="BF0CC754">
      <w:start w:val="1"/>
      <w:numFmt w:val="bullet"/>
      <w:lvlText w:val="К"/>
      <w:lvlJc w:val="left"/>
    </w:lvl>
    <w:lvl w:ilvl="1" w:tplc="9496B85A">
      <w:start w:val="1"/>
      <w:numFmt w:val="bullet"/>
      <w:lvlText w:val=""/>
      <w:lvlJc w:val="left"/>
    </w:lvl>
    <w:lvl w:ilvl="2" w:tplc="C982048E">
      <w:numFmt w:val="decimal"/>
      <w:lvlText w:val=""/>
      <w:lvlJc w:val="left"/>
    </w:lvl>
    <w:lvl w:ilvl="3" w:tplc="2E306928">
      <w:numFmt w:val="decimal"/>
      <w:lvlText w:val=""/>
      <w:lvlJc w:val="left"/>
    </w:lvl>
    <w:lvl w:ilvl="4" w:tplc="AA7E1B16">
      <w:numFmt w:val="decimal"/>
      <w:lvlText w:val=""/>
      <w:lvlJc w:val="left"/>
    </w:lvl>
    <w:lvl w:ilvl="5" w:tplc="88467A8C">
      <w:numFmt w:val="decimal"/>
      <w:lvlText w:val=""/>
      <w:lvlJc w:val="left"/>
    </w:lvl>
    <w:lvl w:ilvl="6" w:tplc="DAD4A66A">
      <w:numFmt w:val="decimal"/>
      <w:lvlText w:val=""/>
      <w:lvlJc w:val="left"/>
    </w:lvl>
    <w:lvl w:ilvl="7" w:tplc="9F5E4B52">
      <w:numFmt w:val="decimal"/>
      <w:lvlText w:val=""/>
      <w:lvlJc w:val="left"/>
    </w:lvl>
    <w:lvl w:ilvl="8" w:tplc="F12CDBDC">
      <w:numFmt w:val="decimal"/>
      <w:lvlText w:val=""/>
      <w:lvlJc w:val="left"/>
    </w:lvl>
  </w:abstractNum>
  <w:abstractNum w:abstractNumId="11">
    <w:nsid w:val="00007E87"/>
    <w:multiLevelType w:val="hybridMultilevel"/>
    <w:tmpl w:val="4120EB6E"/>
    <w:lvl w:ilvl="0" w:tplc="74A42B1C">
      <w:start w:val="1"/>
      <w:numFmt w:val="bullet"/>
      <w:lvlText w:val=" "/>
      <w:lvlJc w:val="left"/>
    </w:lvl>
    <w:lvl w:ilvl="1" w:tplc="32F8E0C6">
      <w:numFmt w:val="decimal"/>
      <w:lvlText w:val=""/>
      <w:lvlJc w:val="left"/>
    </w:lvl>
    <w:lvl w:ilvl="2" w:tplc="CBFC4128">
      <w:numFmt w:val="decimal"/>
      <w:lvlText w:val=""/>
      <w:lvlJc w:val="left"/>
    </w:lvl>
    <w:lvl w:ilvl="3" w:tplc="E8022E0C">
      <w:numFmt w:val="decimal"/>
      <w:lvlText w:val=""/>
      <w:lvlJc w:val="left"/>
    </w:lvl>
    <w:lvl w:ilvl="4" w:tplc="CC0A3418">
      <w:numFmt w:val="decimal"/>
      <w:lvlText w:val=""/>
      <w:lvlJc w:val="left"/>
    </w:lvl>
    <w:lvl w:ilvl="5" w:tplc="F0A45EA4">
      <w:numFmt w:val="decimal"/>
      <w:lvlText w:val=""/>
      <w:lvlJc w:val="left"/>
    </w:lvl>
    <w:lvl w:ilvl="6" w:tplc="3F84267A">
      <w:numFmt w:val="decimal"/>
      <w:lvlText w:val=""/>
      <w:lvlJc w:val="left"/>
    </w:lvl>
    <w:lvl w:ilvl="7" w:tplc="A1303BBC">
      <w:numFmt w:val="decimal"/>
      <w:lvlText w:val=""/>
      <w:lvlJc w:val="left"/>
    </w:lvl>
    <w:lvl w:ilvl="8" w:tplc="EC68FE84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8B"/>
    <w:rsid w:val="00186B59"/>
    <w:rsid w:val="002465C7"/>
    <w:rsid w:val="003E6A1C"/>
    <w:rsid w:val="004E1673"/>
    <w:rsid w:val="00642F34"/>
    <w:rsid w:val="00803DB8"/>
    <w:rsid w:val="008D7436"/>
    <w:rsid w:val="00F0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3784</Words>
  <Characters>21575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5</cp:revision>
  <dcterms:created xsi:type="dcterms:W3CDTF">2020-02-20T08:12:00Z</dcterms:created>
  <dcterms:modified xsi:type="dcterms:W3CDTF">2020-02-22T05:41:00Z</dcterms:modified>
</cp:coreProperties>
</file>