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A5" w:rsidRPr="00E10BA5" w:rsidRDefault="00E10BA5" w:rsidP="00E10BA5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B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Филатова Евгения Анатольевна</w:t>
      </w:r>
    </w:p>
    <w:p w:rsidR="00E10BA5" w:rsidRPr="00E10BA5" w:rsidRDefault="00E10BA5" w:rsidP="00E10BA5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B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"Дельфин" г. Нефтегорска</w:t>
      </w:r>
    </w:p>
    <w:p w:rsidR="00D3505B" w:rsidRDefault="00E10BA5" w:rsidP="00E10BA5">
      <w:pPr>
        <w:jc w:val="right"/>
      </w:pPr>
      <w:r w:rsidRPr="00E10B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3505B" w:rsidRPr="00E10BA5" w:rsidRDefault="00E10BA5" w:rsidP="00D35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6"/>
        </w:rPr>
        <w:t>Ч</w:t>
      </w:r>
      <w:r w:rsidRPr="00E10BA5">
        <w:rPr>
          <w:rFonts w:ascii="Times New Roman" w:eastAsia="Times New Roman" w:hAnsi="Times New Roman" w:cs="Times New Roman"/>
          <w:b/>
          <w:color w:val="000000"/>
          <w:sz w:val="28"/>
          <w:szCs w:val="16"/>
        </w:rPr>
        <w:t>то помогает нам не бояться вирусов</w:t>
      </w:r>
    </w:p>
    <w:p w:rsidR="00D3505B" w:rsidRPr="00D3505B" w:rsidRDefault="00D3505B" w:rsidP="00D35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6"/>
        </w:rPr>
      </w:pPr>
    </w:p>
    <w:p w:rsidR="0053716F" w:rsidRDefault="00031BA6" w:rsidP="0053716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Содержание </w:t>
      </w:r>
    </w:p>
    <w:p w:rsidR="00031BA6" w:rsidRDefault="0053716F" w:rsidP="0053716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3716F">
        <w:rPr>
          <w:rFonts w:ascii="Times New Roman" w:hAnsi="Times New Roman" w:cs="Times New Roman"/>
          <w:sz w:val="28"/>
        </w:rPr>
        <w:t xml:space="preserve">Актуальность </w:t>
      </w:r>
    </w:p>
    <w:p w:rsidR="0053716F" w:rsidRDefault="0053716F" w:rsidP="0053716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</w:t>
      </w:r>
    </w:p>
    <w:p w:rsidR="002C262A" w:rsidRDefault="0053716F" w:rsidP="0053716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</w:t>
      </w:r>
    </w:p>
    <w:p w:rsidR="0053716F" w:rsidRDefault="0053716F" w:rsidP="0053716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Гипотеза</w:t>
      </w:r>
    </w:p>
    <w:p w:rsidR="0053716F" w:rsidRDefault="00C446B8" w:rsidP="0053716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Методы исследования</w:t>
      </w:r>
    </w:p>
    <w:p w:rsidR="00C446B8" w:rsidRDefault="00C446B8" w:rsidP="0053716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Описание работы</w:t>
      </w:r>
    </w:p>
    <w:p w:rsidR="002C262A" w:rsidRDefault="002C262A" w:rsidP="0053716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</w:p>
    <w:p w:rsidR="0053716F" w:rsidRDefault="002C262A" w:rsidP="002C262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</w:t>
      </w:r>
    </w:p>
    <w:p w:rsidR="0053716F" w:rsidRPr="0053716F" w:rsidRDefault="0053716F" w:rsidP="0053716F">
      <w:pPr>
        <w:jc w:val="both"/>
        <w:rPr>
          <w:rFonts w:ascii="Times New Roman" w:hAnsi="Times New Roman" w:cs="Times New Roman"/>
          <w:sz w:val="28"/>
        </w:rPr>
      </w:pPr>
    </w:p>
    <w:p w:rsidR="00031BA6" w:rsidRPr="0053716F" w:rsidRDefault="00031BA6" w:rsidP="0053716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53716F">
        <w:rPr>
          <w:rFonts w:ascii="Times New Roman" w:hAnsi="Times New Roman" w:cs="Times New Roman"/>
          <w:b/>
          <w:sz w:val="28"/>
        </w:rPr>
        <w:t>Актуальность</w:t>
      </w:r>
      <w:r w:rsidR="0053716F">
        <w:rPr>
          <w:rFonts w:ascii="Times New Roman" w:hAnsi="Times New Roman" w:cs="Times New Roman"/>
          <w:b/>
          <w:sz w:val="28"/>
        </w:rPr>
        <w:t>:</w:t>
      </w:r>
      <w:r w:rsidRPr="0053716F">
        <w:rPr>
          <w:rFonts w:ascii="Times New Roman" w:hAnsi="Times New Roman" w:cs="Times New Roman"/>
          <w:b/>
          <w:sz w:val="28"/>
        </w:rPr>
        <w:t xml:space="preserve"> </w:t>
      </w:r>
    </w:p>
    <w:p w:rsidR="0053716F" w:rsidRPr="0053716F" w:rsidRDefault="0053716F" w:rsidP="0057221B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53716F">
        <w:rPr>
          <w:rFonts w:ascii="Times New Roman" w:eastAsia="Times New Roman" w:hAnsi="Times New Roman" w:cs="Times New Roman"/>
          <w:color w:val="000000"/>
          <w:sz w:val="28"/>
          <w:szCs w:val="16"/>
        </w:rPr>
        <w:t>Работать врачом – ответственное дело</w:t>
      </w: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. </w:t>
      </w:r>
      <w:r w:rsidRPr="0053716F">
        <w:rPr>
          <w:rFonts w:ascii="Times New Roman" w:eastAsia="Times New Roman" w:hAnsi="Times New Roman" w:cs="Times New Roman"/>
          <w:color w:val="000000"/>
          <w:sz w:val="28"/>
          <w:szCs w:val="16"/>
        </w:rPr>
        <w:t>Это непростая профессия, потому что:</w:t>
      </w:r>
    </w:p>
    <w:p w:rsidR="0053716F" w:rsidRDefault="0053716F" w:rsidP="0053716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53716F">
        <w:rPr>
          <w:rFonts w:ascii="Times New Roman" w:eastAsia="Times New Roman" w:hAnsi="Times New Roman" w:cs="Times New Roman"/>
          <w:color w:val="000000"/>
          <w:sz w:val="28"/>
          <w:szCs w:val="16"/>
        </w:rPr>
        <w:t>Доктор всегда должен уметь точно и быстро определить, что случилось с больным человеком, поставить диагноз;</w:t>
      </w:r>
    </w:p>
    <w:p w:rsidR="0053716F" w:rsidRDefault="0053716F" w:rsidP="0053716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53716F">
        <w:rPr>
          <w:rFonts w:ascii="Times New Roman" w:eastAsia="Times New Roman" w:hAnsi="Times New Roman" w:cs="Times New Roman"/>
          <w:color w:val="000000"/>
          <w:sz w:val="28"/>
          <w:szCs w:val="16"/>
        </w:rPr>
        <w:t>Врач должен всегда знать, чем помочь пациенту, какое назначить лекарство, и как его лечить;</w:t>
      </w:r>
    </w:p>
    <w:p w:rsidR="0053716F" w:rsidRDefault="0053716F" w:rsidP="0053716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53716F">
        <w:rPr>
          <w:rFonts w:ascii="Times New Roman" w:eastAsia="Times New Roman" w:hAnsi="Times New Roman" w:cs="Times New Roman"/>
          <w:color w:val="000000"/>
          <w:sz w:val="28"/>
          <w:szCs w:val="16"/>
        </w:rPr>
        <w:t>Врачи работают и днем, и ночью, они очень устают, но всегда готовы прийти на помощь;</w:t>
      </w:r>
    </w:p>
    <w:p w:rsidR="0053716F" w:rsidRDefault="0053716F" w:rsidP="0053716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53716F">
        <w:rPr>
          <w:rFonts w:ascii="Times New Roman" w:eastAsia="Times New Roman" w:hAnsi="Times New Roman" w:cs="Times New Roman"/>
          <w:color w:val="000000"/>
          <w:sz w:val="28"/>
          <w:szCs w:val="16"/>
        </w:rPr>
        <w:t>Работа у врачей очень ответственная, потому что в их руках – здоровье, а иногд</w:t>
      </w:r>
      <w:r w:rsidR="002E441E">
        <w:rPr>
          <w:rFonts w:ascii="Times New Roman" w:eastAsia="Times New Roman" w:hAnsi="Times New Roman" w:cs="Times New Roman"/>
          <w:color w:val="000000"/>
          <w:sz w:val="28"/>
          <w:szCs w:val="16"/>
        </w:rPr>
        <w:t>а и жизни людей;</w:t>
      </w:r>
    </w:p>
    <w:p w:rsidR="002E441E" w:rsidRDefault="002E441E" w:rsidP="002E441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>Врачи ведут профилактику</w:t>
      </w:r>
      <w:r w:rsidRPr="002E441E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>борьбе с вирусами</w:t>
      </w:r>
      <w:r w:rsidRPr="002E441E">
        <w:rPr>
          <w:rFonts w:ascii="Times New Roman" w:eastAsia="Times New Roman" w:hAnsi="Times New Roman" w:cs="Times New Roman"/>
          <w:color w:val="000000"/>
          <w:sz w:val="28"/>
          <w:szCs w:val="16"/>
        </w:rPr>
        <w:t>.</w:t>
      </w:r>
    </w:p>
    <w:p w:rsidR="0053716F" w:rsidRDefault="0053716F" w:rsidP="0053716F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16F">
        <w:rPr>
          <w:rFonts w:ascii="Times New Roman" w:eastAsia="Times New Roman" w:hAnsi="Times New Roman" w:cs="Times New Roman"/>
          <w:b/>
          <w:color w:val="000000"/>
          <w:sz w:val="28"/>
          <w:szCs w:val="16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формирование</w:t>
      </w:r>
      <w:r w:rsidRPr="00250EF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интерес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</w:t>
      </w:r>
      <w:r w:rsidRPr="00250EF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профессии врача (медицинской сестры), его трудовой деятельности, значимости для здоровья окружающих.</w:t>
      </w:r>
    </w:p>
    <w:p w:rsidR="0053716F" w:rsidRDefault="0053716F" w:rsidP="0053716F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16F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3716F" w:rsidRPr="00250EF6" w:rsidRDefault="0053716F" w:rsidP="00C446B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hAnsi="Times New Roman" w:cs="Times New Roman"/>
          <w:sz w:val="28"/>
          <w:szCs w:val="28"/>
        </w:rPr>
        <w:lastRenderedPageBreak/>
        <w:t>Расшир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0EF6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представлени</w:t>
      </w:r>
      <w:r w:rsidRPr="00250EF6">
        <w:rPr>
          <w:rFonts w:ascii="Times New Roman" w:hAnsi="Times New Roman" w:cs="Times New Roman"/>
          <w:sz w:val="28"/>
          <w:szCs w:val="28"/>
        </w:rPr>
        <w:t>я детей о профессии врача, медицинской сестры.</w:t>
      </w:r>
    </w:p>
    <w:p w:rsidR="0053716F" w:rsidRPr="00250EF6" w:rsidRDefault="0053716F" w:rsidP="00C446B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hAnsi="Times New Roman" w:cs="Times New Roman"/>
          <w:sz w:val="28"/>
          <w:szCs w:val="28"/>
        </w:rPr>
        <w:t>Дать детям элементарные сведения</w:t>
      </w:r>
      <w:r>
        <w:rPr>
          <w:rFonts w:ascii="Times New Roman" w:hAnsi="Times New Roman" w:cs="Times New Roman"/>
          <w:sz w:val="28"/>
          <w:szCs w:val="28"/>
        </w:rPr>
        <w:t xml:space="preserve"> об инфекционных возбудителях – </w:t>
      </w:r>
      <w:r w:rsidRPr="00250EF6">
        <w:rPr>
          <w:rFonts w:ascii="Times New Roman" w:hAnsi="Times New Roman" w:cs="Times New Roman"/>
          <w:sz w:val="28"/>
          <w:szCs w:val="28"/>
        </w:rPr>
        <w:t xml:space="preserve"> вирусах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0EF6"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 </w:t>
      </w:r>
    </w:p>
    <w:p w:rsidR="0053716F" w:rsidRPr="0053716F" w:rsidRDefault="0053716F" w:rsidP="00C446B8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C8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Познакомить детей со способами борьбы с вирусом и его профилактикой</w:t>
      </w:r>
    </w:p>
    <w:p w:rsidR="0053716F" w:rsidRDefault="0053716F" w:rsidP="00C446B8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C446B8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C446B8">
        <w:rPr>
          <w:rFonts w:ascii="Times New Roman" w:hAnsi="Times New Roman" w:cs="Times New Roman"/>
          <w:color w:val="000000"/>
          <w:sz w:val="28"/>
          <w:szCs w:val="28"/>
        </w:rPr>
        <w:t>врач </w:t>
      </w:r>
      <w:r w:rsidRPr="00C446B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должен любить свою профессию и людей, которых он лечит, должен быть компетентным в своём деле, постоянно пополнять свой профессиональный уровень.</w:t>
      </w:r>
    </w:p>
    <w:p w:rsidR="00C446B8" w:rsidRDefault="00C446B8" w:rsidP="00C446B8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C446B8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Методы исследования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:</w:t>
      </w:r>
    </w:p>
    <w:p w:rsidR="00C446B8" w:rsidRPr="002B12E6" w:rsidRDefault="00C446B8" w:rsidP="00C446B8">
      <w:pPr>
        <w:pStyle w:val="a4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2B12E6">
        <w:rPr>
          <w:rFonts w:ascii="Times New Roman" w:hAnsi="Times New Roman" w:cs="Times New Roman"/>
          <w:sz w:val="28"/>
          <w:szCs w:val="28"/>
        </w:rPr>
        <w:t>Наблюдения;</w:t>
      </w:r>
    </w:p>
    <w:p w:rsidR="00C446B8" w:rsidRDefault="00C446B8" w:rsidP="00C446B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Экскурсия; </w:t>
      </w:r>
    </w:p>
    <w:p w:rsidR="00C446B8" w:rsidRPr="00A76064" w:rsidRDefault="00C446B8" w:rsidP="00C446B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E6">
        <w:rPr>
          <w:rFonts w:ascii="Times New Roman" w:hAnsi="Times New Roman" w:cs="Times New Roman"/>
          <w:sz w:val="28"/>
          <w:szCs w:val="28"/>
        </w:rPr>
        <w:t>Познавательные беседы;</w:t>
      </w:r>
    </w:p>
    <w:p w:rsidR="00C446B8" w:rsidRPr="002B12E6" w:rsidRDefault="00C446B8" w:rsidP="00C446B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Исследовательская деятельность;</w:t>
      </w:r>
    </w:p>
    <w:p w:rsidR="00C446B8" w:rsidRPr="002B12E6" w:rsidRDefault="00C446B8" w:rsidP="00C446B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highlight w:val="white"/>
        </w:rPr>
      </w:pPr>
      <w:r w:rsidRPr="002B12E6">
        <w:rPr>
          <w:sz w:val="28"/>
          <w:szCs w:val="28"/>
        </w:rPr>
        <w:t>Продуктивная деятельность.</w:t>
      </w:r>
    </w:p>
    <w:p w:rsidR="00C446B8" w:rsidRDefault="00C446B8" w:rsidP="00C446B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C446B8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Описание работы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AC4B32" w:rsidRDefault="00C446B8" w:rsidP="002E441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Нам с девочками очень нравится играть в сюжетно-ролевые игры: «Магазин», «Парикмахерская», «Семья» и многие другие. И в очередной раз, когда мы захотели поиграть в игру «Больница», то мы задались вопросом «А почему врачи носят белые халаты?», и никто из нас не смог ответить на этот вопрос.  </w:t>
      </w:r>
      <w:r w:rsidR="00AC4B3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Когда мы подошли с этим вопросом к воспитателю Евгении Анатольевне, то она нам предложила провести исследование о профессии врач и медицинская сестра.</w:t>
      </w:r>
    </w:p>
    <w:p w:rsidR="00C446B8" w:rsidRDefault="00C446B8" w:rsidP="002E441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Для этого мы нарядились в белые халаты врачей </w:t>
      </w:r>
      <w:r w:rsidR="00AC4B3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отправились на экскурсию в медицинский кабинет, наша медсестра Галина Викторовна рассказала нам о специфике этой профессии и показала</w:t>
      </w:r>
      <w:r w:rsidR="00AC4B3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какое бывает оборудование у врачей. </w:t>
      </w:r>
    </w:p>
    <w:p w:rsidR="00AC4B32" w:rsidRDefault="00AC4B32" w:rsidP="002E441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Евгения Анатольевна подготовила для нас информацию о спецодежде врачей, наглядные картинки и мы внимательно изучили «Почему врачи носят белые халаты». </w:t>
      </w:r>
      <w:r w:rsidRPr="00AC4B3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Во-первых, белый цвет – символ чистоты и стерильности, даже крошечное пятно будет сильно выделяться и говорить о том, что соблюдены не все санитарные нормы.</w:t>
      </w:r>
    </w:p>
    <w:p w:rsidR="00AC4B32" w:rsidRDefault="00AC4B32" w:rsidP="002E441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C4B3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Во-вторых, белый цвет внушает доверие, а врачу очень важно наладить контакт с пациентом. Именно оттого, как мы относимся к врачу, зависит процесс лечения и его результат. </w:t>
      </w:r>
    </w:p>
    <w:p w:rsidR="00AC4B32" w:rsidRDefault="00AC4B32" w:rsidP="002E441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B427F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наше время белые халаты врачей постепенно разбавляются и другими цветами: можно увидеть приятную глазу голубую или сиреневую форму.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B427F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Многолетний опыт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показывает</w:t>
      </w:r>
      <w:r w:rsidRPr="00B427F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что такая специальная одежда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связана </w:t>
      </w:r>
      <w:r w:rsidRPr="00B427F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 следующими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показателями</w:t>
      </w:r>
      <w:r w:rsidRPr="00B427F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: аккуратность, доверие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</w:t>
      </w:r>
      <w:r w:rsidRPr="00B427F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традиции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AF2CB2" w:rsidRDefault="00AC4B32" w:rsidP="002E441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Дальше мы с Евгенией Анатольевной просмотрели познавательный видеоролик о вирусах и их причинах распространения.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 просмотра ролика пришли к выводу, что в</w:t>
      </w:r>
      <w:r w:rsidRPr="002A5A22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ирус</w:t>
      </w:r>
      <w:r w:rsidRPr="002A5A2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– это нечто между живой и неживой природой. Он такой крошечный, что мы не можем его увидеть, и не может существовать самостоятельно. И чтобы выжить он проникает в клетки организма. Дальше он размножается и проникает в другие клетки. По мере увеличения, это приводит к развитию заболевания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. </w:t>
      </w:r>
      <w:r w:rsidRPr="002A5A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того чтобы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могли наглядно увидеть ви</w:t>
      </w:r>
      <w:r w:rsidR="00313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рус и показать его другим детям и рассказать что такое вирус,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 с</w:t>
      </w:r>
      <w:r w:rsidRPr="002A5A2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оздали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своими руками макет вируса. Долго думали из чего его сделать и придумали, мы сделаем его из воздушного шара и украсим его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конструктором-присоски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31397E" w:rsidRPr="0051218C" w:rsidRDefault="00AC4B32" w:rsidP="0057221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 же бороться с вирусами? Для борьбы с вирусами нам помогают прививки</w:t>
      </w:r>
      <w:r w:rsidRPr="00AF2CB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 w:rsidR="00AF2CB2" w:rsidRPr="00AF2CB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 как же работает прививка? </w:t>
      </w:r>
      <w:r w:rsidR="003139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Из рассказов медицинской сестры и педагога мы узнали, что такое прививка и как она помогает организму бороться с вирусами. </w:t>
      </w:r>
      <w:r w:rsidR="00AF2CB2" w:rsidRPr="00AF2CB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Главная цель прививки – формирование иммунитета к болезни, если он слабеет, то мы с вами болеем. Чтобы иммунитет наш был сильным, нам ставят прививки и в результате в организме начинают вырабатываться особые вещества, которые способны убить вирус</w:t>
      </w:r>
      <w:r w:rsidR="00AF2CB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 w:rsidR="003139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31397E" w:rsidRPr="005121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Пришли к </w:t>
      </w:r>
      <w:r w:rsidR="0031397E" w:rsidRPr="005121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выводу, что прививка – это введение вакцины в организм. Провели опыт, как прививка </w:t>
      </w:r>
      <w:proofErr w:type="gramStart"/>
      <w:r w:rsidR="0031397E" w:rsidRPr="005121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действует на вирус и убедились</w:t>
      </w:r>
      <w:proofErr w:type="gramEnd"/>
      <w:r w:rsidR="0031397E" w:rsidRPr="005121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что вакцина – это самое эффективное средство защиты против инфекционных бо</w:t>
      </w:r>
      <w:r w:rsidR="0031397E" w:rsidRPr="0051218C">
        <w:rPr>
          <w:rFonts w:ascii="Times New Roman" w:hAnsi="Times New Roman" w:cs="Times New Roman"/>
          <w:color w:val="000000"/>
          <w:sz w:val="28"/>
          <w:szCs w:val="21"/>
        </w:rPr>
        <w:t>лезней.</w:t>
      </w:r>
      <w:r w:rsidR="0031397E" w:rsidRPr="0051218C">
        <w:rPr>
          <w:color w:val="000000"/>
          <w:sz w:val="28"/>
          <w:szCs w:val="21"/>
        </w:rPr>
        <w:t xml:space="preserve"> </w:t>
      </w:r>
      <w:r w:rsidR="0031397E" w:rsidRPr="0051218C">
        <w:rPr>
          <w:rFonts w:ascii="Times New Roman" w:hAnsi="Times New Roman" w:cs="Times New Roman"/>
          <w:color w:val="000000"/>
          <w:sz w:val="28"/>
          <w:szCs w:val="21"/>
        </w:rPr>
        <w:t xml:space="preserve">С изобретением вакцин у нас появилась возможность защитить </w:t>
      </w:r>
      <w:r w:rsidR="0031397E">
        <w:rPr>
          <w:rFonts w:ascii="Times New Roman" w:hAnsi="Times New Roman" w:cs="Times New Roman"/>
          <w:color w:val="000000"/>
          <w:sz w:val="28"/>
          <w:szCs w:val="21"/>
        </w:rPr>
        <w:t>люде</w:t>
      </w:r>
      <w:r w:rsidR="0031397E" w:rsidRPr="0051218C">
        <w:rPr>
          <w:rFonts w:ascii="Times New Roman" w:hAnsi="Times New Roman" w:cs="Times New Roman"/>
          <w:color w:val="000000"/>
          <w:sz w:val="28"/>
          <w:szCs w:val="21"/>
        </w:rPr>
        <w:t>й от серьёзных болезней, которые могут вызвать осложнения</w:t>
      </w:r>
      <w:r w:rsidR="0031397E">
        <w:rPr>
          <w:color w:val="000000"/>
          <w:sz w:val="28"/>
          <w:szCs w:val="21"/>
        </w:rPr>
        <w:t xml:space="preserve">. </w:t>
      </w:r>
      <w:r w:rsidR="0031397E" w:rsidRPr="0051218C">
        <w:rPr>
          <w:rFonts w:ascii="Times New Roman" w:hAnsi="Times New Roman" w:cs="Times New Roman"/>
          <w:color w:val="000000"/>
          <w:sz w:val="28"/>
          <w:szCs w:val="21"/>
        </w:rPr>
        <w:t>Узнали о правилах проведения прививок:</w:t>
      </w:r>
    </w:p>
    <w:p w:rsidR="0031397E" w:rsidRDefault="0031397E" w:rsidP="0031397E">
      <w:pPr>
        <w:pStyle w:val="a3"/>
        <w:numPr>
          <w:ilvl w:val="0"/>
          <w:numId w:val="7"/>
        </w:numPr>
        <w:shd w:val="clear" w:color="auto" w:fill="FFFFFF"/>
        <w:spacing w:before="0" w:beforeAutospacing="0" w:after="335" w:afterAutospacing="0" w:line="360" w:lineRule="auto"/>
        <w:contextualSpacing/>
        <w:jc w:val="both"/>
        <w:rPr>
          <w:color w:val="000000"/>
          <w:sz w:val="28"/>
          <w:szCs w:val="21"/>
        </w:rPr>
      </w:pPr>
      <w:r w:rsidRPr="00EE5A7F">
        <w:rPr>
          <w:color w:val="000000"/>
          <w:sz w:val="28"/>
          <w:szCs w:val="21"/>
        </w:rPr>
        <w:t>Прививки должны проводиться в больнице</w:t>
      </w:r>
      <w:r>
        <w:rPr>
          <w:color w:val="000000"/>
          <w:sz w:val="28"/>
          <w:szCs w:val="21"/>
        </w:rPr>
        <w:t>;</w:t>
      </w:r>
    </w:p>
    <w:p w:rsidR="0031397E" w:rsidRDefault="0031397E" w:rsidP="0031397E">
      <w:pPr>
        <w:pStyle w:val="a3"/>
        <w:numPr>
          <w:ilvl w:val="0"/>
          <w:numId w:val="9"/>
        </w:numPr>
        <w:shd w:val="clear" w:color="auto" w:fill="FFFFFF"/>
        <w:spacing w:before="0" w:beforeAutospacing="0" w:after="335" w:afterAutospacing="0" w:line="360" w:lineRule="auto"/>
        <w:contextualSpacing/>
        <w:jc w:val="both"/>
        <w:rPr>
          <w:color w:val="000000"/>
          <w:sz w:val="28"/>
          <w:szCs w:val="21"/>
        </w:rPr>
      </w:pPr>
      <w:r w:rsidRPr="00EE5A7F">
        <w:rPr>
          <w:color w:val="000000"/>
          <w:sz w:val="28"/>
          <w:szCs w:val="21"/>
        </w:rPr>
        <w:t xml:space="preserve">Перед прививкой врач должен осмотреть вас: </w:t>
      </w:r>
      <w:r>
        <w:rPr>
          <w:color w:val="000000"/>
          <w:sz w:val="28"/>
          <w:szCs w:val="21"/>
        </w:rPr>
        <w:t>из</w:t>
      </w:r>
      <w:r w:rsidRPr="00EE5A7F">
        <w:rPr>
          <w:color w:val="000000"/>
          <w:sz w:val="28"/>
          <w:szCs w:val="21"/>
        </w:rPr>
        <w:t>мерить температуру, осмотреть горло, спросить «Есть ли жалобы?»</w:t>
      </w:r>
      <w:r>
        <w:rPr>
          <w:color w:val="000000"/>
          <w:sz w:val="28"/>
          <w:szCs w:val="21"/>
        </w:rPr>
        <w:t>;</w:t>
      </w:r>
    </w:p>
    <w:p w:rsidR="0031397E" w:rsidRDefault="0031397E" w:rsidP="0031397E">
      <w:pPr>
        <w:pStyle w:val="a3"/>
        <w:numPr>
          <w:ilvl w:val="0"/>
          <w:numId w:val="9"/>
        </w:numPr>
        <w:shd w:val="clear" w:color="auto" w:fill="FFFFFF"/>
        <w:spacing w:before="0" w:beforeAutospacing="0" w:after="335" w:afterAutospacing="0" w:line="360" w:lineRule="auto"/>
        <w:contextualSpacing/>
        <w:jc w:val="both"/>
        <w:rPr>
          <w:color w:val="000000"/>
          <w:sz w:val="28"/>
          <w:szCs w:val="21"/>
        </w:rPr>
      </w:pPr>
      <w:r w:rsidRPr="00EE5A7F">
        <w:rPr>
          <w:color w:val="000000"/>
          <w:sz w:val="28"/>
          <w:szCs w:val="21"/>
        </w:rPr>
        <w:t>Ставят прививки только утром;</w:t>
      </w:r>
    </w:p>
    <w:p w:rsidR="0031397E" w:rsidRDefault="0031397E" w:rsidP="0031397E">
      <w:pPr>
        <w:pStyle w:val="a3"/>
        <w:numPr>
          <w:ilvl w:val="0"/>
          <w:numId w:val="9"/>
        </w:numPr>
        <w:shd w:val="clear" w:color="auto" w:fill="FFFFFF"/>
        <w:spacing w:before="0" w:beforeAutospacing="0" w:after="335" w:afterAutospacing="0" w:line="360" w:lineRule="auto"/>
        <w:contextualSpacing/>
        <w:jc w:val="both"/>
        <w:rPr>
          <w:color w:val="000000"/>
          <w:sz w:val="28"/>
          <w:szCs w:val="21"/>
        </w:rPr>
      </w:pPr>
      <w:r w:rsidRPr="00EE5A7F">
        <w:rPr>
          <w:color w:val="000000"/>
          <w:sz w:val="28"/>
          <w:szCs w:val="21"/>
        </w:rPr>
        <w:t>После прививки вам выдаётся специальный документ, который называется сертификат прививок</w:t>
      </w:r>
      <w:r>
        <w:rPr>
          <w:color w:val="000000"/>
          <w:sz w:val="28"/>
          <w:szCs w:val="21"/>
        </w:rPr>
        <w:t>.</w:t>
      </w:r>
    </w:p>
    <w:p w:rsidR="00C446B8" w:rsidRDefault="0031397E" w:rsidP="0057221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31397E">
        <w:rPr>
          <w:rFonts w:ascii="Times New Roman" w:hAnsi="Times New Roman" w:cs="Times New Roman"/>
          <w:color w:val="000000"/>
          <w:sz w:val="28"/>
          <w:szCs w:val="21"/>
        </w:rPr>
        <w:t>После полученных знаний мы решили</w:t>
      </w:r>
      <w:r>
        <w:rPr>
          <w:rFonts w:ascii="Times New Roman" w:hAnsi="Times New Roman" w:cs="Times New Roman"/>
          <w:color w:val="000000"/>
          <w:sz w:val="28"/>
          <w:szCs w:val="21"/>
        </w:rPr>
        <w:t xml:space="preserve">, что делать прививку совсем не страшно, она помогает нашему организму бороться с различными вирусами. Для того чтобы </w:t>
      </w:r>
      <w:r w:rsidR="002C262A">
        <w:rPr>
          <w:rFonts w:ascii="Times New Roman" w:hAnsi="Times New Roman" w:cs="Times New Roman"/>
          <w:color w:val="000000"/>
          <w:sz w:val="28"/>
          <w:szCs w:val="21"/>
        </w:rPr>
        <w:t xml:space="preserve">привлечь </w:t>
      </w:r>
      <w:r w:rsidR="0057221B">
        <w:rPr>
          <w:rFonts w:ascii="Times New Roman" w:hAnsi="Times New Roman" w:cs="Times New Roman"/>
          <w:color w:val="000000"/>
          <w:sz w:val="28"/>
          <w:szCs w:val="21"/>
        </w:rPr>
        <w:t xml:space="preserve">родителей </w:t>
      </w:r>
      <w:r w:rsidR="002C262A">
        <w:rPr>
          <w:rFonts w:ascii="Times New Roman" w:hAnsi="Times New Roman" w:cs="Times New Roman"/>
          <w:color w:val="000000"/>
          <w:sz w:val="28"/>
          <w:szCs w:val="21"/>
        </w:rPr>
        <w:t xml:space="preserve">ребят </w:t>
      </w:r>
      <w:r w:rsidR="002C262A" w:rsidRPr="0057221B">
        <w:rPr>
          <w:rFonts w:ascii="Times New Roman" w:hAnsi="Times New Roman" w:cs="Times New Roman"/>
          <w:color w:val="000000"/>
          <w:sz w:val="28"/>
          <w:szCs w:val="21"/>
        </w:rPr>
        <w:t xml:space="preserve">к </w:t>
      </w:r>
      <w:r w:rsidR="0057221B">
        <w:rPr>
          <w:rFonts w:ascii="Times New Roman" w:hAnsi="Times New Roman" w:cs="Times New Roman"/>
          <w:color w:val="000000"/>
          <w:sz w:val="28"/>
          <w:szCs w:val="21"/>
        </w:rPr>
        <w:t xml:space="preserve">профилактике в борьбе с вирусами </w:t>
      </w:r>
      <w:r w:rsidR="002C262A">
        <w:rPr>
          <w:rFonts w:ascii="Times New Roman" w:hAnsi="Times New Roman" w:cs="Times New Roman"/>
          <w:color w:val="000000"/>
          <w:sz w:val="28"/>
          <w:szCs w:val="21"/>
        </w:rPr>
        <w:t>мы решили сделат</w:t>
      </w:r>
      <w:r w:rsidRPr="0031397E">
        <w:rPr>
          <w:rFonts w:ascii="Times New Roman" w:hAnsi="Times New Roman" w:cs="Times New Roman"/>
          <w:color w:val="000000"/>
          <w:sz w:val="28"/>
          <w:szCs w:val="21"/>
        </w:rPr>
        <w:t xml:space="preserve">ь буклет «Чтоб болезней не бояться, надо вовремя прививаться» и раздать </w:t>
      </w:r>
      <w:r w:rsidR="0057221B">
        <w:rPr>
          <w:rFonts w:ascii="Times New Roman" w:hAnsi="Times New Roman" w:cs="Times New Roman"/>
          <w:color w:val="000000"/>
          <w:sz w:val="28"/>
          <w:szCs w:val="21"/>
        </w:rPr>
        <w:t>его</w:t>
      </w:r>
      <w:r w:rsidR="002C262A">
        <w:rPr>
          <w:rFonts w:ascii="Times New Roman" w:hAnsi="Times New Roman" w:cs="Times New Roman"/>
          <w:color w:val="000000"/>
          <w:sz w:val="28"/>
          <w:szCs w:val="21"/>
        </w:rPr>
        <w:t>.</w:t>
      </w:r>
      <w:r w:rsidRPr="0031397E">
        <w:rPr>
          <w:rFonts w:ascii="Times New Roman" w:hAnsi="Times New Roman" w:cs="Times New Roman"/>
          <w:color w:val="000000"/>
          <w:sz w:val="28"/>
          <w:szCs w:val="21"/>
        </w:rPr>
        <w:t xml:space="preserve">  </w:t>
      </w:r>
    </w:p>
    <w:p w:rsidR="002C262A" w:rsidRDefault="002C262A" w:rsidP="0031397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1"/>
        </w:rPr>
      </w:pPr>
      <w:r w:rsidRPr="002C262A">
        <w:rPr>
          <w:rFonts w:ascii="Times New Roman" w:hAnsi="Times New Roman" w:cs="Times New Roman"/>
          <w:b/>
          <w:color w:val="000000"/>
          <w:sz w:val="28"/>
          <w:szCs w:val="21"/>
        </w:rPr>
        <w:t>Заключение:</w:t>
      </w:r>
    </w:p>
    <w:p w:rsidR="002C262A" w:rsidRDefault="002C262A" w:rsidP="0057221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2C262A">
        <w:rPr>
          <w:rFonts w:ascii="Times New Roman" w:hAnsi="Times New Roman" w:cs="Times New Roman"/>
          <w:color w:val="000000"/>
          <w:sz w:val="28"/>
          <w:szCs w:val="21"/>
        </w:rPr>
        <w:t>Друзья, не бойтесь врачей, поверьте, они хотят лишь одного: чтобы люди были здоровы!</w:t>
      </w:r>
    </w:p>
    <w:p w:rsidR="002C262A" w:rsidRDefault="002C262A" w:rsidP="002C262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2C262A">
        <w:rPr>
          <w:rFonts w:ascii="Times New Roman" w:hAnsi="Times New Roman" w:cs="Times New Roman"/>
          <w:b/>
          <w:color w:val="000000"/>
          <w:sz w:val="28"/>
          <w:szCs w:val="21"/>
        </w:rPr>
        <w:t>Список литературы</w:t>
      </w:r>
      <w:r>
        <w:rPr>
          <w:rFonts w:ascii="Times New Roman" w:hAnsi="Times New Roman" w:cs="Times New Roman"/>
          <w:color w:val="000000"/>
          <w:sz w:val="28"/>
          <w:szCs w:val="21"/>
        </w:rPr>
        <w:t>:</w:t>
      </w:r>
    </w:p>
    <w:p w:rsidR="0057221B" w:rsidRDefault="0057221B" w:rsidP="0057221B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1"/>
        </w:rPr>
        <w:t xml:space="preserve">А. Мещерякова «Почему мы болеем?» - изд.: ООО «Издательство АСТ», 2019. </w:t>
      </w:r>
    </w:p>
    <w:p w:rsidR="0057221B" w:rsidRPr="0057221B" w:rsidRDefault="0057221B" w:rsidP="0057221B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1"/>
        </w:rPr>
        <w:t xml:space="preserve">«Как устроен наш организм» - </w:t>
      </w:r>
      <w:proofErr w:type="spellStart"/>
      <w:r>
        <w:rPr>
          <w:rFonts w:ascii="Times New Roman" w:hAnsi="Times New Roman" w:cs="Times New Roman"/>
          <w:color w:val="000000"/>
          <w:sz w:val="28"/>
          <w:szCs w:val="21"/>
        </w:rPr>
        <w:t>Спб</w:t>
      </w:r>
      <w:proofErr w:type="spellEnd"/>
      <w:r>
        <w:rPr>
          <w:rFonts w:ascii="Times New Roman" w:hAnsi="Times New Roman" w:cs="Times New Roman"/>
          <w:color w:val="000000"/>
          <w:sz w:val="28"/>
          <w:szCs w:val="21"/>
        </w:rPr>
        <w:t>.: «Издательский дом «Нева», 1999.</w:t>
      </w:r>
    </w:p>
    <w:p w:rsidR="002C262A" w:rsidRPr="002C262A" w:rsidRDefault="002C262A" w:rsidP="002C262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bookmarkStart w:id="0" w:name="_GoBack"/>
      <w:bookmarkEnd w:id="0"/>
    </w:p>
    <w:sectPr w:rsidR="002C262A" w:rsidRPr="002C262A" w:rsidSect="002C26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27" w:rsidRDefault="00272527" w:rsidP="002C262A">
      <w:pPr>
        <w:spacing w:after="0" w:line="240" w:lineRule="auto"/>
      </w:pPr>
      <w:r>
        <w:separator/>
      </w:r>
    </w:p>
  </w:endnote>
  <w:endnote w:type="continuationSeparator" w:id="0">
    <w:p w:rsidR="00272527" w:rsidRDefault="00272527" w:rsidP="002C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27" w:rsidRDefault="00272527" w:rsidP="002C262A">
      <w:pPr>
        <w:spacing w:after="0" w:line="240" w:lineRule="auto"/>
      </w:pPr>
      <w:r>
        <w:separator/>
      </w:r>
    </w:p>
  </w:footnote>
  <w:footnote w:type="continuationSeparator" w:id="0">
    <w:p w:rsidR="00272527" w:rsidRDefault="00272527" w:rsidP="002C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96476"/>
    </w:sdtPr>
    <w:sdtEndPr/>
    <w:sdtContent>
      <w:p w:rsidR="002C262A" w:rsidRDefault="00CB7F96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B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262A" w:rsidRDefault="002C26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58A"/>
    <w:multiLevelType w:val="hybridMultilevel"/>
    <w:tmpl w:val="F656C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82D99"/>
    <w:multiLevelType w:val="hybridMultilevel"/>
    <w:tmpl w:val="0CD2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83E87"/>
    <w:multiLevelType w:val="hybridMultilevel"/>
    <w:tmpl w:val="98B62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E601B"/>
    <w:multiLevelType w:val="hybridMultilevel"/>
    <w:tmpl w:val="2AD6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66C99"/>
    <w:multiLevelType w:val="hybridMultilevel"/>
    <w:tmpl w:val="A66E5BBA"/>
    <w:lvl w:ilvl="0" w:tplc="15BC0CC8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34E96"/>
    <w:multiLevelType w:val="hybridMultilevel"/>
    <w:tmpl w:val="93D6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01E8D"/>
    <w:multiLevelType w:val="hybridMultilevel"/>
    <w:tmpl w:val="93EE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B22E8"/>
    <w:multiLevelType w:val="hybridMultilevel"/>
    <w:tmpl w:val="41966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46E6A"/>
    <w:multiLevelType w:val="hybridMultilevel"/>
    <w:tmpl w:val="9EFE1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37297"/>
    <w:multiLevelType w:val="multilevel"/>
    <w:tmpl w:val="DA96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5B"/>
    <w:rsid w:val="00031BA6"/>
    <w:rsid w:val="00113FA5"/>
    <w:rsid w:val="00272527"/>
    <w:rsid w:val="002C262A"/>
    <w:rsid w:val="002E441E"/>
    <w:rsid w:val="0031397E"/>
    <w:rsid w:val="0053716F"/>
    <w:rsid w:val="0057221B"/>
    <w:rsid w:val="008A13DF"/>
    <w:rsid w:val="00AC4B32"/>
    <w:rsid w:val="00AF2CB2"/>
    <w:rsid w:val="00BE118C"/>
    <w:rsid w:val="00C446B8"/>
    <w:rsid w:val="00CB7F96"/>
    <w:rsid w:val="00D3505B"/>
    <w:rsid w:val="00E1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7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71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3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716F"/>
    <w:pPr>
      <w:ind w:left="720"/>
      <w:contextualSpacing/>
    </w:pPr>
  </w:style>
  <w:style w:type="paragraph" w:styleId="a5">
    <w:name w:val="footer"/>
    <w:basedOn w:val="a"/>
    <w:link w:val="a6"/>
    <w:uiPriority w:val="99"/>
    <w:semiHidden/>
    <w:unhideWhenUsed/>
    <w:rsid w:val="0053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716F"/>
  </w:style>
  <w:style w:type="paragraph" w:styleId="a7">
    <w:name w:val="header"/>
    <w:basedOn w:val="a"/>
    <w:link w:val="a8"/>
    <w:uiPriority w:val="99"/>
    <w:unhideWhenUsed/>
    <w:rsid w:val="002C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62A"/>
  </w:style>
  <w:style w:type="paragraph" w:styleId="a9">
    <w:name w:val="Balloon Text"/>
    <w:basedOn w:val="a"/>
    <w:link w:val="aa"/>
    <w:uiPriority w:val="99"/>
    <w:semiHidden/>
    <w:unhideWhenUsed/>
    <w:rsid w:val="00E1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7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71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3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716F"/>
    <w:pPr>
      <w:ind w:left="720"/>
      <w:contextualSpacing/>
    </w:pPr>
  </w:style>
  <w:style w:type="paragraph" w:styleId="a5">
    <w:name w:val="footer"/>
    <w:basedOn w:val="a"/>
    <w:link w:val="a6"/>
    <w:uiPriority w:val="99"/>
    <w:semiHidden/>
    <w:unhideWhenUsed/>
    <w:rsid w:val="0053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716F"/>
  </w:style>
  <w:style w:type="paragraph" w:styleId="a7">
    <w:name w:val="header"/>
    <w:basedOn w:val="a"/>
    <w:link w:val="a8"/>
    <w:uiPriority w:val="99"/>
    <w:unhideWhenUsed/>
    <w:rsid w:val="002C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62A"/>
  </w:style>
  <w:style w:type="paragraph" w:styleId="a9">
    <w:name w:val="Balloon Text"/>
    <w:basedOn w:val="a"/>
    <w:link w:val="aa"/>
    <w:uiPriority w:val="99"/>
    <w:semiHidden/>
    <w:unhideWhenUsed/>
    <w:rsid w:val="00E1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2022-02-12T14:47:00Z</dcterms:created>
  <dcterms:modified xsi:type="dcterms:W3CDTF">2022-02-12T14:47:00Z</dcterms:modified>
</cp:coreProperties>
</file>