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D3A" w:rsidRDefault="00833D3A" w:rsidP="00833D3A">
      <w:pPr>
        <w:pStyle w:val="a3"/>
        <w:jc w:val="right"/>
        <w:rPr>
          <w:rFonts w:ascii="Times New Roman" w:hAnsi="Times New Roman" w:cs="Times New Roman"/>
          <w:color w:val="000000"/>
          <w:sz w:val="24"/>
          <w:szCs w:val="24"/>
          <w:shd w:val="clear" w:color="auto" w:fill="FFFFFF"/>
        </w:rPr>
      </w:pPr>
      <w:proofErr w:type="spellStart"/>
      <w:r w:rsidRPr="00833D3A">
        <w:rPr>
          <w:rFonts w:ascii="Times New Roman" w:hAnsi="Times New Roman" w:cs="Times New Roman"/>
          <w:color w:val="000000"/>
          <w:sz w:val="24"/>
          <w:szCs w:val="24"/>
          <w:shd w:val="clear" w:color="auto" w:fill="FFFFFF"/>
        </w:rPr>
        <w:t>Гильманова</w:t>
      </w:r>
      <w:proofErr w:type="spellEnd"/>
      <w:r w:rsidRPr="00833D3A">
        <w:rPr>
          <w:rFonts w:ascii="Times New Roman" w:hAnsi="Times New Roman" w:cs="Times New Roman"/>
          <w:color w:val="000000"/>
          <w:sz w:val="24"/>
          <w:szCs w:val="24"/>
          <w:shd w:val="clear" w:color="auto" w:fill="FFFFFF"/>
        </w:rPr>
        <w:t xml:space="preserve"> Лилия </w:t>
      </w:r>
      <w:proofErr w:type="spellStart"/>
      <w:r w:rsidRPr="00833D3A">
        <w:rPr>
          <w:rFonts w:ascii="Times New Roman" w:hAnsi="Times New Roman" w:cs="Times New Roman"/>
          <w:color w:val="000000"/>
          <w:sz w:val="24"/>
          <w:szCs w:val="24"/>
          <w:shd w:val="clear" w:color="auto" w:fill="FFFFFF"/>
        </w:rPr>
        <w:t>Клариковна</w:t>
      </w:r>
      <w:proofErr w:type="spellEnd"/>
    </w:p>
    <w:p w:rsidR="00833D3A" w:rsidRDefault="00833D3A" w:rsidP="00833D3A">
      <w:pPr>
        <w:pStyle w:val="a3"/>
        <w:jc w:val="right"/>
        <w:rPr>
          <w:rFonts w:ascii="Times New Roman" w:hAnsi="Times New Roman" w:cs="Times New Roman"/>
          <w:color w:val="000000"/>
          <w:sz w:val="24"/>
          <w:szCs w:val="24"/>
          <w:shd w:val="clear" w:color="auto" w:fill="FFFFFF"/>
        </w:rPr>
      </w:pPr>
      <w:r w:rsidRPr="00833D3A">
        <w:rPr>
          <w:rFonts w:ascii="Times New Roman" w:hAnsi="Times New Roman" w:cs="Times New Roman"/>
          <w:color w:val="000000"/>
          <w:sz w:val="24"/>
          <w:szCs w:val="24"/>
          <w:shd w:val="clear" w:color="auto" w:fill="FFFFFF"/>
        </w:rPr>
        <w:t>МАДОУ ЦРР-ДС №44 "Золотой ключик"</w:t>
      </w:r>
    </w:p>
    <w:p w:rsidR="00B77830" w:rsidRDefault="00833D3A" w:rsidP="00833D3A">
      <w:pPr>
        <w:pStyle w:val="a3"/>
        <w:jc w:val="right"/>
        <w:rPr>
          <w:rFonts w:ascii="Times New Roman" w:hAnsi="Times New Roman" w:cs="Times New Roman"/>
          <w:color w:val="000000"/>
          <w:sz w:val="24"/>
          <w:szCs w:val="24"/>
          <w:shd w:val="clear" w:color="auto" w:fill="FFFFFF"/>
        </w:rPr>
      </w:pPr>
      <w:r w:rsidRPr="00833D3A">
        <w:rPr>
          <w:rFonts w:ascii="Times New Roman" w:hAnsi="Times New Roman" w:cs="Times New Roman"/>
          <w:color w:val="000000"/>
          <w:sz w:val="24"/>
          <w:szCs w:val="24"/>
          <w:shd w:val="clear" w:color="auto" w:fill="FFFFFF"/>
        </w:rPr>
        <w:t xml:space="preserve"> г</w:t>
      </w:r>
      <w:proofErr w:type="gramStart"/>
      <w:r w:rsidRPr="00833D3A">
        <w:rPr>
          <w:rFonts w:ascii="Times New Roman" w:hAnsi="Times New Roman" w:cs="Times New Roman"/>
          <w:color w:val="000000"/>
          <w:sz w:val="24"/>
          <w:szCs w:val="24"/>
          <w:shd w:val="clear" w:color="auto" w:fill="FFFFFF"/>
        </w:rPr>
        <w:t>.Н</w:t>
      </w:r>
      <w:proofErr w:type="gramEnd"/>
      <w:r w:rsidRPr="00833D3A">
        <w:rPr>
          <w:rFonts w:ascii="Times New Roman" w:hAnsi="Times New Roman" w:cs="Times New Roman"/>
          <w:color w:val="000000"/>
          <w:sz w:val="24"/>
          <w:szCs w:val="24"/>
          <w:shd w:val="clear" w:color="auto" w:fill="FFFFFF"/>
        </w:rPr>
        <w:t>ижневартовска</w:t>
      </w:r>
    </w:p>
    <w:p w:rsidR="00833D3A" w:rsidRPr="00833D3A" w:rsidRDefault="00833D3A" w:rsidP="00833D3A">
      <w:pPr>
        <w:pStyle w:val="a3"/>
        <w:jc w:val="right"/>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Воспитатель</w:t>
      </w:r>
    </w:p>
    <w:p w:rsidR="00B77830" w:rsidRPr="0046707A" w:rsidRDefault="00B77830" w:rsidP="0046707A">
      <w:pPr>
        <w:pStyle w:val="a3"/>
        <w:jc w:val="center"/>
        <w:rPr>
          <w:rFonts w:ascii="Times New Roman" w:hAnsi="Times New Roman" w:cs="Times New Roman"/>
          <w:b/>
          <w:sz w:val="24"/>
          <w:szCs w:val="24"/>
        </w:rPr>
      </w:pPr>
    </w:p>
    <w:p w:rsidR="00B77830" w:rsidRPr="0046707A" w:rsidRDefault="00B77830" w:rsidP="0046707A">
      <w:pPr>
        <w:pStyle w:val="a3"/>
        <w:jc w:val="center"/>
        <w:rPr>
          <w:rFonts w:ascii="Times New Roman" w:hAnsi="Times New Roman" w:cs="Times New Roman"/>
          <w:b/>
          <w:sz w:val="24"/>
          <w:szCs w:val="24"/>
        </w:rPr>
      </w:pPr>
    </w:p>
    <w:p w:rsidR="00727ABF" w:rsidRPr="0046707A" w:rsidRDefault="00727ABF" w:rsidP="0046707A">
      <w:pPr>
        <w:pStyle w:val="a3"/>
        <w:jc w:val="center"/>
        <w:rPr>
          <w:rFonts w:ascii="Times New Roman" w:hAnsi="Times New Roman" w:cs="Times New Roman"/>
          <w:b/>
          <w:sz w:val="24"/>
          <w:szCs w:val="24"/>
        </w:rPr>
      </w:pPr>
    </w:p>
    <w:p w:rsidR="00B77830" w:rsidRPr="0046707A" w:rsidRDefault="00727ABF" w:rsidP="0046707A">
      <w:pPr>
        <w:pStyle w:val="a3"/>
        <w:jc w:val="center"/>
        <w:rPr>
          <w:rFonts w:ascii="Times New Roman" w:hAnsi="Times New Roman" w:cs="Times New Roman"/>
          <w:b/>
          <w:sz w:val="24"/>
          <w:szCs w:val="24"/>
        </w:rPr>
      </w:pPr>
      <w:r w:rsidRPr="0046707A">
        <w:rPr>
          <w:rFonts w:ascii="Times New Roman" w:hAnsi="Times New Roman" w:cs="Times New Roman"/>
          <w:b/>
          <w:sz w:val="24"/>
          <w:szCs w:val="24"/>
        </w:rPr>
        <w:t>Особенности формирования активного словаря детей дошкольного возраста с учетом гендерных особенностей и включением национально-регионального компонента</w:t>
      </w:r>
    </w:p>
    <w:p w:rsidR="00727ABF" w:rsidRPr="0046707A" w:rsidRDefault="00727ABF" w:rsidP="0046707A">
      <w:pPr>
        <w:pStyle w:val="a3"/>
        <w:jc w:val="center"/>
        <w:rPr>
          <w:rFonts w:ascii="Times New Roman" w:hAnsi="Times New Roman" w:cs="Times New Roman"/>
          <w:b/>
          <w:sz w:val="24"/>
          <w:szCs w:val="24"/>
        </w:rPr>
      </w:pPr>
    </w:p>
    <w:p w:rsidR="00833D3A" w:rsidRDefault="00833D3A" w:rsidP="0046707A">
      <w:pPr>
        <w:pStyle w:val="a3"/>
        <w:jc w:val="center"/>
        <w:rPr>
          <w:rFonts w:ascii="Times New Roman" w:hAnsi="Times New Roman" w:cs="Times New Roman"/>
          <w:sz w:val="24"/>
          <w:szCs w:val="24"/>
        </w:rPr>
      </w:pPr>
    </w:p>
    <w:p w:rsidR="00833D3A" w:rsidRDefault="00833D3A" w:rsidP="0046707A">
      <w:pPr>
        <w:pStyle w:val="a3"/>
        <w:jc w:val="center"/>
        <w:rPr>
          <w:rFonts w:ascii="Times New Roman" w:hAnsi="Times New Roman" w:cs="Times New Roman"/>
          <w:sz w:val="24"/>
          <w:szCs w:val="24"/>
        </w:rPr>
      </w:pPr>
    </w:p>
    <w:p w:rsidR="00727ABF" w:rsidRPr="0046707A" w:rsidRDefault="00727ABF" w:rsidP="0046707A">
      <w:pPr>
        <w:pStyle w:val="a3"/>
        <w:jc w:val="center"/>
        <w:rPr>
          <w:rFonts w:ascii="Times New Roman" w:hAnsi="Times New Roman" w:cs="Times New Roman"/>
          <w:sz w:val="24"/>
          <w:szCs w:val="24"/>
        </w:rPr>
      </w:pPr>
      <w:r w:rsidRPr="0046707A">
        <w:rPr>
          <w:rFonts w:ascii="Times New Roman" w:hAnsi="Times New Roman" w:cs="Times New Roman"/>
          <w:sz w:val="24"/>
          <w:szCs w:val="24"/>
        </w:rPr>
        <w:t>Содержание:</w:t>
      </w:r>
      <w:bookmarkStart w:id="0" w:name="_GoBack"/>
      <w:bookmarkEnd w:id="0"/>
    </w:p>
    <w:p w:rsidR="00A33AA3" w:rsidRPr="0046707A" w:rsidRDefault="00A33AA3" w:rsidP="0046707A">
      <w:pPr>
        <w:pStyle w:val="a3"/>
        <w:jc w:val="center"/>
        <w:rPr>
          <w:rFonts w:ascii="Times New Roman" w:hAnsi="Times New Roman" w:cs="Times New Roman"/>
          <w:sz w:val="24"/>
          <w:szCs w:val="24"/>
        </w:rPr>
      </w:pPr>
    </w:p>
    <w:tbl>
      <w:tblPr>
        <w:tblStyle w:val="a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8363"/>
      </w:tblGrid>
      <w:tr w:rsidR="00833D3A" w:rsidRPr="0046707A" w:rsidTr="00833D3A">
        <w:tc>
          <w:tcPr>
            <w:tcW w:w="9322" w:type="dxa"/>
            <w:gridSpan w:val="2"/>
          </w:tcPr>
          <w:p w:rsidR="00833D3A" w:rsidRPr="0046707A" w:rsidRDefault="00833D3A" w:rsidP="0046707A">
            <w:pPr>
              <w:pStyle w:val="a3"/>
              <w:jc w:val="both"/>
              <w:rPr>
                <w:rFonts w:ascii="Times New Roman" w:hAnsi="Times New Roman" w:cs="Times New Roman"/>
                <w:sz w:val="24"/>
                <w:szCs w:val="24"/>
              </w:rPr>
            </w:pPr>
            <w:r w:rsidRPr="0046707A">
              <w:rPr>
                <w:rFonts w:ascii="Times New Roman" w:hAnsi="Times New Roman" w:cs="Times New Roman"/>
                <w:sz w:val="24"/>
                <w:szCs w:val="24"/>
              </w:rPr>
              <w:t>Введение</w:t>
            </w:r>
          </w:p>
        </w:tc>
      </w:tr>
      <w:tr w:rsidR="00833D3A" w:rsidRPr="0046707A" w:rsidTr="00833D3A">
        <w:tc>
          <w:tcPr>
            <w:tcW w:w="959" w:type="dxa"/>
          </w:tcPr>
          <w:p w:rsidR="00833D3A" w:rsidRPr="0046707A" w:rsidRDefault="00833D3A" w:rsidP="0046707A">
            <w:pPr>
              <w:pStyle w:val="a3"/>
              <w:jc w:val="center"/>
              <w:rPr>
                <w:rFonts w:ascii="Times New Roman" w:hAnsi="Times New Roman" w:cs="Times New Roman"/>
                <w:sz w:val="24"/>
                <w:szCs w:val="24"/>
              </w:rPr>
            </w:pPr>
            <w:r w:rsidRPr="0046707A">
              <w:rPr>
                <w:rFonts w:ascii="Times New Roman" w:hAnsi="Times New Roman" w:cs="Times New Roman"/>
                <w:sz w:val="24"/>
                <w:szCs w:val="24"/>
              </w:rPr>
              <w:t>1.</w:t>
            </w:r>
          </w:p>
        </w:tc>
        <w:tc>
          <w:tcPr>
            <w:tcW w:w="8363" w:type="dxa"/>
          </w:tcPr>
          <w:p w:rsidR="00833D3A" w:rsidRPr="0046707A" w:rsidRDefault="00833D3A" w:rsidP="0046707A">
            <w:pPr>
              <w:pStyle w:val="a3"/>
              <w:jc w:val="both"/>
              <w:rPr>
                <w:rFonts w:ascii="Times New Roman" w:hAnsi="Times New Roman" w:cs="Times New Roman"/>
                <w:sz w:val="24"/>
                <w:szCs w:val="24"/>
              </w:rPr>
            </w:pPr>
            <w:r w:rsidRPr="0046707A">
              <w:rPr>
                <w:rFonts w:ascii="Times New Roman" w:hAnsi="Times New Roman" w:cs="Times New Roman"/>
                <w:sz w:val="24"/>
                <w:szCs w:val="24"/>
              </w:rPr>
              <w:t>Особенности организации работы с воспитанниками</w:t>
            </w:r>
          </w:p>
        </w:tc>
      </w:tr>
      <w:tr w:rsidR="00833D3A" w:rsidRPr="0046707A" w:rsidTr="00833D3A">
        <w:tc>
          <w:tcPr>
            <w:tcW w:w="959" w:type="dxa"/>
          </w:tcPr>
          <w:p w:rsidR="00833D3A" w:rsidRPr="0046707A" w:rsidRDefault="00833D3A" w:rsidP="0046707A">
            <w:pPr>
              <w:pStyle w:val="a3"/>
              <w:jc w:val="center"/>
              <w:rPr>
                <w:rFonts w:ascii="Times New Roman" w:hAnsi="Times New Roman" w:cs="Times New Roman"/>
                <w:sz w:val="24"/>
                <w:szCs w:val="24"/>
              </w:rPr>
            </w:pPr>
            <w:r w:rsidRPr="0046707A">
              <w:rPr>
                <w:rFonts w:ascii="Times New Roman" w:hAnsi="Times New Roman" w:cs="Times New Roman"/>
                <w:sz w:val="24"/>
                <w:szCs w:val="24"/>
              </w:rPr>
              <w:t>2.</w:t>
            </w:r>
          </w:p>
        </w:tc>
        <w:tc>
          <w:tcPr>
            <w:tcW w:w="8363" w:type="dxa"/>
          </w:tcPr>
          <w:p w:rsidR="00833D3A" w:rsidRPr="0046707A" w:rsidRDefault="00833D3A" w:rsidP="0046707A">
            <w:pPr>
              <w:pStyle w:val="a3"/>
              <w:jc w:val="both"/>
              <w:rPr>
                <w:rFonts w:ascii="Times New Roman" w:hAnsi="Times New Roman" w:cs="Times New Roman"/>
                <w:sz w:val="24"/>
                <w:szCs w:val="24"/>
              </w:rPr>
            </w:pPr>
            <w:r w:rsidRPr="0046707A">
              <w:rPr>
                <w:rFonts w:ascii="Times New Roman" w:hAnsi="Times New Roman" w:cs="Times New Roman"/>
                <w:sz w:val="24"/>
                <w:szCs w:val="24"/>
              </w:rPr>
              <w:t>Система мониторинга и диагностический инструментарий</w:t>
            </w:r>
          </w:p>
        </w:tc>
      </w:tr>
      <w:tr w:rsidR="00833D3A" w:rsidRPr="0046707A" w:rsidTr="00833D3A">
        <w:tc>
          <w:tcPr>
            <w:tcW w:w="959" w:type="dxa"/>
          </w:tcPr>
          <w:p w:rsidR="00833D3A" w:rsidRPr="0046707A" w:rsidRDefault="00833D3A" w:rsidP="0046707A">
            <w:pPr>
              <w:pStyle w:val="a3"/>
              <w:jc w:val="center"/>
              <w:rPr>
                <w:rFonts w:ascii="Times New Roman" w:hAnsi="Times New Roman" w:cs="Times New Roman"/>
                <w:sz w:val="24"/>
                <w:szCs w:val="24"/>
              </w:rPr>
            </w:pPr>
            <w:r w:rsidRPr="0046707A">
              <w:rPr>
                <w:rFonts w:ascii="Times New Roman" w:hAnsi="Times New Roman" w:cs="Times New Roman"/>
                <w:sz w:val="24"/>
                <w:szCs w:val="24"/>
              </w:rPr>
              <w:t>3.</w:t>
            </w:r>
          </w:p>
        </w:tc>
        <w:tc>
          <w:tcPr>
            <w:tcW w:w="8363" w:type="dxa"/>
          </w:tcPr>
          <w:p w:rsidR="00833D3A" w:rsidRPr="0046707A" w:rsidRDefault="00833D3A" w:rsidP="0046707A">
            <w:pPr>
              <w:pStyle w:val="a3"/>
              <w:jc w:val="both"/>
              <w:rPr>
                <w:rFonts w:ascii="Times New Roman" w:hAnsi="Times New Roman" w:cs="Times New Roman"/>
                <w:sz w:val="24"/>
                <w:szCs w:val="24"/>
              </w:rPr>
            </w:pPr>
            <w:r w:rsidRPr="0046707A">
              <w:rPr>
                <w:rFonts w:ascii="Times New Roman" w:hAnsi="Times New Roman" w:cs="Times New Roman"/>
                <w:sz w:val="24"/>
                <w:szCs w:val="24"/>
              </w:rPr>
              <w:t>Заключение</w:t>
            </w:r>
          </w:p>
        </w:tc>
      </w:tr>
      <w:tr w:rsidR="00833D3A" w:rsidRPr="0046707A" w:rsidTr="00833D3A">
        <w:tc>
          <w:tcPr>
            <w:tcW w:w="959" w:type="dxa"/>
          </w:tcPr>
          <w:p w:rsidR="00833D3A" w:rsidRPr="0046707A" w:rsidRDefault="00833D3A" w:rsidP="0046707A">
            <w:pPr>
              <w:pStyle w:val="a3"/>
              <w:jc w:val="center"/>
              <w:rPr>
                <w:rFonts w:ascii="Times New Roman" w:hAnsi="Times New Roman" w:cs="Times New Roman"/>
                <w:sz w:val="24"/>
                <w:szCs w:val="24"/>
              </w:rPr>
            </w:pPr>
            <w:r w:rsidRPr="0046707A">
              <w:rPr>
                <w:rFonts w:ascii="Times New Roman" w:hAnsi="Times New Roman" w:cs="Times New Roman"/>
                <w:sz w:val="24"/>
                <w:szCs w:val="24"/>
              </w:rPr>
              <w:t>4.</w:t>
            </w:r>
          </w:p>
        </w:tc>
        <w:tc>
          <w:tcPr>
            <w:tcW w:w="8363" w:type="dxa"/>
          </w:tcPr>
          <w:p w:rsidR="00833D3A" w:rsidRPr="0046707A" w:rsidRDefault="00833D3A" w:rsidP="0046707A">
            <w:pPr>
              <w:pStyle w:val="a3"/>
              <w:jc w:val="both"/>
              <w:rPr>
                <w:rFonts w:ascii="Times New Roman" w:hAnsi="Times New Roman" w:cs="Times New Roman"/>
                <w:sz w:val="24"/>
                <w:szCs w:val="24"/>
              </w:rPr>
            </w:pPr>
            <w:r w:rsidRPr="0046707A">
              <w:rPr>
                <w:rFonts w:ascii="Times New Roman" w:hAnsi="Times New Roman" w:cs="Times New Roman"/>
                <w:sz w:val="24"/>
                <w:szCs w:val="24"/>
              </w:rPr>
              <w:t>Список использованных источников</w:t>
            </w:r>
          </w:p>
        </w:tc>
      </w:tr>
      <w:tr w:rsidR="00833D3A" w:rsidRPr="0046707A" w:rsidTr="00833D3A">
        <w:tc>
          <w:tcPr>
            <w:tcW w:w="9322" w:type="dxa"/>
            <w:gridSpan w:val="2"/>
          </w:tcPr>
          <w:p w:rsidR="00833D3A" w:rsidRPr="0046707A" w:rsidRDefault="00833D3A" w:rsidP="0046707A">
            <w:pPr>
              <w:pStyle w:val="a3"/>
              <w:jc w:val="both"/>
              <w:rPr>
                <w:rFonts w:ascii="Times New Roman" w:hAnsi="Times New Roman" w:cs="Times New Roman"/>
                <w:sz w:val="24"/>
                <w:szCs w:val="24"/>
              </w:rPr>
            </w:pPr>
            <w:r w:rsidRPr="0046707A">
              <w:rPr>
                <w:rFonts w:ascii="Times New Roman" w:hAnsi="Times New Roman" w:cs="Times New Roman"/>
                <w:sz w:val="24"/>
                <w:szCs w:val="24"/>
              </w:rPr>
              <w:t>Приложения</w:t>
            </w:r>
          </w:p>
        </w:tc>
      </w:tr>
      <w:tr w:rsidR="00833D3A" w:rsidRPr="0046707A" w:rsidTr="00833D3A">
        <w:tc>
          <w:tcPr>
            <w:tcW w:w="959" w:type="dxa"/>
          </w:tcPr>
          <w:p w:rsidR="00833D3A" w:rsidRPr="0046707A" w:rsidRDefault="00833D3A" w:rsidP="0046707A">
            <w:pPr>
              <w:pStyle w:val="a3"/>
              <w:jc w:val="center"/>
              <w:rPr>
                <w:rFonts w:ascii="Times New Roman" w:hAnsi="Times New Roman" w:cs="Times New Roman"/>
                <w:sz w:val="24"/>
                <w:szCs w:val="24"/>
              </w:rPr>
            </w:pPr>
            <w:r w:rsidRPr="0046707A">
              <w:rPr>
                <w:rFonts w:ascii="Times New Roman" w:hAnsi="Times New Roman" w:cs="Times New Roman"/>
                <w:sz w:val="24"/>
                <w:szCs w:val="24"/>
              </w:rPr>
              <w:t>1.</w:t>
            </w:r>
          </w:p>
        </w:tc>
        <w:tc>
          <w:tcPr>
            <w:tcW w:w="8363" w:type="dxa"/>
          </w:tcPr>
          <w:p w:rsidR="00833D3A" w:rsidRPr="0046707A" w:rsidRDefault="00833D3A" w:rsidP="0046707A">
            <w:pPr>
              <w:pStyle w:val="a3"/>
              <w:jc w:val="both"/>
              <w:rPr>
                <w:rFonts w:ascii="Times New Roman" w:hAnsi="Times New Roman" w:cs="Times New Roman"/>
                <w:sz w:val="24"/>
                <w:szCs w:val="24"/>
              </w:rPr>
            </w:pPr>
            <w:r w:rsidRPr="0046707A">
              <w:rPr>
                <w:rFonts w:ascii="Times New Roman" w:hAnsi="Times New Roman" w:cs="Times New Roman"/>
                <w:sz w:val="24"/>
                <w:szCs w:val="24"/>
              </w:rPr>
              <w:t xml:space="preserve">Методика </w:t>
            </w:r>
            <w:proofErr w:type="spellStart"/>
            <w:r w:rsidRPr="0046707A">
              <w:rPr>
                <w:rFonts w:ascii="Times New Roman" w:hAnsi="Times New Roman" w:cs="Times New Roman"/>
                <w:sz w:val="24"/>
                <w:szCs w:val="24"/>
              </w:rPr>
              <w:t>Даскаловой</w:t>
            </w:r>
            <w:proofErr w:type="spellEnd"/>
            <w:r w:rsidRPr="0046707A">
              <w:rPr>
                <w:rFonts w:ascii="Times New Roman" w:hAnsi="Times New Roman" w:cs="Times New Roman"/>
                <w:sz w:val="24"/>
                <w:szCs w:val="24"/>
              </w:rPr>
              <w:t xml:space="preserve"> Ф.Г.</w:t>
            </w:r>
          </w:p>
        </w:tc>
      </w:tr>
      <w:tr w:rsidR="00833D3A" w:rsidRPr="0046707A" w:rsidTr="00833D3A">
        <w:tc>
          <w:tcPr>
            <w:tcW w:w="959" w:type="dxa"/>
          </w:tcPr>
          <w:p w:rsidR="00833D3A" w:rsidRPr="0046707A" w:rsidRDefault="00833D3A" w:rsidP="0046707A">
            <w:pPr>
              <w:pStyle w:val="a3"/>
              <w:jc w:val="center"/>
              <w:rPr>
                <w:rFonts w:ascii="Times New Roman" w:hAnsi="Times New Roman" w:cs="Times New Roman"/>
                <w:sz w:val="24"/>
                <w:szCs w:val="24"/>
              </w:rPr>
            </w:pPr>
            <w:r w:rsidRPr="0046707A">
              <w:rPr>
                <w:rFonts w:ascii="Times New Roman" w:hAnsi="Times New Roman" w:cs="Times New Roman"/>
                <w:sz w:val="24"/>
                <w:szCs w:val="24"/>
              </w:rPr>
              <w:t>2.</w:t>
            </w:r>
          </w:p>
        </w:tc>
        <w:tc>
          <w:tcPr>
            <w:tcW w:w="8363" w:type="dxa"/>
          </w:tcPr>
          <w:p w:rsidR="00833D3A" w:rsidRPr="0046707A" w:rsidRDefault="00833D3A" w:rsidP="0046707A">
            <w:pPr>
              <w:pStyle w:val="a3"/>
              <w:jc w:val="both"/>
              <w:rPr>
                <w:rFonts w:ascii="Times New Roman" w:hAnsi="Times New Roman" w:cs="Times New Roman"/>
                <w:sz w:val="24"/>
                <w:szCs w:val="24"/>
              </w:rPr>
            </w:pPr>
            <w:r w:rsidRPr="0046707A">
              <w:rPr>
                <w:rFonts w:ascii="Times New Roman" w:hAnsi="Times New Roman" w:cs="Times New Roman"/>
                <w:sz w:val="24"/>
                <w:szCs w:val="24"/>
              </w:rPr>
              <w:t xml:space="preserve">Методика </w:t>
            </w:r>
            <w:proofErr w:type="spellStart"/>
            <w:r w:rsidRPr="0046707A">
              <w:rPr>
                <w:rFonts w:ascii="Times New Roman" w:hAnsi="Times New Roman" w:cs="Times New Roman"/>
                <w:sz w:val="24"/>
                <w:szCs w:val="24"/>
              </w:rPr>
              <w:t>Н.Фландерса</w:t>
            </w:r>
            <w:proofErr w:type="spellEnd"/>
          </w:p>
        </w:tc>
      </w:tr>
    </w:tbl>
    <w:p w:rsidR="00833D3A" w:rsidRDefault="00833D3A" w:rsidP="0046707A">
      <w:pPr>
        <w:pStyle w:val="a3"/>
        <w:jc w:val="center"/>
        <w:rPr>
          <w:rFonts w:ascii="Times New Roman" w:hAnsi="Times New Roman" w:cs="Times New Roman"/>
          <w:b/>
          <w:sz w:val="24"/>
          <w:szCs w:val="24"/>
        </w:rPr>
      </w:pPr>
    </w:p>
    <w:p w:rsidR="009B58D5" w:rsidRPr="0046707A" w:rsidRDefault="00ED57B5" w:rsidP="0046707A">
      <w:pPr>
        <w:pStyle w:val="a3"/>
        <w:jc w:val="center"/>
        <w:rPr>
          <w:rFonts w:ascii="Times New Roman" w:hAnsi="Times New Roman" w:cs="Times New Roman"/>
          <w:b/>
          <w:sz w:val="24"/>
          <w:szCs w:val="24"/>
        </w:rPr>
      </w:pPr>
      <w:r w:rsidRPr="0046707A">
        <w:rPr>
          <w:rFonts w:ascii="Times New Roman" w:hAnsi="Times New Roman" w:cs="Times New Roman"/>
          <w:b/>
          <w:sz w:val="24"/>
          <w:szCs w:val="24"/>
        </w:rPr>
        <w:t>Введение.</w:t>
      </w:r>
    </w:p>
    <w:p w:rsidR="00895D2C" w:rsidRPr="0046707A" w:rsidRDefault="00895D2C" w:rsidP="0046707A">
      <w:pPr>
        <w:pStyle w:val="a3"/>
        <w:ind w:firstLine="709"/>
        <w:jc w:val="both"/>
        <w:rPr>
          <w:rFonts w:ascii="Times New Roman" w:hAnsi="Times New Roman" w:cs="Times New Roman"/>
          <w:sz w:val="24"/>
          <w:szCs w:val="24"/>
        </w:rPr>
      </w:pPr>
      <w:r w:rsidRPr="0046707A">
        <w:rPr>
          <w:rFonts w:ascii="Times New Roman" w:hAnsi="Times New Roman" w:cs="Times New Roman"/>
          <w:sz w:val="24"/>
          <w:szCs w:val="24"/>
        </w:rPr>
        <w:t xml:space="preserve">Исследования последних десятилетий показывают, что в развитии личности, наряду с </w:t>
      </w:r>
      <w:proofErr w:type="gramStart"/>
      <w:r w:rsidRPr="0046707A">
        <w:rPr>
          <w:rFonts w:ascii="Times New Roman" w:hAnsi="Times New Roman" w:cs="Times New Roman"/>
          <w:sz w:val="24"/>
          <w:szCs w:val="24"/>
        </w:rPr>
        <w:t>индивидуальными</w:t>
      </w:r>
      <w:proofErr w:type="gramEnd"/>
      <w:r w:rsidRPr="0046707A">
        <w:rPr>
          <w:rFonts w:ascii="Times New Roman" w:hAnsi="Times New Roman" w:cs="Times New Roman"/>
          <w:sz w:val="24"/>
          <w:szCs w:val="24"/>
        </w:rPr>
        <w:t xml:space="preserve"> и возрастными, большую роль играют особенности, получившие название гендерных. Гендерные исследования в психологии приобретают все большую актуальность, теоретиче</w:t>
      </w:r>
      <w:r w:rsidR="00EF400D" w:rsidRPr="0046707A">
        <w:rPr>
          <w:rFonts w:ascii="Times New Roman" w:hAnsi="Times New Roman" w:cs="Times New Roman"/>
          <w:sz w:val="24"/>
          <w:szCs w:val="24"/>
        </w:rPr>
        <w:t>скую и практическую значимость.</w:t>
      </w:r>
      <w:r w:rsidRPr="0046707A">
        <w:rPr>
          <w:rFonts w:ascii="Times New Roman" w:hAnsi="Times New Roman" w:cs="Times New Roman"/>
          <w:sz w:val="24"/>
          <w:szCs w:val="24"/>
        </w:rPr>
        <w:t xml:space="preserve"> Вместе с тем, можно сказать, что в науке на сегодняшний день нет единого взгляда на природу гендера. Его относят, с одной стороны, к мыслительным моделям, разработанным с целью более четкого научного описания проблем пола и разграничения его биологического и социального компонентов, а с другой - гендер рассматривается как социокультурный объект, создаваемый обществом во многом посредством языка и речи.</w:t>
      </w:r>
    </w:p>
    <w:p w:rsidR="00895D2C" w:rsidRPr="0046707A" w:rsidRDefault="00895D2C" w:rsidP="0046707A">
      <w:pPr>
        <w:pStyle w:val="a3"/>
        <w:ind w:firstLine="709"/>
        <w:jc w:val="both"/>
        <w:rPr>
          <w:rFonts w:ascii="Times New Roman" w:hAnsi="Times New Roman" w:cs="Times New Roman"/>
          <w:sz w:val="24"/>
          <w:szCs w:val="24"/>
        </w:rPr>
      </w:pPr>
      <w:r w:rsidRPr="0046707A">
        <w:rPr>
          <w:rFonts w:ascii="Times New Roman" w:hAnsi="Times New Roman" w:cs="Times New Roman"/>
          <w:sz w:val="24"/>
          <w:szCs w:val="24"/>
        </w:rPr>
        <w:t xml:space="preserve">Именно в речи, по мнению психологов и лингвистов, в большинстве случаев наиболее ярко проявляются гендерные различия.  На сегодняшний день имеется ряд исследований, в которых рассматриваются особенности вербального поведения </w:t>
      </w:r>
      <w:r w:rsidR="00EF400D" w:rsidRPr="0046707A">
        <w:rPr>
          <w:rFonts w:ascii="Times New Roman" w:hAnsi="Times New Roman" w:cs="Times New Roman"/>
          <w:sz w:val="24"/>
          <w:szCs w:val="24"/>
        </w:rPr>
        <w:t>лиц разного пола (Кирилина A.B., Горошко Е.И., Земская Е.А.,</w:t>
      </w:r>
      <w:r w:rsidRPr="0046707A">
        <w:rPr>
          <w:rFonts w:ascii="Times New Roman" w:hAnsi="Times New Roman" w:cs="Times New Roman"/>
          <w:sz w:val="24"/>
          <w:szCs w:val="24"/>
        </w:rPr>
        <w:t xml:space="preserve"> др.), однако большинство из них затрагивают проблему гендерных различий в речи взрослых людей. Многие вопросы изучения детской речи в данном аспекте остаются малоизученными, причем представленные данные часто противоречивы. Тем не менее, широко распространенными являются представления о том, что речь мальчиков более логична, чем у их сверстниц, хотя и не в полной мере соответствует нормам языка, девочки же обладают хорошо развитыми вербальными навыками, но менее творчески подходят к формулированию собственных высказываний.</w:t>
      </w:r>
    </w:p>
    <w:p w:rsidR="001F32F6" w:rsidRPr="0046707A" w:rsidRDefault="001F32F6" w:rsidP="0046707A">
      <w:pPr>
        <w:pStyle w:val="a3"/>
        <w:ind w:firstLine="709"/>
        <w:jc w:val="both"/>
        <w:rPr>
          <w:rFonts w:ascii="Times New Roman" w:hAnsi="Times New Roman" w:cs="Times New Roman"/>
          <w:sz w:val="24"/>
          <w:szCs w:val="24"/>
        </w:rPr>
      </w:pPr>
      <w:r w:rsidRPr="0046707A">
        <w:rPr>
          <w:rFonts w:ascii="Times New Roman" w:hAnsi="Times New Roman" w:cs="Times New Roman"/>
          <w:sz w:val="24"/>
          <w:szCs w:val="24"/>
        </w:rPr>
        <w:t>В то же время, немаловажной задачей дошкольной педагогики на современном этапе является приобщение подрастающего поколения к истокам культуры той местности, на которой в данный момент мы проживаем. Данная тема недостаточно исследована и поэтому возникла проблема интеграции национально-регионального компонента в образовательный процесс. Анализ программ воспитания, образования и развития детей дошкольного возраста в условиях детского сада показал, что существуют пробелы ценностных ориентаций на осознание у детей принадлежности к своей семье, своему народу, на понимание единства со своей страной, своим родным краем, не уделяется должного внимания национально-региональному компоненту. Необходимо вести работу по формированию у ребенка чувства любви к Родине, воспитания у него эмоционально-положительного отношения к тем местам, где он родился и живет; развивать умение видеть и понимать красоту окружающей жизни; желание узнать больше об особенностях природы и истории родного края. </w:t>
      </w:r>
    </w:p>
    <w:p w:rsidR="00423D10" w:rsidRPr="0046707A" w:rsidRDefault="00423D10" w:rsidP="0046707A">
      <w:pPr>
        <w:pStyle w:val="a3"/>
        <w:ind w:firstLine="709"/>
        <w:jc w:val="both"/>
        <w:rPr>
          <w:rFonts w:ascii="Times New Roman" w:hAnsi="Times New Roman" w:cs="Times New Roman"/>
          <w:sz w:val="24"/>
          <w:szCs w:val="24"/>
        </w:rPr>
      </w:pPr>
      <w:r w:rsidRPr="0046707A">
        <w:rPr>
          <w:rFonts w:ascii="Times New Roman" w:hAnsi="Times New Roman" w:cs="Times New Roman"/>
          <w:sz w:val="24"/>
          <w:szCs w:val="24"/>
          <w:u w:val="single"/>
        </w:rPr>
        <w:lastRenderedPageBreak/>
        <w:t>Цель исследования</w:t>
      </w:r>
      <w:r w:rsidRPr="0046707A">
        <w:rPr>
          <w:rFonts w:ascii="Times New Roman" w:hAnsi="Times New Roman" w:cs="Times New Roman"/>
          <w:sz w:val="24"/>
          <w:szCs w:val="24"/>
        </w:rPr>
        <w:t xml:space="preserve"> - изучить особенности речи детей разного пола в среднем и старшем дошкольном возрасте, обусловленные их гендерной принадлежностью, и разработать на этой основе программу развития речи для девочек и</w:t>
      </w:r>
      <w:r w:rsidR="001F32F6" w:rsidRPr="0046707A">
        <w:rPr>
          <w:rFonts w:ascii="Times New Roman" w:hAnsi="Times New Roman" w:cs="Times New Roman"/>
          <w:sz w:val="24"/>
          <w:szCs w:val="24"/>
        </w:rPr>
        <w:t xml:space="preserve"> мальчиков дошкольного возраста; приобщить подрастающее поколение к культуре и истории родного края.</w:t>
      </w:r>
    </w:p>
    <w:p w:rsidR="00423D10" w:rsidRPr="0046707A" w:rsidRDefault="00423D10" w:rsidP="0046707A">
      <w:pPr>
        <w:pStyle w:val="a3"/>
        <w:ind w:firstLine="709"/>
        <w:jc w:val="both"/>
        <w:rPr>
          <w:rFonts w:ascii="Times New Roman" w:hAnsi="Times New Roman" w:cs="Times New Roman"/>
          <w:sz w:val="24"/>
          <w:szCs w:val="24"/>
        </w:rPr>
      </w:pPr>
      <w:r w:rsidRPr="0046707A">
        <w:rPr>
          <w:rFonts w:ascii="Times New Roman" w:hAnsi="Times New Roman" w:cs="Times New Roman"/>
          <w:sz w:val="24"/>
          <w:szCs w:val="24"/>
          <w:u w:val="single"/>
        </w:rPr>
        <w:t>Объект</w:t>
      </w:r>
      <w:r w:rsidRPr="0046707A">
        <w:rPr>
          <w:rFonts w:ascii="Times New Roman" w:hAnsi="Times New Roman" w:cs="Times New Roman"/>
          <w:sz w:val="24"/>
          <w:szCs w:val="24"/>
        </w:rPr>
        <w:t xml:space="preserve"> - речевая сфера детей дошкольного возраста.</w:t>
      </w:r>
    </w:p>
    <w:p w:rsidR="00423D10" w:rsidRPr="0046707A" w:rsidRDefault="00423D10" w:rsidP="0046707A">
      <w:pPr>
        <w:pStyle w:val="a3"/>
        <w:ind w:firstLine="709"/>
        <w:jc w:val="both"/>
        <w:rPr>
          <w:rFonts w:ascii="Times New Roman" w:hAnsi="Times New Roman" w:cs="Times New Roman"/>
          <w:sz w:val="24"/>
          <w:szCs w:val="24"/>
        </w:rPr>
      </w:pPr>
      <w:r w:rsidRPr="0046707A">
        <w:rPr>
          <w:rFonts w:ascii="Times New Roman" w:hAnsi="Times New Roman" w:cs="Times New Roman"/>
          <w:sz w:val="24"/>
          <w:szCs w:val="24"/>
          <w:u w:val="single"/>
        </w:rPr>
        <w:t>Предмет</w:t>
      </w:r>
      <w:r w:rsidR="001F32F6" w:rsidRPr="0046707A">
        <w:rPr>
          <w:rFonts w:ascii="Times New Roman" w:hAnsi="Times New Roman" w:cs="Times New Roman"/>
          <w:sz w:val="24"/>
          <w:szCs w:val="24"/>
        </w:rPr>
        <w:t xml:space="preserve"> - </w:t>
      </w:r>
      <w:r w:rsidRPr="0046707A">
        <w:rPr>
          <w:rFonts w:ascii="Times New Roman" w:hAnsi="Times New Roman" w:cs="Times New Roman"/>
          <w:sz w:val="24"/>
          <w:szCs w:val="24"/>
        </w:rPr>
        <w:t>особенности речи детей дошкольного возраста, обусловленные их гендерной принадлежностью.</w:t>
      </w:r>
    </w:p>
    <w:p w:rsidR="00423D10" w:rsidRPr="0046707A" w:rsidRDefault="00423D10" w:rsidP="0046707A">
      <w:pPr>
        <w:pStyle w:val="a3"/>
        <w:ind w:firstLine="709"/>
        <w:jc w:val="both"/>
        <w:rPr>
          <w:rFonts w:ascii="Times New Roman" w:hAnsi="Times New Roman" w:cs="Times New Roman"/>
          <w:sz w:val="24"/>
          <w:szCs w:val="24"/>
        </w:rPr>
      </w:pPr>
      <w:r w:rsidRPr="0046707A">
        <w:rPr>
          <w:rFonts w:ascii="Times New Roman" w:hAnsi="Times New Roman" w:cs="Times New Roman"/>
          <w:sz w:val="24"/>
          <w:szCs w:val="24"/>
        </w:rPr>
        <w:t xml:space="preserve">В качестве </w:t>
      </w:r>
      <w:r w:rsidRPr="0046707A">
        <w:rPr>
          <w:rFonts w:ascii="Times New Roman" w:hAnsi="Times New Roman" w:cs="Times New Roman"/>
          <w:sz w:val="24"/>
          <w:szCs w:val="24"/>
          <w:u w:val="single"/>
        </w:rPr>
        <w:t xml:space="preserve">гипотезы </w:t>
      </w:r>
      <w:r w:rsidRPr="0046707A">
        <w:rPr>
          <w:rFonts w:ascii="Times New Roman" w:hAnsi="Times New Roman" w:cs="Times New Roman"/>
          <w:sz w:val="24"/>
          <w:szCs w:val="24"/>
        </w:rPr>
        <w:t>было выдвинуто предположение, что речь детей дошкольного возраста, наряду с возрастными и индивидуальными, отличается и определенными гендерными особенностями. При этом мы исходили из следующих допущений:</w:t>
      </w:r>
    </w:p>
    <w:p w:rsidR="00423D10" w:rsidRPr="0046707A" w:rsidRDefault="00423D10" w:rsidP="0046707A">
      <w:pPr>
        <w:pStyle w:val="a3"/>
        <w:jc w:val="both"/>
        <w:rPr>
          <w:rFonts w:ascii="Times New Roman" w:hAnsi="Times New Roman" w:cs="Times New Roman"/>
          <w:sz w:val="24"/>
          <w:szCs w:val="24"/>
        </w:rPr>
      </w:pPr>
      <w:r w:rsidRPr="0046707A">
        <w:rPr>
          <w:rFonts w:ascii="Times New Roman" w:hAnsi="Times New Roman" w:cs="Times New Roman"/>
          <w:sz w:val="24"/>
          <w:szCs w:val="24"/>
        </w:rPr>
        <w:t>1) гендерная принадлежность и соответствующий ей социальный опыт оказывают влияние на уровень и основные характеристики развития речи детей, определяя качественное своеобразие высказываний девочек и мальчиков;</w:t>
      </w:r>
    </w:p>
    <w:p w:rsidR="00423D10" w:rsidRPr="0046707A" w:rsidRDefault="00423D10" w:rsidP="0046707A">
      <w:pPr>
        <w:pStyle w:val="a3"/>
        <w:jc w:val="both"/>
        <w:rPr>
          <w:rFonts w:ascii="Times New Roman" w:hAnsi="Times New Roman" w:cs="Times New Roman"/>
          <w:sz w:val="24"/>
          <w:szCs w:val="24"/>
        </w:rPr>
      </w:pPr>
      <w:r w:rsidRPr="0046707A">
        <w:rPr>
          <w:rFonts w:ascii="Times New Roman" w:hAnsi="Times New Roman" w:cs="Times New Roman"/>
          <w:sz w:val="24"/>
          <w:szCs w:val="24"/>
        </w:rPr>
        <w:t>2) использование гендерного подхода может существенно повысить эффективность психолого-педагогической работы по развитию речи девочек и мальчиков в дошкольном учреждении.</w:t>
      </w:r>
    </w:p>
    <w:p w:rsidR="00423D10" w:rsidRPr="0046707A" w:rsidRDefault="00423D10" w:rsidP="0046707A">
      <w:pPr>
        <w:pStyle w:val="a3"/>
        <w:jc w:val="both"/>
        <w:rPr>
          <w:rFonts w:ascii="Times New Roman" w:hAnsi="Times New Roman" w:cs="Times New Roman"/>
          <w:sz w:val="24"/>
          <w:szCs w:val="24"/>
        </w:rPr>
      </w:pPr>
      <w:r w:rsidRPr="0046707A">
        <w:rPr>
          <w:rFonts w:ascii="Times New Roman" w:hAnsi="Times New Roman" w:cs="Times New Roman"/>
          <w:sz w:val="24"/>
          <w:szCs w:val="24"/>
        </w:rPr>
        <w:t>Задачи исследования:</w:t>
      </w:r>
    </w:p>
    <w:p w:rsidR="00423D10" w:rsidRPr="0046707A" w:rsidRDefault="00423D10" w:rsidP="0046707A">
      <w:pPr>
        <w:pStyle w:val="a3"/>
        <w:jc w:val="both"/>
        <w:rPr>
          <w:rFonts w:ascii="Times New Roman" w:hAnsi="Times New Roman" w:cs="Times New Roman"/>
          <w:sz w:val="24"/>
          <w:szCs w:val="24"/>
        </w:rPr>
      </w:pPr>
      <w:r w:rsidRPr="0046707A">
        <w:rPr>
          <w:rFonts w:ascii="Times New Roman" w:hAnsi="Times New Roman" w:cs="Times New Roman"/>
          <w:sz w:val="24"/>
          <w:szCs w:val="24"/>
        </w:rPr>
        <w:t>1)  дать теоретический анализ литературных источников, посвященных изучению гендерных особенностей речевой сферы детей в дошкольном возрасте;</w:t>
      </w:r>
    </w:p>
    <w:p w:rsidR="00423D10" w:rsidRPr="0046707A" w:rsidRDefault="00423D10" w:rsidP="0046707A">
      <w:pPr>
        <w:pStyle w:val="a3"/>
        <w:jc w:val="both"/>
        <w:rPr>
          <w:rFonts w:ascii="Times New Roman" w:hAnsi="Times New Roman" w:cs="Times New Roman"/>
          <w:sz w:val="24"/>
          <w:szCs w:val="24"/>
        </w:rPr>
      </w:pPr>
      <w:r w:rsidRPr="0046707A">
        <w:rPr>
          <w:rFonts w:ascii="Times New Roman" w:hAnsi="Times New Roman" w:cs="Times New Roman"/>
          <w:sz w:val="24"/>
          <w:szCs w:val="24"/>
        </w:rPr>
        <w:t>2) выявить уровень развития, особенности и качественные характеристики речевой деятельности девочек и мальчиков дошкольного возраста, обусловленные их гендерной принадлежностью;</w:t>
      </w:r>
    </w:p>
    <w:p w:rsidR="00423D10" w:rsidRPr="0046707A" w:rsidRDefault="00423D10" w:rsidP="0046707A">
      <w:pPr>
        <w:pStyle w:val="a3"/>
        <w:jc w:val="both"/>
        <w:rPr>
          <w:rFonts w:ascii="Times New Roman" w:hAnsi="Times New Roman" w:cs="Times New Roman"/>
          <w:sz w:val="24"/>
          <w:szCs w:val="24"/>
        </w:rPr>
      </w:pPr>
      <w:r w:rsidRPr="0046707A">
        <w:rPr>
          <w:rFonts w:ascii="Times New Roman" w:hAnsi="Times New Roman" w:cs="Times New Roman"/>
          <w:sz w:val="24"/>
          <w:szCs w:val="24"/>
        </w:rPr>
        <w:t>3) разработать на основе гендерного подхода и апробировать программу развития речи детей дошкольного возраста.</w:t>
      </w:r>
    </w:p>
    <w:p w:rsidR="00423D10" w:rsidRPr="0046707A" w:rsidRDefault="00423D10" w:rsidP="0046707A">
      <w:pPr>
        <w:pStyle w:val="a3"/>
        <w:ind w:firstLine="709"/>
        <w:jc w:val="both"/>
        <w:rPr>
          <w:rFonts w:ascii="Times New Roman" w:hAnsi="Times New Roman" w:cs="Times New Roman"/>
          <w:sz w:val="24"/>
          <w:szCs w:val="24"/>
        </w:rPr>
      </w:pPr>
      <w:r w:rsidRPr="0046707A">
        <w:rPr>
          <w:rFonts w:ascii="Times New Roman" w:hAnsi="Times New Roman" w:cs="Times New Roman"/>
          <w:sz w:val="24"/>
          <w:szCs w:val="24"/>
          <w:u w:val="single"/>
        </w:rPr>
        <w:t>Методологической основой</w:t>
      </w:r>
      <w:r w:rsidR="00A6606D" w:rsidRPr="0046707A">
        <w:rPr>
          <w:rFonts w:ascii="Times New Roman" w:hAnsi="Times New Roman" w:cs="Times New Roman"/>
          <w:sz w:val="24"/>
          <w:szCs w:val="24"/>
        </w:rPr>
        <w:t xml:space="preserve"> </w:t>
      </w:r>
      <w:r w:rsidRPr="0046707A">
        <w:rPr>
          <w:rFonts w:ascii="Times New Roman" w:hAnsi="Times New Roman" w:cs="Times New Roman"/>
          <w:sz w:val="24"/>
          <w:szCs w:val="24"/>
        </w:rPr>
        <w:t>исследования явились теоретические принципы, разработан</w:t>
      </w:r>
      <w:r w:rsidR="00F151D0" w:rsidRPr="0046707A">
        <w:rPr>
          <w:rFonts w:ascii="Times New Roman" w:hAnsi="Times New Roman" w:cs="Times New Roman"/>
          <w:sz w:val="24"/>
          <w:szCs w:val="24"/>
        </w:rPr>
        <w:t>ные в отечественной психологии:</w:t>
      </w:r>
      <w:r w:rsidRPr="0046707A">
        <w:rPr>
          <w:rFonts w:ascii="Times New Roman" w:hAnsi="Times New Roman" w:cs="Times New Roman"/>
          <w:sz w:val="24"/>
          <w:szCs w:val="24"/>
        </w:rPr>
        <w:t xml:space="preserve"> системного и комплексного подхода к изучению психических явлений (Леонтьев А.Н</w:t>
      </w:r>
      <w:proofErr w:type="gramStart"/>
      <w:r w:rsidRPr="0046707A">
        <w:rPr>
          <w:rFonts w:ascii="Times New Roman" w:hAnsi="Times New Roman" w:cs="Times New Roman"/>
          <w:sz w:val="24"/>
          <w:szCs w:val="24"/>
        </w:rPr>
        <w:t>,</w:t>
      </w:r>
      <w:r w:rsidR="00F151D0" w:rsidRPr="0046707A">
        <w:rPr>
          <w:rFonts w:ascii="Times New Roman" w:hAnsi="Times New Roman" w:cs="Times New Roman"/>
          <w:sz w:val="24"/>
          <w:szCs w:val="24"/>
        </w:rPr>
        <w:t xml:space="preserve">, </w:t>
      </w:r>
      <w:proofErr w:type="gramEnd"/>
      <w:r w:rsidR="00F151D0" w:rsidRPr="0046707A">
        <w:rPr>
          <w:rFonts w:ascii="Times New Roman" w:hAnsi="Times New Roman" w:cs="Times New Roman"/>
          <w:sz w:val="24"/>
          <w:szCs w:val="24"/>
        </w:rPr>
        <w:t xml:space="preserve">Рубинштейн С.Л., Ломов Б.Ф.); </w:t>
      </w:r>
      <w:proofErr w:type="gramStart"/>
      <w:r w:rsidRPr="0046707A">
        <w:rPr>
          <w:rFonts w:ascii="Times New Roman" w:hAnsi="Times New Roman" w:cs="Times New Roman"/>
          <w:sz w:val="24"/>
          <w:szCs w:val="24"/>
        </w:rPr>
        <w:t>опирались на некоторые теоретические положения</w:t>
      </w:r>
      <w:r w:rsidR="00F151D0" w:rsidRPr="0046707A">
        <w:rPr>
          <w:rFonts w:ascii="Times New Roman" w:hAnsi="Times New Roman" w:cs="Times New Roman"/>
          <w:sz w:val="24"/>
          <w:szCs w:val="24"/>
        </w:rPr>
        <w:t xml:space="preserve"> </w:t>
      </w:r>
      <w:r w:rsidRPr="0046707A">
        <w:rPr>
          <w:rFonts w:ascii="Times New Roman" w:hAnsi="Times New Roman" w:cs="Times New Roman"/>
          <w:sz w:val="24"/>
          <w:szCs w:val="24"/>
        </w:rPr>
        <w:t xml:space="preserve"> Шахнаровича A.M., Гвоздева А.Н., Ушаковой Т.Н., Сохина Ф.А,, </w:t>
      </w:r>
      <w:proofErr w:type="spellStart"/>
      <w:r w:rsidRPr="0046707A">
        <w:rPr>
          <w:rFonts w:ascii="Times New Roman" w:hAnsi="Times New Roman" w:cs="Times New Roman"/>
          <w:sz w:val="24"/>
          <w:szCs w:val="24"/>
        </w:rPr>
        <w:t>Божович</w:t>
      </w:r>
      <w:proofErr w:type="spellEnd"/>
      <w:r w:rsidRPr="0046707A">
        <w:rPr>
          <w:rFonts w:ascii="Times New Roman" w:hAnsi="Times New Roman" w:cs="Times New Roman"/>
          <w:sz w:val="24"/>
          <w:szCs w:val="24"/>
        </w:rPr>
        <w:t xml:space="preserve"> Е.Д,, сформулированные ими в трудах по психологии и психолингвистике детской речи, на основные положения психологии половых различий и гендерной психологии, выдвинутые Ананьевым Б.Г., Коном И.С,, </w:t>
      </w:r>
      <w:proofErr w:type="spellStart"/>
      <w:r w:rsidRPr="0046707A">
        <w:rPr>
          <w:rFonts w:ascii="Times New Roman" w:hAnsi="Times New Roman" w:cs="Times New Roman"/>
          <w:sz w:val="24"/>
          <w:szCs w:val="24"/>
        </w:rPr>
        <w:t>Маккоби</w:t>
      </w:r>
      <w:proofErr w:type="spellEnd"/>
      <w:r w:rsidRPr="0046707A">
        <w:rPr>
          <w:rFonts w:ascii="Times New Roman" w:hAnsi="Times New Roman" w:cs="Times New Roman"/>
          <w:sz w:val="24"/>
          <w:szCs w:val="24"/>
        </w:rPr>
        <w:t xml:space="preserve"> Э., </w:t>
      </w:r>
      <w:proofErr w:type="spellStart"/>
      <w:r w:rsidRPr="0046707A">
        <w:rPr>
          <w:rFonts w:ascii="Times New Roman" w:hAnsi="Times New Roman" w:cs="Times New Roman"/>
          <w:sz w:val="24"/>
          <w:szCs w:val="24"/>
        </w:rPr>
        <w:t>Джеклин</w:t>
      </w:r>
      <w:proofErr w:type="spellEnd"/>
      <w:r w:rsidRPr="0046707A">
        <w:rPr>
          <w:rFonts w:ascii="Times New Roman" w:hAnsi="Times New Roman" w:cs="Times New Roman"/>
          <w:sz w:val="24"/>
          <w:szCs w:val="24"/>
        </w:rPr>
        <w:t xml:space="preserve"> К., Бэм С. и получившие дальнейшее развитие в работах </w:t>
      </w:r>
      <w:proofErr w:type="spellStart"/>
      <w:r w:rsidRPr="0046707A">
        <w:rPr>
          <w:rFonts w:ascii="Times New Roman" w:hAnsi="Times New Roman" w:cs="Times New Roman"/>
          <w:sz w:val="24"/>
          <w:szCs w:val="24"/>
        </w:rPr>
        <w:t>Клециной</w:t>
      </w:r>
      <w:proofErr w:type="spellEnd"/>
      <w:r w:rsidRPr="0046707A">
        <w:rPr>
          <w:rFonts w:ascii="Times New Roman" w:hAnsi="Times New Roman" w:cs="Times New Roman"/>
          <w:sz w:val="24"/>
          <w:szCs w:val="24"/>
        </w:rPr>
        <w:t xml:space="preserve"> И.</w:t>
      </w:r>
      <w:proofErr w:type="gramEnd"/>
      <w:r w:rsidRPr="0046707A">
        <w:rPr>
          <w:rFonts w:ascii="Times New Roman" w:hAnsi="Times New Roman" w:cs="Times New Roman"/>
          <w:sz w:val="24"/>
          <w:szCs w:val="24"/>
        </w:rPr>
        <w:t xml:space="preserve">С., Агеева B.C., Ильченко Л.В,, </w:t>
      </w:r>
      <w:proofErr w:type="spellStart"/>
      <w:r w:rsidRPr="0046707A">
        <w:rPr>
          <w:rFonts w:ascii="Times New Roman" w:hAnsi="Times New Roman" w:cs="Times New Roman"/>
          <w:sz w:val="24"/>
          <w:szCs w:val="24"/>
        </w:rPr>
        <w:t>Прозументик</w:t>
      </w:r>
      <w:proofErr w:type="spellEnd"/>
      <w:r w:rsidRPr="0046707A">
        <w:rPr>
          <w:rFonts w:ascii="Times New Roman" w:hAnsi="Times New Roman" w:cs="Times New Roman"/>
          <w:sz w:val="24"/>
          <w:szCs w:val="24"/>
        </w:rPr>
        <w:t xml:space="preserve"> О.В., </w:t>
      </w:r>
      <w:proofErr w:type="spellStart"/>
      <w:r w:rsidRPr="0046707A">
        <w:rPr>
          <w:rFonts w:ascii="Times New Roman" w:hAnsi="Times New Roman" w:cs="Times New Roman"/>
          <w:sz w:val="24"/>
          <w:szCs w:val="24"/>
        </w:rPr>
        <w:t>Ледовских</w:t>
      </w:r>
      <w:proofErr w:type="spellEnd"/>
      <w:r w:rsidRPr="0046707A">
        <w:rPr>
          <w:rFonts w:ascii="Times New Roman" w:hAnsi="Times New Roman" w:cs="Times New Roman"/>
          <w:sz w:val="24"/>
          <w:szCs w:val="24"/>
        </w:rPr>
        <w:t xml:space="preserve"> Н</w:t>
      </w:r>
      <w:proofErr w:type="gramStart"/>
      <w:r w:rsidRPr="0046707A">
        <w:rPr>
          <w:rFonts w:ascii="Times New Roman" w:hAnsi="Times New Roman" w:cs="Times New Roman"/>
          <w:sz w:val="24"/>
          <w:szCs w:val="24"/>
        </w:rPr>
        <w:t>,К</w:t>
      </w:r>
      <w:proofErr w:type="gramEnd"/>
      <w:r w:rsidRPr="0046707A">
        <w:rPr>
          <w:rFonts w:ascii="Times New Roman" w:hAnsi="Times New Roman" w:cs="Times New Roman"/>
          <w:sz w:val="24"/>
          <w:szCs w:val="24"/>
        </w:rPr>
        <w:t>, и др. Мы также принимали в</w:t>
      </w:r>
      <w:r w:rsidR="00EF400D" w:rsidRPr="0046707A">
        <w:rPr>
          <w:rFonts w:ascii="Times New Roman" w:hAnsi="Times New Roman" w:cs="Times New Roman"/>
          <w:sz w:val="24"/>
          <w:szCs w:val="24"/>
        </w:rPr>
        <w:t>о внимание некоторые положения г</w:t>
      </w:r>
      <w:r w:rsidRPr="0046707A">
        <w:rPr>
          <w:rFonts w:ascii="Times New Roman" w:hAnsi="Times New Roman" w:cs="Times New Roman"/>
          <w:sz w:val="24"/>
          <w:szCs w:val="24"/>
        </w:rPr>
        <w:t>ендерной лингвистики (Кирилина A.B., Горошко Е.И., Холод A.M. и др.).</w:t>
      </w:r>
    </w:p>
    <w:p w:rsidR="00423D10" w:rsidRPr="0046707A" w:rsidRDefault="00423D10" w:rsidP="0046707A">
      <w:pPr>
        <w:pStyle w:val="a3"/>
        <w:ind w:firstLine="709"/>
        <w:jc w:val="both"/>
        <w:rPr>
          <w:rFonts w:ascii="Times New Roman" w:hAnsi="Times New Roman" w:cs="Times New Roman"/>
          <w:sz w:val="24"/>
          <w:szCs w:val="24"/>
        </w:rPr>
      </w:pPr>
      <w:r w:rsidRPr="0046707A">
        <w:rPr>
          <w:rFonts w:ascii="Times New Roman" w:hAnsi="Times New Roman" w:cs="Times New Roman"/>
          <w:sz w:val="24"/>
          <w:szCs w:val="24"/>
          <w:u w:val="single"/>
        </w:rPr>
        <w:t>Методы исследования</w:t>
      </w:r>
      <w:r w:rsidRPr="0046707A">
        <w:rPr>
          <w:rFonts w:ascii="Times New Roman" w:hAnsi="Times New Roman" w:cs="Times New Roman"/>
          <w:sz w:val="24"/>
          <w:szCs w:val="24"/>
        </w:rPr>
        <w:t xml:space="preserve">. Для решения поставленных задач использовались такие общенаучные методы, как наблюдение, анализ продуктов деятельности, формирующий эксперимент. </w:t>
      </w:r>
      <w:proofErr w:type="gramStart"/>
      <w:r w:rsidRPr="0046707A">
        <w:rPr>
          <w:rFonts w:ascii="Times New Roman" w:hAnsi="Times New Roman" w:cs="Times New Roman"/>
          <w:sz w:val="24"/>
          <w:szCs w:val="24"/>
        </w:rPr>
        <w:t xml:space="preserve">Диагностика особенностей развития речи осуществлялась с помощью методики для изучения уровня речевого развития детей дошкольного возраста </w:t>
      </w:r>
      <w:proofErr w:type="spellStart"/>
      <w:r w:rsidRPr="0046707A">
        <w:rPr>
          <w:rFonts w:ascii="Times New Roman" w:hAnsi="Times New Roman" w:cs="Times New Roman"/>
          <w:sz w:val="24"/>
          <w:szCs w:val="24"/>
        </w:rPr>
        <w:t>Даскаловой</w:t>
      </w:r>
      <w:proofErr w:type="spellEnd"/>
      <w:r w:rsidRPr="0046707A">
        <w:rPr>
          <w:rFonts w:ascii="Times New Roman" w:hAnsi="Times New Roman" w:cs="Times New Roman"/>
          <w:sz w:val="24"/>
          <w:szCs w:val="24"/>
        </w:rPr>
        <w:t xml:space="preserve"> Ф.Г. (в адаптации </w:t>
      </w:r>
      <w:proofErr w:type="spellStart"/>
      <w:r w:rsidRPr="0046707A">
        <w:rPr>
          <w:rFonts w:ascii="Times New Roman" w:hAnsi="Times New Roman" w:cs="Times New Roman"/>
          <w:sz w:val="24"/>
          <w:szCs w:val="24"/>
        </w:rPr>
        <w:t>Панчук</w:t>
      </w:r>
      <w:proofErr w:type="spellEnd"/>
      <w:r w:rsidRPr="0046707A">
        <w:rPr>
          <w:rFonts w:ascii="Times New Roman" w:hAnsi="Times New Roman" w:cs="Times New Roman"/>
          <w:sz w:val="24"/>
          <w:szCs w:val="24"/>
        </w:rPr>
        <w:t xml:space="preserve"> Е.Ю.); методики «Рассказ на заданную тему», с помощью которой проводился анализ связной речи детей; методики </w:t>
      </w:r>
      <w:proofErr w:type="spellStart"/>
      <w:r w:rsidRPr="0046707A">
        <w:rPr>
          <w:rFonts w:ascii="Times New Roman" w:hAnsi="Times New Roman" w:cs="Times New Roman"/>
          <w:sz w:val="24"/>
          <w:szCs w:val="24"/>
        </w:rPr>
        <w:t>Фландерса</w:t>
      </w:r>
      <w:proofErr w:type="spellEnd"/>
      <w:r w:rsidRPr="0046707A">
        <w:rPr>
          <w:rFonts w:ascii="Times New Roman" w:hAnsi="Times New Roman" w:cs="Times New Roman"/>
          <w:sz w:val="24"/>
          <w:szCs w:val="24"/>
        </w:rPr>
        <w:t xml:space="preserve"> Н., позволявшей выявлять особенности речевого взаимодействия детей с взрослым в регламентированной деятельности.</w:t>
      </w:r>
      <w:proofErr w:type="gramEnd"/>
    </w:p>
    <w:p w:rsidR="00423D10" w:rsidRPr="0046707A" w:rsidRDefault="00423D10" w:rsidP="0046707A">
      <w:pPr>
        <w:pStyle w:val="a3"/>
        <w:ind w:firstLine="709"/>
        <w:jc w:val="both"/>
        <w:rPr>
          <w:rFonts w:ascii="Times New Roman" w:hAnsi="Times New Roman" w:cs="Times New Roman"/>
          <w:sz w:val="24"/>
          <w:szCs w:val="24"/>
        </w:rPr>
      </w:pPr>
      <w:r w:rsidRPr="0046707A">
        <w:rPr>
          <w:rFonts w:ascii="Times New Roman" w:hAnsi="Times New Roman" w:cs="Times New Roman"/>
          <w:sz w:val="24"/>
          <w:szCs w:val="24"/>
          <w:u w:val="single"/>
        </w:rPr>
        <w:t>База исследования</w:t>
      </w:r>
      <w:r w:rsidRPr="0046707A">
        <w:rPr>
          <w:rFonts w:ascii="Times New Roman" w:hAnsi="Times New Roman" w:cs="Times New Roman"/>
          <w:sz w:val="24"/>
          <w:szCs w:val="24"/>
        </w:rPr>
        <w:t xml:space="preserve">. Исследование проводилось на базе МАДОУ ЦРР-ДС №44 «Золотой ключик» в </w:t>
      </w:r>
      <w:r w:rsidR="004F0B1D" w:rsidRPr="0046707A">
        <w:rPr>
          <w:rFonts w:ascii="Times New Roman" w:hAnsi="Times New Roman" w:cs="Times New Roman"/>
          <w:sz w:val="24"/>
          <w:szCs w:val="24"/>
        </w:rPr>
        <w:t>группе для детей 3-4 (2014 год) и 4-5 лет (2014-начало 2015 года). В исследовании приняли участие 28 детей данной возрастной</w:t>
      </w:r>
      <w:r w:rsidRPr="0046707A">
        <w:rPr>
          <w:rFonts w:ascii="Times New Roman" w:hAnsi="Times New Roman" w:cs="Times New Roman"/>
          <w:sz w:val="24"/>
          <w:szCs w:val="24"/>
        </w:rPr>
        <w:t xml:space="preserve"> групп</w:t>
      </w:r>
      <w:r w:rsidR="004F0B1D" w:rsidRPr="0046707A">
        <w:rPr>
          <w:rFonts w:ascii="Times New Roman" w:hAnsi="Times New Roman" w:cs="Times New Roman"/>
          <w:sz w:val="24"/>
          <w:szCs w:val="24"/>
        </w:rPr>
        <w:t>ы</w:t>
      </w:r>
      <w:r w:rsidRPr="0046707A">
        <w:rPr>
          <w:rFonts w:ascii="Times New Roman" w:hAnsi="Times New Roman" w:cs="Times New Roman"/>
          <w:sz w:val="24"/>
          <w:szCs w:val="24"/>
        </w:rPr>
        <w:t xml:space="preserve">: </w:t>
      </w:r>
      <w:r w:rsidR="004F0B1D" w:rsidRPr="0046707A">
        <w:rPr>
          <w:rFonts w:ascii="Times New Roman" w:hAnsi="Times New Roman" w:cs="Times New Roman"/>
          <w:sz w:val="24"/>
          <w:szCs w:val="24"/>
        </w:rPr>
        <w:t>14 девочек и 14</w:t>
      </w:r>
      <w:r w:rsidRPr="0046707A">
        <w:rPr>
          <w:rFonts w:ascii="Times New Roman" w:hAnsi="Times New Roman" w:cs="Times New Roman"/>
          <w:sz w:val="24"/>
          <w:szCs w:val="24"/>
        </w:rPr>
        <w:t xml:space="preserve"> мальчи</w:t>
      </w:r>
      <w:r w:rsidR="004F0B1D" w:rsidRPr="0046707A">
        <w:rPr>
          <w:rFonts w:ascii="Times New Roman" w:hAnsi="Times New Roman" w:cs="Times New Roman"/>
          <w:sz w:val="24"/>
          <w:szCs w:val="24"/>
        </w:rPr>
        <w:t>ков. Обслед</w:t>
      </w:r>
      <w:r w:rsidR="004F2E84" w:rsidRPr="0046707A">
        <w:rPr>
          <w:rFonts w:ascii="Times New Roman" w:hAnsi="Times New Roman" w:cs="Times New Roman"/>
          <w:sz w:val="24"/>
          <w:szCs w:val="24"/>
        </w:rPr>
        <w:t>овала</w:t>
      </w:r>
      <w:r w:rsidR="004F0B1D" w:rsidRPr="0046707A">
        <w:rPr>
          <w:rFonts w:ascii="Times New Roman" w:hAnsi="Times New Roman" w:cs="Times New Roman"/>
          <w:sz w:val="24"/>
          <w:szCs w:val="24"/>
        </w:rPr>
        <w:t>сь не выборочная, а реальная группа</w:t>
      </w:r>
      <w:r w:rsidRPr="0046707A">
        <w:rPr>
          <w:rFonts w:ascii="Times New Roman" w:hAnsi="Times New Roman" w:cs="Times New Roman"/>
          <w:sz w:val="24"/>
          <w:szCs w:val="24"/>
        </w:rPr>
        <w:t xml:space="preserve"> детей, что обеспечивало достоверность собранной информации. </w:t>
      </w:r>
      <w:r w:rsidR="004F0B1D" w:rsidRPr="0046707A">
        <w:rPr>
          <w:rFonts w:ascii="Times New Roman" w:hAnsi="Times New Roman" w:cs="Times New Roman"/>
          <w:sz w:val="24"/>
          <w:szCs w:val="24"/>
        </w:rPr>
        <w:t xml:space="preserve"> </w:t>
      </w:r>
    </w:p>
    <w:p w:rsidR="00423D10" w:rsidRPr="0046707A" w:rsidRDefault="00423D10" w:rsidP="0046707A">
      <w:pPr>
        <w:pStyle w:val="a3"/>
        <w:ind w:firstLine="709"/>
        <w:jc w:val="both"/>
        <w:rPr>
          <w:rFonts w:ascii="Times New Roman" w:hAnsi="Times New Roman" w:cs="Times New Roman"/>
          <w:sz w:val="24"/>
          <w:szCs w:val="24"/>
          <w:u w:val="single"/>
        </w:rPr>
      </w:pPr>
      <w:r w:rsidRPr="0046707A">
        <w:rPr>
          <w:rFonts w:ascii="Times New Roman" w:hAnsi="Times New Roman" w:cs="Times New Roman"/>
          <w:sz w:val="24"/>
          <w:szCs w:val="24"/>
          <w:u w:val="single"/>
        </w:rPr>
        <w:t>Научная новизна и теоретическая значимость:</w:t>
      </w:r>
    </w:p>
    <w:p w:rsidR="00423D10" w:rsidRPr="0046707A" w:rsidRDefault="00423D10" w:rsidP="0046707A">
      <w:pPr>
        <w:pStyle w:val="a3"/>
        <w:jc w:val="both"/>
        <w:rPr>
          <w:rFonts w:ascii="Times New Roman" w:hAnsi="Times New Roman" w:cs="Times New Roman"/>
          <w:sz w:val="24"/>
          <w:szCs w:val="24"/>
        </w:rPr>
      </w:pPr>
      <w:r w:rsidRPr="0046707A">
        <w:rPr>
          <w:rFonts w:ascii="Times New Roman" w:hAnsi="Times New Roman" w:cs="Times New Roman"/>
          <w:sz w:val="24"/>
          <w:szCs w:val="24"/>
        </w:rPr>
        <w:t xml:space="preserve">1. Выявлены гендерные особенности речи девочек и мальчиков дошкольного возраста, проявляющиеся в выборе различных языковых средств, маркируемых социальными стереотипами в отношении поведения мужчин и женщин. </w:t>
      </w:r>
      <w:r w:rsidR="00FD65C6" w:rsidRPr="0046707A">
        <w:rPr>
          <w:rFonts w:ascii="Times New Roman" w:hAnsi="Times New Roman" w:cs="Times New Roman"/>
          <w:sz w:val="24"/>
          <w:szCs w:val="24"/>
        </w:rPr>
        <w:t xml:space="preserve"> </w:t>
      </w:r>
    </w:p>
    <w:p w:rsidR="00423D10" w:rsidRPr="0046707A" w:rsidRDefault="00423D10" w:rsidP="0046707A">
      <w:pPr>
        <w:pStyle w:val="a3"/>
        <w:jc w:val="both"/>
        <w:rPr>
          <w:rFonts w:ascii="Times New Roman" w:hAnsi="Times New Roman" w:cs="Times New Roman"/>
          <w:sz w:val="24"/>
          <w:szCs w:val="24"/>
        </w:rPr>
      </w:pPr>
      <w:r w:rsidRPr="0046707A">
        <w:rPr>
          <w:rFonts w:ascii="Times New Roman" w:hAnsi="Times New Roman" w:cs="Times New Roman"/>
          <w:sz w:val="24"/>
          <w:szCs w:val="24"/>
        </w:rPr>
        <w:lastRenderedPageBreak/>
        <w:t>2. Установлено, что в условиях спонтанного развития гендерные особенности речи в значительной степени детерминируют различные траектории речевого развития детей разного пола: «горизонтальное» развитие речевой деятельности у девочек и «вертикальное» направление развития речи у мальчиков.</w:t>
      </w:r>
    </w:p>
    <w:p w:rsidR="00423D10" w:rsidRPr="0046707A" w:rsidRDefault="00423D10" w:rsidP="0046707A">
      <w:pPr>
        <w:pStyle w:val="a3"/>
        <w:jc w:val="both"/>
        <w:rPr>
          <w:rFonts w:ascii="Times New Roman" w:hAnsi="Times New Roman" w:cs="Times New Roman"/>
          <w:sz w:val="24"/>
          <w:szCs w:val="24"/>
        </w:rPr>
      </w:pPr>
      <w:r w:rsidRPr="0046707A">
        <w:rPr>
          <w:rFonts w:ascii="Times New Roman" w:hAnsi="Times New Roman" w:cs="Times New Roman"/>
          <w:sz w:val="24"/>
          <w:szCs w:val="24"/>
        </w:rPr>
        <w:t xml:space="preserve">3. </w:t>
      </w:r>
      <w:r w:rsidR="004F0B1D" w:rsidRPr="0046707A">
        <w:rPr>
          <w:rFonts w:ascii="Times New Roman" w:hAnsi="Times New Roman" w:cs="Times New Roman"/>
          <w:sz w:val="24"/>
          <w:szCs w:val="24"/>
        </w:rPr>
        <w:t xml:space="preserve">Выявлена необходимость в разработке специальной </w:t>
      </w:r>
      <w:r w:rsidR="00F151D0" w:rsidRPr="0046707A">
        <w:rPr>
          <w:rFonts w:ascii="Times New Roman" w:hAnsi="Times New Roman" w:cs="Times New Roman"/>
          <w:sz w:val="24"/>
          <w:szCs w:val="24"/>
        </w:rPr>
        <w:t>под</w:t>
      </w:r>
      <w:r w:rsidR="004F0B1D" w:rsidRPr="0046707A">
        <w:rPr>
          <w:rFonts w:ascii="Times New Roman" w:hAnsi="Times New Roman" w:cs="Times New Roman"/>
          <w:sz w:val="24"/>
          <w:szCs w:val="24"/>
        </w:rPr>
        <w:t>программы</w:t>
      </w:r>
      <w:r w:rsidR="00F151D0" w:rsidRPr="0046707A">
        <w:rPr>
          <w:rFonts w:ascii="Times New Roman" w:hAnsi="Times New Roman" w:cs="Times New Roman"/>
          <w:sz w:val="24"/>
          <w:szCs w:val="24"/>
        </w:rPr>
        <w:t xml:space="preserve"> (в данном случае, дополнения к проведению занятий в соответствии с рабочей учебной программой ДОУ по реализации основной общеобразовательной программы «Радуга» Т.Н. </w:t>
      </w:r>
      <w:proofErr w:type="spellStart"/>
      <w:r w:rsidR="00F151D0" w:rsidRPr="0046707A">
        <w:rPr>
          <w:rFonts w:ascii="Times New Roman" w:hAnsi="Times New Roman" w:cs="Times New Roman"/>
          <w:sz w:val="24"/>
          <w:szCs w:val="24"/>
        </w:rPr>
        <w:t>Дороновой</w:t>
      </w:r>
      <w:proofErr w:type="spellEnd"/>
      <w:r w:rsidR="00F151D0" w:rsidRPr="0046707A">
        <w:rPr>
          <w:rFonts w:ascii="Times New Roman" w:hAnsi="Times New Roman" w:cs="Times New Roman"/>
          <w:sz w:val="24"/>
          <w:szCs w:val="24"/>
        </w:rPr>
        <w:t>)</w:t>
      </w:r>
      <w:r w:rsidRPr="0046707A">
        <w:rPr>
          <w:rFonts w:ascii="Times New Roman" w:hAnsi="Times New Roman" w:cs="Times New Roman"/>
          <w:sz w:val="24"/>
          <w:szCs w:val="24"/>
        </w:rPr>
        <w:t xml:space="preserve"> развития речи детей в условиях дошкольного учреждени</w:t>
      </w:r>
      <w:r w:rsidR="004F0B1D" w:rsidRPr="0046707A">
        <w:rPr>
          <w:rFonts w:ascii="Times New Roman" w:hAnsi="Times New Roman" w:cs="Times New Roman"/>
          <w:sz w:val="24"/>
          <w:szCs w:val="24"/>
        </w:rPr>
        <w:t>я, основанная на использовании г</w:t>
      </w:r>
      <w:r w:rsidRPr="0046707A">
        <w:rPr>
          <w:rFonts w:ascii="Times New Roman" w:hAnsi="Times New Roman" w:cs="Times New Roman"/>
          <w:sz w:val="24"/>
          <w:szCs w:val="24"/>
        </w:rPr>
        <w:t>ендерного подхода.</w:t>
      </w:r>
    </w:p>
    <w:p w:rsidR="00423D10" w:rsidRPr="0046707A" w:rsidRDefault="00423D10" w:rsidP="0046707A">
      <w:pPr>
        <w:pStyle w:val="a3"/>
        <w:jc w:val="both"/>
        <w:rPr>
          <w:rFonts w:ascii="Times New Roman" w:hAnsi="Times New Roman" w:cs="Times New Roman"/>
          <w:sz w:val="24"/>
          <w:szCs w:val="24"/>
        </w:rPr>
      </w:pPr>
      <w:r w:rsidRPr="0046707A">
        <w:rPr>
          <w:rFonts w:ascii="Times New Roman" w:hAnsi="Times New Roman" w:cs="Times New Roman"/>
          <w:sz w:val="24"/>
          <w:szCs w:val="24"/>
        </w:rPr>
        <w:t>Реа</w:t>
      </w:r>
      <w:r w:rsidR="004F0B1D" w:rsidRPr="0046707A">
        <w:rPr>
          <w:rFonts w:ascii="Times New Roman" w:hAnsi="Times New Roman" w:cs="Times New Roman"/>
          <w:sz w:val="24"/>
          <w:szCs w:val="24"/>
        </w:rPr>
        <w:t xml:space="preserve">лизация этой </w:t>
      </w:r>
      <w:r w:rsidR="00A6606D" w:rsidRPr="0046707A">
        <w:rPr>
          <w:rFonts w:ascii="Times New Roman" w:hAnsi="Times New Roman" w:cs="Times New Roman"/>
          <w:sz w:val="24"/>
          <w:szCs w:val="24"/>
        </w:rPr>
        <w:t>под</w:t>
      </w:r>
      <w:r w:rsidR="004F0B1D" w:rsidRPr="0046707A">
        <w:rPr>
          <w:rFonts w:ascii="Times New Roman" w:hAnsi="Times New Roman" w:cs="Times New Roman"/>
          <w:sz w:val="24"/>
          <w:szCs w:val="24"/>
        </w:rPr>
        <w:t xml:space="preserve">программы позволит </w:t>
      </w:r>
      <w:r w:rsidRPr="0046707A">
        <w:rPr>
          <w:rFonts w:ascii="Times New Roman" w:hAnsi="Times New Roman" w:cs="Times New Roman"/>
          <w:sz w:val="24"/>
          <w:szCs w:val="24"/>
        </w:rPr>
        <w:t xml:space="preserve"> активизировать различные блоки речеязыкового механизма и осуществлять коррекцию траекторий речевого развития детей разного пола.</w:t>
      </w:r>
    </w:p>
    <w:p w:rsidR="00423D10" w:rsidRPr="0046707A" w:rsidRDefault="004F0B1D" w:rsidP="0046707A">
      <w:pPr>
        <w:pStyle w:val="a3"/>
        <w:jc w:val="both"/>
        <w:rPr>
          <w:rFonts w:ascii="Times New Roman" w:hAnsi="Times New Roman" w:cs="Times New Roman"/>
          <w:sz w:val="24"/>
          <w:szCs w:val="24"/>
        </w:rPr>
      </w:pPr>
      <w:r w:rsidRPr="0046707A">
        <w:rPr>
          <w:rFonts w:ascii="Times New Roman" w:hAnsi="Times New Roman" w:cs="Times New Roman"/>
          <w:sz w:val="24"/>
          <w:szCs w:val="24"/>
        </w:rPr>
        <w:t xml:space="preserve">4. </w:t>
      </w:r>
      <w:r w:rsidR="00FD65C6" w:rsidRPr="0046707A">
        <w:rPr>
          <w:rFonts w:ascii="Times New Roman" w:hAnsi="Times New Roman" w:cs="Times New Roman"/>
          <w:sz w:val="24"/>
          <w:szCs w:val="24"/>
        </w:rPr>
        <w:t xml:space="preserve"> Установлено, что включение национально-регионального компонента позволит у дошкольников заложить фундамент в изучении и познании культуры, истории родного края, укрепит основы направления «Патриотическое воспитание» и упрочит преемственность со школой.   </w:t>
      </w:r>
    </w:p>
    <w:p w:rsidR="00423D10" w:rsidRPr="0046707A" w:rsidRDefault="00423D10" w:rsidP="0046707A">
      <w:pPr>
        <w:pStyle w:val="a3"/>
        <w:ind w:firstLine="709"/>
        <w:jc w:val="both"/>
        <w:rPr>
          <w:rFonts w:ascii="Times New Roman" w:hAnsi="Times New Roman" w:cs="Times New Roman"/>
          <w:sz w:val="24"/>
          <w:szCs w:val="24"/>
        </w:rPr>
      </w:pPr>
      <w:r w:rsidRPr="0046707A">
        <w:rPr>
          <w:rFonts w:ascii="Times New Roman" w:hAnsi="Times New Roman" w:cs="Times New Roman"/>
          <w:sz w:val="24"/>
          <w:szCs w:val="24"/>
          <w:u w:val="single"/>
        </w:rPr>
        <w:t>Практическая значимость</w:t>
      </w:r>
      <w:r w:rsidRPr="0046707A">
        <w:rPr>
          <w:rFonts w:ascii="Times New Roman" w:hAnsi="Times New Roman" w:cs="Times New Roman"/>
          <w:sz w:val="24"/>
          <w:szCs w:val="24"/>
        </w:rPr>
        <w:t xml:space="preserve"> работы состоит в том, что полученные результаты могут быть использованы в образовательной деятельности различных дошкольных учреждений для оптимизации речевой деятельности детей разного пола. </w:t>
      </w:r>
      <w:r w:rsidR="004F0B1D" w:rsidRPr="0046707A">
        <w:rPr>
          <w:rFonts w:ascii="Times New Roman" w:hAnsi="Times New Roman" w:cs="Times New Roman"/>
          <w:sz w:val="24"/>
          <w:szCs w:val="24"/>
        </w:rPr>
        <w:t xml:space="preserve"> </w:t>
      </w:r>
    </w:p>
    <w:p w:rsidR="00A33AA3" w:rsidRPr="0046707A" w:rsidRDefault="00423D10" w:rsidP="0046707A">
      <w:pPr>
        <w:pStyle w:val="a3"/>
        <w:ind w:firstLine="709"/>
        <w:jc w:val="both"/>
        <w:rPr>
          <w:rFonts w:ascii="Times New Roman" w:hAnsi="Times New Roman" w:cs="Times New Roman"/>
          <w:sz w:val="24"/>
          <w:szCs w:val="24"/>
        </w:rPr>
      </w:pPr>
      <w:r w:rsidRPr="0046707A">
        <w:rPr>
          <w:rFonts w:ascii="Times New Roman" w:hAnsi="Times New Roman" w:cs="Times New Roman"/>
          <w:sz w:val="24"/>
          <w:szCs w:val="24"/>
          <w:u w:val="single"/>
        </w:rPr>
        <w:t>Апробация и внедрение результатов исследования</w:t>
      </w:r>
      <w:r w:rsidRPr="0046707A">
        <w:rPr>
          <w:rFonts w:ascii="Times New Roman" w:hAnsi="Times New Roman" w:cs="Times New Roman"/>
          <w:sz w:val="24"/>
          <w:szCs w:val="24"/>
        </w:rPr>
        <w:t xml:space="preserve">. Основные положения и </w:t>
      </w:r>
      <w:r w:rsidR="004F0B1D" w:rsidRPr="0046707A">
        <w:rPr>
          <w:rFonts w:ascii="Times New Roman" w:hAnsi="Times New Roman" w:cs="Times New Roman"/>
          <w:sz w:val="24"/>
          <w:szCs w:val="24"/>
        </w:rPr>
        <w:t xml:space="preserve">предварительные </w:t>
      </w:r>
      <w:r w:rsidRPr="0046707A">
        <w:rPr>
          <w:rFonts w:ascii="Times New Roman" w:hAnsi="Times New Roman" w:cs="Times New Roman"/>
          <w:sz w:val="24"/>
          <w:szCs w:val="24"/>
        </w:rPr>
        <w:t>результаты и</w:t>
      </w:r>
      <w:r w:rsidR="004F0B1D" w:rsidRPr="0046707A">
        <w:rPr>
          <w:rFonts w:ascii="Times New Roman" w:hAnsi="Times New Roman" w:cs="Times New Roman"/>
          <w:sz w:val="24"/>
          <w:szCs w:val="24"/>
        </w:rPr>
        <w:t>сследования представлены в виде статьи</w:t>
      </w:r>
      <w:r w:rsidRPr="0046707A">
        <w:rPr>
          <w:rFonts w:ascii="Times New Roman" w:hAnsi="Times New Roman" w:cs="Times New Roman"/>
          <w:sz w:val="24"/>
          <w:szCs w:val="24"/>
        </w:rPr>
        <w:t xml:space="preserve"> на </w:t>
      </w:r>
      <w:r w:rsidR="004F0B1D" w:rsidRPr="0046707A">
        <w:rPr>
          <w:rFonts w:ascii="Times New Roman" w:hAnsi="Times New Roman" w:cs="Times New Roman"/>
          <w:sz w:val="24"/>
          <w:szCs w:val="24"/>
        </w:rPr>
        <w:t xml:space="preserve"> международной заочной научно-практической конференции «Современные направления научных исследований: проблемы, актуальные задачи» (размещение на сайте </w:t>
      </w:r>
      <w:r w:rsidR="001F32F6" w:rsidRPr="0046707A">
        <w:rPr>
          <w:rFonts w:ascii="Times New Roman" w:hAnsi="Times New Roman" w:cs="Times New Roman"/>
          <w:sz w:val="24"/>
          <w:szCs w:val="24"/>
        </w:rPr>
        <w:t xml:space="preserve"> ЦДИП «</w:t>
      </w:r>
      <w:proofErr w:type="spellStart"/>
      <w:r w:rsidR="001F32F6" w:rsidRPr="0046707A">
        <w:rPr>
          <w:rFonts w:ascii="Times New Roman" w:hAnsi="Times New Roman" w:cs="Times New Roman"/>
          <w:sz w:val="24"/>
          <w:szCs w:val="24"/>
          <w:lang w:val="en-US"/>
        </w:rPr>
        <w:t>INet</w:t>
      </w:r>
      <w:proofErr w:type="spellEnd"/>
      <w:r w:rsidR="001F32F6" w:rsidRPr="0046707A">
        <w:rPr>
          <w:rFonts w:ascii="Times New Roman" w:hAnsi="Times New Roman" w:cs="Times New Roman"/>
          <w:sz w:val="24"/>
          <w:szCs w:val="24"/>
        </w:rPr>
        <w:t xml:space="preserve">» </w:t>
      </w:r>
      <w:hyperlink r:id="rId8" w:history="1">
        <w:r w:rsidR="001F32F6" w:rsidRPr="0046707A">
          <w:rPr>
            <w:rStyle w:val="a4"/>
            <w:rFonts w:ascii="Times New Roman" w:hAnsi="Times New Roman" w:cs="Times New Roman"/>
            <w:color w:val="auto"/>
            <w:sz w:val="24"/>
            <w:szCs w:val="24"/>
            <w:lang w:val="en-US"/>
          </w:rPr>
          <w:t>http</w:t>
        </w:r>
        <w:r w:rsidR="001F32F6" w:rsidRPr="0046707A">
          <w:rPr>
            <w:rStyle w:val="a4"/>
            <w:rFonts w:ascii="Times New Roman" w:hAnsi="Times New Roman" w:cs="Times New Roman"/>
            <w:color w:val="auto"/>
            <w:sz w:val="24"/>
            <w:szCs w:val="24"/>
          </w:rPr>
          <w:t>://</w:t>
        </w:r>
        <w:proofErr w:type="spellStart"/>
        <w:r w:rsidR="001F32F6" w:rsidRPr="0046707A">
          <w:rPr>
            <w:rStyle w:val="a4"/>
            <w:rFonts w:ascii="Times New Roman" w:hAnsi="Times New Roman" w:cs="Times New Roman"/>
            <w:color w:val="auto"/>
            <w:sz w:val="24"/>
            <w:szCs w:val="24"/>
            <w:lang w:val="en-US"/>
          </w:rPr>
          <w:t>inet</w:t>
        </w:r>
        <w:proofErr w:type="spellEnd"/>
        <w:r w:rsidR="001F32F6" w:rsidRPr="0046707A">
          <w:rPr>
            <w:rStyle w:val="a4"/>
            <w:rFonts w:ascii="Times New Roman" w:hAnsi="Times New Roman" w:cs="Times New Roman"/>
            <w:color w:val="auto"/>
            <w:sz w:val="24"/>
            <w:szCs w:val="24"/>
          </w:rPr>
          <w:t>21.</w:t>
        </w:r>
        <w:r w:rsidR="001F32F6" w:rsidRPr="0046707A">
          <w:rPr>
            <w:rStyle w:val="a4"/>
            <w:rFonts w:ascii="Times New Roman" w:hAnsi="Times New Roman" w:cs="Times New Roman"/>
            <w:color w:val="auto"/>
            <w:sz w:val="24"/>
            <w:szCs w:val="24"/>
            <w:lang w:val="en-US"/>
          </w:rPr>
          <w:t>com</w:t>
        </w:r>
      </w:hyperlink>
      <w:r w:rsidR="004F2E84" w:rsidRPr="0046707A">
        <w:rPr>
          <w:rFonts w:ascii="Times New Roman" w:hAnsi="Times New Roman" w:cs="Times New Roman"/>
          <w:sz w:val="24"/>
          <w:szCs w:val="24"/>
        </w:rPr>
        <w:t xml:space="preserve"> 02.03.015г.</w:t>
      </w:r>
      <w:r w:rsidR="001F32F6" w:rsidRPr="0046707A">
        <w:rPr>
          <w:rFonts w:ascii="Times New Roman" w:hAnsi="Times New Roman" w:cs="Times New Roman"/>
          <w:sz w:val="24"/>
          <w:szCs w:val="24"/>
        </w:rPr>
        <w:t>), разработаны и представлены консультации для педагогов и родителей МАДОУ ЦРР-ДС №44 «Золотой ключик»</w:t>
      </w:r>
      <w:r w:rsidR="004F2E84" w:rsidRPr="0046707A">
        <w:rPr>
          <w:rFonts w:ascii="Times New Roman" w:hAnsi="Times New Roman" w:cs="Times New Roman"/>
          <w:sz w:val="24"/>
          <w:szCs w:val="24"/>
        </w:rPr>
        <w:t xml:space="preserve">. </w:t>
      </w:r>
    </w:p>
    <w:p w:rsidR="00EF400D" w:rsidRPr="0046707A" w:rsidRDefault="00CB2B57" w:rsidP="0046707A">
      <w:pPr>
        <w:pStyle w:val="a3"/>
        <w:numPr>
          <w:ilvl w:val="0"/>
          <w:numId w:val="2"/>
        </w:numPr>
        <w:jc w:val="center"/>
        <w:rPr>
          <w:rFonts w:ascii="Times New Roman" w:hAnsi="Times New Roman" w:cs="Times New Roman"/>
          <w:sz w:val="24"/>
          <w:szCs w:val="24"/>
        </w:rPr>
      </w:pPr>
      <w:r w:rsidRPr="0046707A">
        <w:rPr>
          <w:rFonts w:ascii="Times New Roman" w:hAnsi="Times New Roman" w:cs="Times New Roman"/>
          <w:b/>
          <w:sz w:val="24"/>
          <w:szCs w:val="24"/>
        </w:rPr>
        <w:t>Особенности</w:t>
      </w:r>
      <w:r w:rsidR="00EF400D" w:rsidRPr="0046707A">
        <w:rPr>
          <w:rFonts w:ascii="Times New Roman" w:hAnsi="Times New Roman" w:cs="Times New Roman"/>
          <w:b/>
          <w:sz w:val="24"/>
          <w:szCs w:val="24"/>
        </w:rPr>
        <w:t xml:space="preserve"> организации работы с воспитанниками</w:t>
      </w:r>
      <w:r w:rsidR="00EF400D" w:rsidRPr="0046707A">
        <w:rPr>
          <w:rFonts w:ascii="Times New Roman" w:hAnsi="Times New Roman" w:cs="Times New Roman"/>
          <w:sz w:val="24"/>
          <w:szCs w:val="24"/>
        </w:rPr>
        <w:t>.</w:t>
      </w:r>
    </w:p>
    <w:p w:rsidR="00CB2B57" w:rsidRPr="0046707A" w:rsidRDefault="00CB2B57" w:rsidP="0046707A">
      <w:pPr>
        <w:pStyle w:val="a3"/>
        <w:ind w:firstLine="709"/>
        <w:jc w:val="both"/>
        <w:rPr>
          <w:rFonts w:ascii="Times New Roman" w:eastAsia="Times New Roman" w:hAnsi="Times New Roman" w:cs="Times New Roman"/>
          <w:sz w:val="24"/>
          <w:szCs w:val="24"/>
          <w:lang w:eastAsia="ru-RU"/>
        </w:rPr>
      </w:pPr>
      <w:r w:rsidRPr="0046707A">
        <w:rPr>
          <w:rFonts w:ascii="Times New Roman" w:eastAsia="Times New Roman" w:hAnsi="Times New Roman" w:cs="Times New Roman"/>
          <w:sz w:val="24"/>
          <w:szCs w:val="24"/>
          <w:lang w:eastAsia="ru-RU"/>
        </w:rPr>
        <w:t xml:space="preserve">Воспитывая детей разных полов, надо понимать  </w:t>
      </w:r>
      <w:r w:rsidRPr="0046707A">
        <w:rPr>
          <w:rFonts w:ascii="Times New Roman" w:eastAsia="Times New Roman" w:hAnsi="Times New Roman" w:cs="Times New Roman"/>
          <w:iCs/>
          <w:sz w:val="24"/>
          <w:szCs w:val="24"/>
          <w:lang w:eastAsia="ru-RU"/>
        </w:rPr>
        <w:t>различия в процессе познавательно-речевого развития.</w:t>
      </w:r>
      <w:r w:rsidRPr="0046707A">
        <w:rPr>
          <w:rFonts w:ascii="Times New Roman" w:eastAsia="Times New Roman" w:hAnsi="Times New Roman" w:cs="Times New Roman"/>
          <w:sz w:val="24"/>
          <w:szCs w:val="24"/>
          <w:lang w:eastAsia="ru-RU"/>
        </w:rPr>
        <w:t> Например, отличаются преимущественные способы накопления словарного запаса. Девочки (в среднем) склонны словарный запас «расширять», а мальчики – «углублять». Для примера: девочки будут пытаться охватить тему «машина-автобус-колесо-гараж-ехать-водитель…», а мальчики – подробно и точно описать конкретное действие «машина-гараж-ехать-заехать-приехать-отъехать-подъехать…». Подобные описания зачастую бывают сложными, поэтому мальчики достаточно часто совершают речевые ошибки.</w:t>
      </w:r>
    </w:p>
    <w:p w:rsidR="00CB2B57" w:rsidRPr="0046707A" w:rsidRDefault="00CB2B57" w:rsidP="0046707A">
      <w:pPr>
        <w:pStyle w:val="a3"/>
        <w:ind w:firstLine="709"/>
        <w:jc w:val="both"/>
        <w:rPr>
          <w:rFonts w:ascii="Times New Roman" w:eastAsia="Times New Roman" w:hAnsi="Times New Roman" w:cs="Times New Roman"/>
          <w:sz w:val="24"/>
          <w:szCs w:val="24"/>
          <w:lang w:eastAsia="ru-RU"/>
        </w:rPr>
      </w:pPr>
      <w:r w:rsidRPr="0046707A">
        <w:rPr>
          <w:rFonts w:ascii="Times New Roman" w:eastAsia="Times New Roman" w:hAnsi="Times New Roman" w:cs="Times New Roman"/>
          <w:sz w:val="24"/>
          <w:szCs w:val="24"/>
          <w:lang w:eastAsia="ru-RU"/>
        </w:rPr>
        <w:t>В беседу мальчики и девочки тоже вступают по-разному, потому что чаще всего делают это из разных побуждений. Мальчики задают вопрос, чтобы получить на него конкретный ответ. Девочки — чтобы установить контакт с собеседником.</w:t>
      </w:r>
    </w:p>
    <w:p w:rsidR="00CB2B57" w:rsidRPr="0046707A" w:rsidRDefault="00CB2B57" w:rsidP="0046707A">
      <w:pPr>
        <w:pStyle w:val="a3"/>
        <w:ind w:firstLine="709"/>
        <w:jc w:val="both"/>
        <w:rPr>
          <w:rFonts w:ascii="Times New Roman" w:eastAsia="Times New Roman" w:hAnsi="Times New Roman" w:cs="Times New Roman"/>
          <w:sz w:val="24"/>
          <w:szCs w:val="24"/>
          <w:lang w:eastAsia="ru-RU"/>
        </w:rPr>
      </w:pPr>
      <w:r w:rsidRPr="0046707A">
        <w:rPr>
          <w:rFonts w:ascii="Times New Roman" w:eastAsia="Times New Roman" w:hAnsi="Times New Roman" w:cs="Times New Roman"/>
          <w:sz w:val="24"/>
          <w:szCs w:val="24"/>
          <w:lang w:eastAsia="ru-RU"/>
        </w:rPr>
        <w:t>К концу дошкольного возраста большинство речевых навыков, основанных на многократном повторении и активно обогащающемся лексиконе, лучше развито у девочек. Логическое оперирование элементами языка и составление сложных синтаксических конструкций успешнее развито у мальчиков. Анализ связной речи показал, что лексический уровень рассказов мальчиков характеризуется большим объёмом высказывания, чем у девочек. Рассказы мальчиков содержат больше глаголов, тогда как рассказы девочек – больше существительных и прилагательных. Большее число прилагательных в рассказах девочек свидетельствует об их внимании к признакам предметов и явлений. В силу преобладания глагольной лексики высказывания мальчиков характеризуются большей динамичностью и информированностью.</w:t>
      </w:r>
    </w:p>
    <w:p w:rsidR="00CB2B57" w:rsidRPr="0046707A" w:rsidRDefault="00CB2B57" w:rsidP="0046707A">
      <w:pPr>
        <w:pStyle w:val="a3"/>
        <w:ind w:firstLine="709"/>
        <w:jc w:val="both"/>
        <w:rPr>
          <w:rFonts w:ascii="Times New Roman" w:eastAsia="Times New Roman" w:hAnsi="Times New Roman" w:cs="Times New Roman"/>
          <w:sz w:val="24"/>
          <w:szCs w:val="24"/>
          <w:lang w:eastAsia="ru-RU"/>
        </w:rPr>
      </w:pPr>
      <w:r w:rsidRPr="0046707A">
        <w:rPr>
          <w:rFonts w:ascii="Times New Roman" w:eastAsia="Times New Roman" w:hAnsi="Times New Roman" w:cs="Times New Roman"/>
          <w:sz w:val="24"/>
          <w:szCs w:val="24"/>
          <w:lang w:eastAsia="ru-RU"/>
        </w:rPr>
        <w:t xml:space="preserve">Согласно нашим многочисленным наблюдениям, девочки лучше справляются с типовыми заданиями, опираются на память, используя штампы. Психологи отмечают, что период включения в занятие у детей зависит от пола. Девочки после начала занятия быстро набирают оптимальный уровень работоспособности. Мы учитываем эту особенность, и самый трудный материал планируем на первую половину занятия. Девочкам быстрый темп </w:t>
      </w:r>
      <w:r w:rsidRPr="0046707A">
        <w:rPr>
          <w:rFonts w:ascii="Times New Roman" w:eastAsia="Times New Roman" w:hAnsi="Times New Roman" w:cs="Times New Roman"/>
          <w:sz w:val="24"/>
          <w:szCs w:val="24"/>
          <w:lang w:eastAsia="ru-RU"/>
        </w:rPr>
        <w:lastRenderedPageBreak/>
        <w:t>работы мешает, они лучше работают на пошаговых технологиях, эффективнее выполняют задания не новые, а типовые, шаблонные.</w:t>
      </w:r>
    </w:p>
    <w:p w:rsidR="00CB2B57" w:rsidRPr="0046707A" w:rsidRDefault="00CB2B57" w:rsidP="0046707A">
      <w:pPr>
        <w:pStyle w:val="a3"/>
        <w:ind w:firstLine="709"/>
        <w:jc w:val="both"/>
        <w:rPr>
          <w:rFonts w:ascii="Times New Roman" w:eastAsia="Times New Roman" w:hAnsi="Times New Roman" w:cs="Times New Roman"/>
          <w:sz w:val="24"/>
          <w:szCs w:val="24"/>
          <w:lang w:eastAsia="ru-RU"/>
        </w:rPr>
      </w:pPr>
      <w:r w:rsidRPr="0046707A">
        <w:rPr>
          <w:rFonts w:ascii="Times New Roman" w:eastAsia="Times New Roman" w:hAnsi="Times New Roman" w:cs="Times New Roman"/>
          <w:sz w:val="24"/>
          <w:szCs w:val="24"/>
          <w:lang w:eastAsia="ru-RU"/>
        </w:rPr>
        <w:t>Особенностью мальчиков, по мнению ученых-психологов, является то, что с ранних лет у них возникает острая потребность в понимании себя, окружающего мира, повышенный интерес к тому, как воспринимают его самого, что он может, кем и каким станет взрослым. Использование разнообразных нестандартных логических заданий в учебно-воспитательном процессе позволяет мальчикам становиться собранными, организованными, внимательными.</w:t>
      </w:r>
    </w:p>
    <w:p w:rsidR="00CB2B57" w:rsidRPr="0046707A" w:rsidRDefault="00CB2B57" w:rsidP="0046707A">
      <w:pPr>
        <w:pStyle w:val="a3"/>
        <w:ind w:firstLine="709"/>
        <w:jc w:val="both"/>
        <w:rPr>
          <w:rFonts w:ascii="Times New Roman" w:eastAsia="Times New Roman" w:hAnsi="Times New Roman" w:cs="Times New Roman"/>
          <w:sz w:val="24"/>
          <w:szCs w:val="24"/>
          <w:lang w:eastAsia="ru-RU"/>
        </w:rPr>
      </w:pPr>
      <w:r w:rsidRPr="0046707A">
        <w:rPr>
          <w:rFonts w:ascii="Times New Roman" w:eastAsia="Times New Roman" w:hAnsi="Times New Roman" w:cs="Times New Roman"/>
          <w:sz w:val="24"/>
          <w:szCs w:val="24"/>
          <w:lang w:eastAsia="ru-RU"/>
        </w:rPr>
        <w:t>Работа на занятии в режиме поисковой активности с акцентом на самостоятельность принимаемых решений создает условия для проявления индивидуальных особенностей каждого мальчика, формирует на занятии атмосферу доверительных отношений: каждый имеет возможность высказать свою точку зрения, предложить свой вариант, привести примеры из личного опыта. Для мальчиков преимущественно использование зрительных стимулов, объяснение задания должно быть четким, немногословным. Также учитываем особенности интересной мальчикам игровой деятельности, способствующей становлению мужественности. Мальчики особенно нуждаются в ощущении радости и добрых взаимоотношений.</w:t>
      </w:r>
    </w:p>
    <w:p w:rsidR="00CB2B57" w:rsidRPr="0046707A" w:rsidRDefault="00CB2B57" w:rsidP="0046707A">
      <w:pPr>
        <w:pStyle w:val="a3"/>
        <w:ind w:firstLine="709"/>
        <w:jc w:val="both"/>
        <w:rPr>
          <w:rFonts w:ascii="Times New Roman" w:eastAsia="Times New Roman" w:hAnsi="Times New Roman" w:cs="Times New Roman"/>
          <w:sz w:val="24"/>
          <w:szCs w:val="24"/>
          <w:lang w:eastAsia="ru-RU"/>
        </w:rPr>
      </w:pPr>
      <w:r w:rsidRPr="0046707A">
        <w:rPr>
          <w:rFonts w:ascii="Times New Roman" w:eastAsia="Times New Roman" w:hAnsi="Times New Roman" w:cs="Times New Roman"/>
          <w:sz w:val="24"/>
          <w:szCs w:val="24"/>
          <w:lang w:eastAsia="ru-RU"/>
        </w:rPr>
        <w:t>Когда на занятии воспитатель обращается с вопросом к детям, то первыми всегда поднимают руку девочки. При ответе на вопрос они стараются, чтобы их ответ был полным, смотрят в глаза педагогу и т. д. Мальчики не торопятся с ответом, потому что более тщательно обдумывают его. Речь у мальчиков развита хуже, чем у девочек, поэтому они вынуждены потратить большее количество времени для того, чтобы подобрать нужные слова и проговорить их. В результате в глазах воспитателя девочки выглядят более знающими и умеющими и получают больше положительных оценок и похвал. А у мальчиков на фоне этого формируется низкая самооценка, они теряют уверенность в себе и своих возможностях. В связи с этим первоочередной задачей является обучение воспитателей дифференцированному подходу к девочкам и мальчикам как при общении с ними, так и при организации различных видов деятельности на занятиях и в повседневной жизни. В результате многочисленных исследований, проведенных в нашей стране и за рубежом, было установлено следующее. При обучении детей воспитателю важно учитывать, что девочки нуждаются в стимулах, в большей степени построенных на основе слухового восприятия. Мальчики плохо воспринимают объяснение воспитателя на слух и для них предпочтительнее использовать визуальные средства, построенные на зрительном восприятии.</w:t>
      </w:r>
    </w:p>
    <w:p w:rsidR="00CB2B57" w:rsidRPr="0046707A" w:rsidRDefault="00CB2B57" w:rsidP="0046707A">
      <w:pPr>
        <w:pStyle w:val="a3"/>
        <w:ind w:firstLine="709"/>
        <w:jc w:val="both"/>
        <w:rPr>
          <w:rFonts w:ascii="Times New Roman" w:eastAsia="Times New Roman" w:hAnsi="Times New Roman" w:cs="Times New Roman"/>
          <w:sz w:val="24"/>
          <w:szCs w:val="24"/>
          <w:lang w:eastAsia="ru-RU"/>
        </w:rPr>
      </w:pPr>
      <w:r w:rsidRPr="0046707A">
        <w:rPr>
          <w:rFonts w:ascii="Times New Roman" w:eastAsia="Times New Roman" w:hAnsi="Times New Roman" w:cs="Times New Roman"/>
          <w:bCs/>
          <w:sz w:val="24"/>
          <w:szCs w:val="24"/>
          <w:lang w:eastAsia="ru-RU"/>
        </w:rPr>
        <w:t xml:space="preserve">Для оптимального процесса обучения и воспитания использовать на занятиях </w:t>
      </w:r>
      <w:r w:rsidRPr="0046707A">
        <w:rPr>
          <w:rFonts w:ascii="Times New Roman" w:eastAsia="Times New Roman" w:hAnsi="Times New Roman" w:cs="Times New Roman"/>
          <w:bCs/>
          <w:i/>
          <w:sz w:val="24"/>
          <w:szCs w:val="24"/>
          <w:lang w:eastAsia="ru-RU"/>
        </w:rPr>
        <w:t>принципы работы с мальчиками:</w:t>
      </w:r>
      <w:r w:rsidRPr="0046707A">
        <w:rPr>
          <w:rFonts w:ascii="Times New Roman" w:eastAsia="Times New Roman" w:hAnsi="Times New Roman" w:cs="Times New Roman"/>
          <w:i/>
          <w:sz w:val="24"/>
          <w:szCs w:val="24"/>
          <w:lang w:eastAsia="ru-RU"/>
        </w:rPr>
        <w:t> </w:t>
      </w:r>
      <w:r w:rsidRPr="0046707A">
        <w:rPr>
          <w:rFonts w:ascii="Times New Roman" w:eastAsia="Times New Roman" w:hAnsi="Times New Roman" w:cs="Times New Roman"/>
          <w:sz w:val="24"/>
          <w:szCs w:val="24"/>
          <w:lang w:eastAsia="ru-RU"/>
        </w:rPr>
        <w:t>быстрый темп подачи материала, высокую двигательная активность, поисковую деятельность, элементы соревнования, большое количество логических заданий, подход к формированию правил через практические действия. Очень важно, чтобы объяснение материала и инструкция к заданиям были чёткими и немногословными.</w:t>
      </w:r>
    </w:p>
    <w:p w:rsidR="00CB2B57" w:rsidRPr="0046707A" w:rsidRDefault="00CB2B57" w:rsidP="0046707A">
      <w:pPr>
        <w:pStyle w:val="a3"/>
        <w:ind w:firstLine="709"/>
        <w:jc w:val="both"/>
        <w:rPr>
          <w:rFonts w:ascii="Times New Roman" w:eastAsia="Times New Roman" w:hAnsi="Times New Roman" w:cs="Times New Roman"/>
          <w:sz w:val="24"/>
          <w:szCs w:val="24"/>
          <w:lang w:eastAsia="ru-RU"/>
        </w:rPr>
      </w:pPr>
      <w:r w:rsidRPr="0046707A">
        <w:rPr>
          <w:rFonts w:ascii="Times New Roman" w:eastAsia="Times New Roman" w:hAnsi="Times New Roman" w:cs="Times New Roman"/>
          <w:bCs/>
          <w:i/>
          <w:sz w:val="24"/>
          <w:szCs w:val="24"/>
          <w:lang w:eastAsia="ru-RU"/>
        </w:rPr>
        <w:t>Принципы работы с девочками:</w:t>
      </w:r>
      <w:r w:rsidRPr="0046707A">
        <w:rPr>
          <w:rFonts w:ascii="Times New Roman" w:eastAsia="Times New Roman" w:hAnsi="Times New Roman" w:cs="Times New Roman"/>
          <w:sz w:val="24"/>
          <w:szCs w:val="24"/>
          <w:lang w:eastAsia="ru-RU"/>
        </w:rPr>
        <w:t> невысокий темп подачи материала, использование красочного материала с предпочтением красного спектра; при сообщении важного момента концентрация внимания на нём; эмоционально окрашенная подача материала; увеличение количества повторений пройденного материала; подача материала от частного к общему; подача абстрактных понятий через примеры реальных жизненных ситуаций.</w:t>
      </w:r>
    </w:p>
    <w:p w:rsidR="00CB2B57" w:rsidRPr="0046707A" w:rsidRDefault="00CB2B57" w:rsidP="0046707A">
      <w:pPr>
        <w:pStyle w:val="a3"/>
        <w:jc w:val="both"/>
        <w:rPr>
          <w:rFonts w:ascii="Times New Roman" w:eastAsia="Times New Roman" w:hAnsi="Times New Roman" w:cs="Times New Roman"/>
          <w:sz w:val="24"/>
          <w:szCs w:val="24"/>
          <w:lang w:eastAsia="ru-RU"/>
        </w:rPr>
      </w:pPr>
      <w:r w:rsidRPr="0046707A">
        <w:rPr>
          <w:rFonts w:ascii="Times New Roman" w:eastAsia="Times New Roman" w:hAnsi="Times New Roman" w:cs="Times New Roman"/>
          <w:sz w:val="24"/>
          <w:szCs w:val="24"/>
          <w:lang w:eastAsia="ru-RU"/>
        </w:rPr>
        <w:t xml:space="preserve">Учитывая речевые особенности мальчиков и девочек, хочется подчеркнуть, что действенным в работе по развитию речи будет являться применение принципа </w:t>
      </w:r>
      <w:proofErr w:type="spellStart"/>
      <w:r w:rsidRPr="0046707A">
        <w:rPr>
          <w:rFonts w:ascii="Times New Roman" w:eastAsia="Times New Roman" w:hAnsi="Times New Roman" w:cs="Times New Roman"/>
          <w:sz w:val="24"/>
          <w:szCs w:val="24"/>
          <w:lang w:eastAsia="ru-RU"/>
        </w:rPr>
        <w:t>взаимодополнения</w:t>
      </w:r>
      <w:proofErr w:type="spellEnd"/>
      <w:r w:rsidRPr="0046707A">
        <w:rPr>
          <w:rFonts w:ascii="Times New Roman" w:eastAsia="Times New Roman" w:hAnsi="Times New Roman" w:cs="Times New Roman"/>
          <w:sz w:val="24"/>
          <w:szCs w:val="24"/>
          <w:lang w:eastAsia="ru-RU"/>
        </w:rPr>
        <w:t xml:space="preserve"> свободных речевых высказываний детей: повышение коэффициента использования эмоциональных опор и признаков у мальчиков; логических признаков — у девочек.</w:t>
      </w:r>
    </w:p>
    <w:p w:rsidR="00CB2B57" w:rsidRPr="0046707A" w:rsidRDefault="00CB2B57" w:rsidP="0046707A">
      <w:pPr>
        <w:pStyle w:val="a3"/>
        <w:ind w:firstLine="709"/>
        <w:jc w:val="both"/>
        <w:rPr>
          <w:rFonts w:ascii="Times New Roman" w:eastAsia="Times New Roman" w:hAnsi="Times New Roman" w:cs="Times New Roman"/>
          <w:b/>
          <w:i/>
          <w:sz w:val="24"/>
          <w:szCs w:val="24"/>
          <w:lang w:eastAsia="ru-RU"/>
        </w:rPr>
      </w:pPr>
      <w:r w:rsidRPr="0046707A">
        <w:rPr>
          <w:rFonts w:ascii="Times New Roman" w:eastAsia="Times New Roman" w:hAnsi="Times New Roman" w:cs="Times New Roman"/>
          <w:sz w:val="24"/>
          <w:szCs w:val="24"/>
          <w:lang w:eastAsia="ru-RU"/>
        </w:rPr>
        <w:t xml:space="preserve"> </w:t>
      </w:r>
      <w:r w:rsidRPr="0046707A">
        <w:rPr>
          <w:rFonts w:ascii="Times New Roman" w:eastAsia="Times New Roman" w:hAnsi="Times New Roman" w:cs="Times New Roman"/>
          <w:b/>
          <w:sz w:val="24"/>
          <w:szCs w:val="24"/>
          <w:lang w:eastAsia="ru-RU"/>
        </w:rPr>
        <w:t xml:space="preserve">Основная форма работы с детьми: </w:t>
      </w:r>
      <w:r w:rsidRPr="0046707A">
        <w:rPr>
          <w:rFonts w:ascii="Times New Roman" w:eastAsia="Times New Roman" w:hAnsi="Times New Roman" w:cs="Times New Roman"/>
          <w:sz w:val="24"/>
          <w:szCs w:val="24"/>
          <w:lang w:eastAsia="ru-RU"/>
        </w:rPr>
        <w:t>непосредственно образовательная деятельность</w:t>
      </w:r>
      <w:r w:rsidR="00570EE1" w:rsidRPr="0046707A">
        <w:rPr>
          <w:rFonts w:ascii="Times New Roman" w:eastAsia="Times New Roman" w:hAnsi="Times New Roman" w:cs="Times New Roman"/>
          <w:sz w:val="24"/>
          <w:szCs w:val="24"/>
          <w:lang w:eastAsia="ru-RU"/>
        </w:rPr>
        <w:t>.</w:t>
      </w:r>
    </w:p>
    <w:p w:rsidR="00CB2B57" w:rsidRPr="0046707A" w:rsidRDefault="00CB2B57" w:rsidP="0046707A">
      <w:pPr>
        <w:pStyle w:val="a3"/>
        <w:ind w:firstLine="709"/>
        <w:jc w:val="both"/>
        <w:rPr>
          <w:rFonts w:ascii="Times New Roman" w:eastAsia="Times New Roman" w:hAnsi="Times New Roman" w:cs="Times New Roman"/>
          <w:b/>
          <w:sz w:val="24"/>
          <w:szCs w:val="24"/>
          <w:lang w:eastAsia="ru-RU"/>
        </w:rPr>
      </w:pPr>
      <w:r w:rsidRPr="0046707A">
        <w:rPr>
          <w:rFonts w:ascii="Times New Roman" w:eastAsia="Times New Roman" w:hAnsi="Times New Roman" w:cs="Times New Roman"/>
          <w:b/>
          <w:sz w:val="24"/>
          <w:szCs w:val="24"/>
          <w:lang w:eastAsia="ru-RU"/>
        </w:rPr>
        <w:t>Виды работы, обеспечивающие разнообразие содержания занятий</w:t>
      </w:r>
      <w:r w:rsidR="00570EE1" w:rsidRPr="0046707A">
        <w:rPr>
          <w:rFonts w:ascii="Times New Roman" w:eastAsia="Times New Roman" w:hAnsi="Times New Roman" w:cs="Times New Roman"/>
          <w:b/>
          <w:sz w:val="24"/>
          <w:szCs w:val="24"/>
          <w:lang w:eastAsia="ru-RU"/>
        </w:rPr>
        <w:t>:</w:t>
      </w:r>
    </w:p>
    <w:p w:rsidR="00CB2B57" w:rsidRPr="0046707A" w:rsidRDefault="00CB2B57" w:rsidP="0046707A">
      <w:pPr>
        <w:pStyle w:val="a3"/>
        <w:jc w:val="both"/>
        <w:rPr>
          <w:rFonts w:ascii="Times New Roman" w:eastAsia="Times New Roman" w:hAnsi="Times New Roman" w:cs="Times New Roman"/>
          <w:sz w:val="24"/>
          <w:szCs w:val="24"/>
          <w:lang w:eastAsia="ru-RU"/>
        </w:rPr>
      </w:pPr>
      <w:r w:rsidRPr="0046707A">
        <w:rPr>
          <w:rFonts w:ascii="Times New Roman" w:eastAsia="Times New Roman" w:hAnsi="Times New Roman" w:cs="Times New Roman"/>
          <w:sz w:val="24"/>
          <w:szCs w:val="24"/>
          <w:lang w:eastAsia="ru-RU"/>
        </w:rPr>
        <w:t xml:space="preserve">1. Имитация и создание образов: визуальных, музыкальных, пластических. </w:t>
      </w:r>
    </w:p>
    <w:p w:rsidR="00CB2B57" w:rsidRPr="0046707A" w:rsidRDefault="00CB2B57" w:rsidP="0046707A">
      <w:pPr>
        <w:pStyle w:val="a3"/>
        <w:jc w:val="both"/>
        <w:rPr>
          <w:rFonts w:ascii="Times New Roman" w:eastAsia="Times New Roman" w:hAnsi="Times New Roman" w:cs="Times New Roman"/>
          <w:sz w:val="24"/>
          <w:szCs w:val="24"/>
          <w:lang w:eastAsia="ru-RU"/>
        </w:rPr>
      </w:pPr>
      <w:r w:rsidRPr="0046707A">
        <w:rPr>
          <w:rFonts w:ascii="Times New Roman" w:eastAsia="Times New Roman" w:hAnsi="Times New Roman" w:cs="Times New Roman"/>
          <w:sz w:val="24"/>
          <w:szCs w:val="24"/>
          <w:lang w:eastAsia="ru-RU"/>
        </w:rPr>
        <w:t>Как следствие – доминирование невербальных средств обучения – картинок, образов, музыки, танцев.</w:t>
      </w:r>
    </w:p>
    <w:p w:rsidR="00CB2B57" w:rsidRPr="0046707A" w:rsidRDefault="00CB2B57" w:rsidP="0046707A">
      <w:pPr>
        <w:pStyle w:val="a3"/>
        <w:jc w:val="both"/>
        <w:rPr>
          <w:rFonts w:ascii="Times New Roman" w:eastAsia="Times New Roman" w:hAnsi="Times New Roman" w:cs="Times New Roman"/>
          <w:sz w:val="24"/>
          <w:szCs w:val="24"/>
          <w:lang w:eastAsia="ru-RU"/>
        </w:rPr>
      </w:pPr>
      <w:r w:rsidRPr="0046707A">
        <w:rPr>
          <w:rFonts w:ascii="Times New Roman" w:eastAsia="Times New Roman" w:hAnsi="Times New Roman" w:cs="Times New Roman"/>
          <w:sz w:val="24"/>
          <w:szCs w:val="24"/>
          <w:lang w:eastAsia="ru-RU"/>
        </w:rPr>
        <w:lastRenderedPageBreak/>
        <w:t>3. Использование дидактических игр.</w:t>
      </w:r>
    </w:p>
    <w:p w:rsidR="00CB2B57" w:rsidRPr="0046707A" w:rsidRDefault="00CB2B57" w:rsidP="0046707A">
      <w:pPr>
        <w:pStyle w:val="a3"/>
        <w:jc w:val="both"/>
        <w:rPr>
          <w:rFonts w:ascii="Times New Roman" w:eastAsia="Times New Roman" w:hAnsi="Times New Roman" w:cs="Times New Roman"/>
          <w:sz w:val="24"/>
          <w:szCs w:val="24"/>
          <w:lang w:eastAsia="ru-RU"/>
        </w:rPr>
      </w:pPr>
      <w:r w:rsidRPr="0046707A">
        <w:rPr>
          <w:rFonts w:ascii="Times New Roman" w:eastAsia="Times New Roman" w:hAnsi="Times New Roman" w:cs="Times New Roman"/>
          <w:sz w:val="24"/>
          <w:szCs w:val="24"/>
          <w:lang w:eastAsia="ru-RU"/>
        </w:rPr>
        <w:t>4. Драматизация, что способствует устранению психологического барьера у детей, повышению самооценки, значимости.</w:t>
      </w:r>
    </w:p>
    <w:p w:rsidR="00CB2B57" w:rsidRPr="0046707A" w:rsidRDefault="00CB2B57" w:rsidP="0046707A">
      <w:pPr>
        <w:pStyle w:val="a3"/>
        <w:jc w:val="both"/>
        <w:rPr>
          <w:rFonts w:ascii="Times New Roman" w:eastAsia="Times New Roman" w:hAnsi="Times New Roman" w:cs="Times New Roman"/>
          <w:sz w:val="24"/>
          <w:szCs w:val="24"/>
          <w:lang w:eastAsia="ru-RU"/>
        </w:rPr>
      </w:pPr>
      <w:r w:rsidRPr="0046707A">
        <w:rPr>
          <w:rFonts w:ascii="Times New Roman" w:eastAsia="Times New Roman" w:hAnsi="Times New Roman" w:cs="Times New Roman"/>
          <w:sz w:val="24"/>
          <w:szCs w:val="24"/>
          <w:lang w:eastAsia="ru-RU"/>
        </w:rPr>
        <w:t>5. Работа над произношением (скороговорки, рифмовки)</w:t>
      </w:r>
    </w:p>
    <w:p w:rsidR="00CB2B57" w:rsidRPr="0046707A" w:rsidRDefault="00CB2B57" w:rsidP="0046707A">
      <w:pPr>
        <w:pStyle w:val="a3"/>
        <w:jc w:val="both"/>
        <w:rPr>
          <w:rFonts w:ascii="Times New Roman" w:eastAsia="Times New Roman" w:hAnsi="Times New Roman" w:cs="Times New Roman"/>
          <w:sz w:val="24"/>
          <w:szCs w:val="24"/>
          <w:lang w:eastAsia="ru-RU"/>
        </w:rPr>
      </w:pPr>
      <w:r w:rsidRPr="0046707A">
        <w:rPr>
          <w:rFonts w:ascii="Times New Roman" w:eastAsia="Times New Roman" w:hAnsi="Times New Roman" w:cs="Times New Roman"/>
          <w:sz w:val="24"/>
          <w:szCs w:val="24"/>
          <w:lang w:eastAsia="ru-RU"/>
        </w:rPr>
        <w:t xml:space="preserve">6. </w:t>
      </w:r>
      <w:r w:rsidR="00A6606D" w:rsidRPr="0046707A">
        <w:rPr>
          <w:rFonts w:ascii="Times New Roman" w:eastAsia="Times New Roman" w:hAnsi="Times New Roman" w:cs="Times New Roman"/>
          <w:sz w:val="24"/>
          <w:szCs w:val="24"/>
          <w:lang w:eastAsia="ru-RU"/>
        </w:rPr>
        <w:t xml:space="preserve"> Диалог с игрушкой, её описание </w:t>
      </w:r>
      <w:r w:rsidRPr="0046707A">
        <w:rPr>
          <w:rFonts w:ascii="Times New Roman" w:eastAsia="Times New Roman" w:hAnsi="Times New Roman" w:cs="Times New Roman"/>
          <w:sz w:val="24"/>
          <w:szCs w:val="24"/>
          <w:lang w:eastAsia="ru-RU"/>
        </w:rPr>
        <w:t xml:space="preserve">(национальная хантыйская кукла </w:t>
      </w:r>
      <w:proofErr w:type="spellStart"/>
      <w:r w:rsidRPr="0046707A">
        <w:rPr>
          <w:rFonts w:ascii="Times New Roman" w:eastAsia="Times New Roman" w:hAnsi="Times New Roman" w:cs="Times New Roman"/>
          <w:sz w:val="24"/>
          <w:szCs w:val="24"/>
          <w:lang w:eastAsia="ru-RU"/>
        </w:rPr>
        <w:t>Акань</w:t>
      </w:r>
      <w:proofErr w:type="spellEnd"/>
      <w:r w:rsidRPr="0046707A">
        <w:rPr>
          <w:rFonts w:ascii="Times New Roman" w:eastAsia="Times New Roman" w:hAnsi="Times New Roman" w:cs="Times New Roman"/>
          <w:sz w:val="24"/>
          <w:szCs w:val="24"/>
          <w:lang w:eastAsia="ru-RU"/>
        </w:rPr>
        <w:t>)</w:t>
      </w:r>
    </w:p>
    <w:p w:rsidR="00CB2B57" w:rsidRPr="0046707A" w:rsidRDefault="00CB2B57" w:rsidP="0046707A">
      <w:pPr>
        <w:pStyle w:val="a3"/>
        <w:jc w:val="both"/>
        <w:rPr>
          <w:rFonts w:ascii="Times New Roman" w:eastAsia="Times New Roman" w:hAnsi="Times New Roman" w:cs="Times New Roman"/>
          <w:sz w:val="24"/>
          <w:szCs w:val="24"/>
          <w:lang w:eastAsia="ru-RU"/>
        </w:rPr>
      </w:pPr>
      <w:r w:rsidRPr="0046707A">
        <w:rPr>
          <w:rFonts w:ascii="Times New Roman" w:eastAsia="Times New Roman" w:hAnsi="Times New Roman" w:cs="Times New Roman"/>
          <w:sz w:val="24"/>
          <w:szCs w:val="24"/>
          <w:lang w:eastAsia="ru-RU"/>
        </w:rPr>
        <w:t xml:space="preserve">7. Описание картинки (использование </w:t>
      </w:r>
      <w:proofErr w:type="spellStart"/>
      <w:r w:rsidRPr="0046707A">
        <w:rPr>
          <w:rFonts w:ascii="Times New Roman" w:eastAsia="Times New Roman" w:hAnsi="Times New Roman" w:cs="Times New Roman"/>
          <w:sz w:val="24"/>
          <w:szCs w:val="24"/>
          <w:lang w:eastAsia="ru-RU"/>
        </w:rPr>
        <w:t>мнемосимволов</w:t>
      </w:r>
      <w:proofErr w:type="spellEnd"/>
      <w:r w:rsidRPr="0046707A">
        <w:rPr>
          <w:rFonts w:ascii="Times New Roman" w:eastAsia="Times New Roman" w:hAnsi="Times New Roman" w:cs="Times New Roman"/>
          <w:sz w:val="24"/>
          <w:szCs w:val="24"/>
          <w:lang w:eastAsia="ru-RU"/>
        </w:rPr>
        <w:t>, фотографий города, края и т.д.)</w:t>
      </w:r>
    </w:p>
    <w:p w:rsidR="00CB2B57" w:rsidRPr="0046707A" w:rsidRDefault="00CB2B57" w:rsidP="0046707A">
      <w:pPr>
        <w:pStyle w:val="a3"/>
        <w:jc w:val="both"/>
        <w:rPr>
          <w:rFonts w:ascii="Times New Roman" w:eastAsia="Times New Roman" w:hAnsi="Times New Roman" w:cs="Times New Roman"/>
          <w:sz w:val="24"/>
          <w:szCs w:val="24"/>
          <w:lang w:eastAsia="ru-RU"/>
        </w:rPr>
      </w:pPr>
      <w:r w:rsidRPr="0046707A">
        <w:rPr>
          <w:rFonts w:ascii="Times New Roman" w:eastAsia="Times New Roman" w:hAnsi="Times New Roman" w:cs="Times New Roman"/>
          <w:sz w:val="24"/>
          <w:szCs w:val="24"/>
          <w:lang w:eastAsia="ru-RU"/>
        </w:rPr>
        <w:t>8. Разучивание стихотворений (о городе, крае, стране)</w:t>
      </w:r>
    </w:p>
    <w:p w:rsidR="00CB2B57" w:rsidRPr="0046707A" w:rsidRDefault="00CB2B57" w:rsidP="0046707A">
      <w:pPr>
        <w:pStyle w:val="a3"/>
        <w:jc w:val="both"/>
        <w:rPr>
          <w:rFonts w:ascii="Times New Roman" w:eastAsia="Times New Roman" w:hAnsi="Times New Roman" w:cs="Times New Roman"/>
          <w:sz w:val="24"/>
          <w:szCs w:val="24"/>
          <w:lang w:eastAsia="ru-RU"/>
        </w:rPr>
      </w:pPr>
      <w:r w:rsidRPr="0046707A">
        <w:rPr>
          <w:rFonts w:ascii="Times New Roman" w:eastAsia="Times New Roman" w:hAnsi="Times New Roman" w:cs="Times New Roman"/>
          <w:sz w:val="24"/>
          <w:szCs w:val="24"/>
          <w:lang w:eastAsia="ru-RU"/>
        </w:rPr>
        <w:t>9. Подвижные игры (хороводные игры, игры народов Севера, спортивные).</w:t>
      </w:r>
    </w:p>
    <w:p w:rsidR="00CB2B57" w:rsidRPr="0046707A" w:rsidRDefault="00CB2B57" w:rsidP="0046707A">
      <w:pPr>
        <w:pStyle w:val="a3"/>
        <w:jc w:val="both"/>
        <w:rPr>
          <w:rFonts w:ascii="Times New Roman" w:eastAsia="Times New Roman" w:hAnsi="Times New Roman" w:cs="Times New Roman"/>
          <w:sz w:val="24"/>
          <w:szCs w:val="24"/>
          <w:lang w:eastAsia="ru-RU"/>
        </w:rPr>
      </w:pPr>
      <w:r w:rsidRPr="0046707A">
        <w:rPr>
          <w:rFonts w:ascii="Times New Roman" w:eastAsia="Times New Roman" w:hAnsi="Times New Roman" w:cs="Times New Roman"/>
          <w:sz w:val="24"/>
          <w:szCs w:val="24"/>
          <w:lang w:eastAsia="ru-RU"/>
        </w:rPr>
        <w:t>10. Пластические этюды.</w:t>
      </w:r>
    </w:p>
    <w:p w:rsidR="00CB2B57" w:rsidRPr="0046707A" w:rsidRDefault="00CB2B57" w:rsidP="0046707A">
      <w:pPr>
        <w:pStyle w:val="a3"/>
        <w:jc w:val="both"/>
        <w:rPr>
          <w:rFonts w:ascii="Times New Roman" w:eastAsia="Times New Roman" w:hAnsi="Times New Roman" w:cs="Times New Roman"/>
          <w:sz w:val="24"/>
          <w:szCs w:val="24"/>
          <w:lang w:eastAsia="ru-RU"/>
        </w:rPr>
      </w:pPr>
      <w:r w:rsidRPr="0046707A">
        <w:rPr>
          <w:rFonts w:ascii="Times New Roman" w:eastAsia="Times New Roman" w:hAnsi="Times New Roman" w:cs="Times New Roman"/>
          <w:sz w:val="24"/>
          <w:szCs w:val="24"/>
          <w:lang w:eastAsia="ru-RU"/>
        </w:rPr>
        <w:t>11. Творческая деятельность.</w:t>
      </w:r>
    </w:p>
    <w:p w:rsidR="004F0D2E" w:rsidRPr="0046707A" w:rsidRDefault="00CB2B57" w:rsidP="0046707A">
      <w:pPr>
        <w:pStyle w:val="a3"/>
        <w:jc w:val="both"/>
        <w:rPr>
          <w:rFonts w:ascii="Times New Roman" w:eastAsia="Times New Roman" w:hAnsi="Times New Roman" w:cs="Times New Roman"/>
          <w:sz w:val="24"/>
          <w:szCs w:val="24"/>
          <w:lang w:eastAsia="ru-RU"/>
        </w:rPr>
      </w:pPr>
      <w:r w:rsidRPr="0046707A">
        <w:rPr>
          <w:rFonts w:ascii="Times New Roman" w:eastAsia="Times New Roman" w:hAnsi="Times New Roman" w:cs="Times New Roman"/>
          <w:sz w:val="24"/>
          <w:szCs w:val="24"/>
          <w:lang w:eastAsia="ru-RU"/>
        </w:rPr>
        <w:t>12. Воспроизведение ситуативных диалогов.</w:t>
      </w:r>
    </w:p>
    <w:p w:rsidR="00570EE1" w:rsidRPr="0046707A" w:rsidRDefault="00570EE1" w:rsidP="0046707A">
      <w:pPr>
        <w:pStyle w:val="a3"/>
        <w:numPr>
          <w:ilvl w:val="0"/>
          <w:numId w:val="2"/>
        </w:numPr>
        <w:jc w:val="center"/>
        <w:rPr>
          <w:rFonts w:ascii="Times New Roman" w:hAnsi="Times New Roman" w:cs="Times New Roman"/>
          <w:b/>
          <w:sz w:val="24"/>
          <w:szCs w:val="24"/>
        </w:rPr>
      </w:pPr>
      <w:r w:rsidRPr="0046707A">
        <w:rPr>
          <w:rFonts w:ascii="Times New Roman" w:hAnsi="Times New Roman" w:cs="Times New Roman"/>
          <w:b/>
          <w:sz w:val="24"/>
          <w:szCs w:val="24"/>
        </w:rPr>
        <w:t>Система мониторинга и диагностический инструментарий.</w:t>
      </w:r>
    </w:p>
    <w:p w:rsidR="00570EE1" w:rsidRPr="0046707A" w:rsidRDefault="00570EE1" w:rsidP="0046707A">
      <w:pPr>
        <w:pStyle w:val="a3"/>
        <w:ind w:firstLine="709"/>
        <w:jc w:val="both"/>
        <w:rPr>
          <w:rFonts w:ascii="Times New Roman" w:hAnsi="Times New Roman" w:cs="Times New Roman"/>
          <w:sz w:val="24"/>
          <w:szCs w:val="24"/>
        </w:rPr>
      </w:pPr>
      <w:r w:rsidRPr="0046707A">
        <w:rPr>
          <w:rFonts w:ascii="Times New Roman" w:hAnsi="Times New Roman" w:cs="Times New Roman"/>
          <w:sz w:val="24"/>
          <w:szCs w:val="24"/>
        </w:rPr>
        <w:t>Любое исследование, будь то наблюдение или объемный проект, подразумевают подведение итогов: межинтервальных или окончательных, по завершению работы. В данном случае, исследование рассчитано на три года и работа продолжается. Окончательный итог будет подведен в период завершения дошкольного обучения воспитанниками выборочной группы, но ежегодно</w:t>
      </w:r>
      <w:r w:rsidR="00E5012E" w:rsidRPr="0046707A">
        <w:rPr>
          <w:rFonts w:ascii="Times New Roman" w:hAnsi="Times New Roman" w:cs="Times New Roman"/>
          <w:sz w:val="24"/>
          <w:szCs w:val="24"/>
        </w:rPr>
        <w:t xml:space="preserve"> (в конце учебного года, мае месяце)</w:t>
      </w:r>
      <w:r w:rsidRPr="0046707A">
        <w:rPr>
          <w:rFonts w:ascii="Times New Roman" w:hAnsi="Times New Roman" w:cs="Times New Roman"/>
          <w:sz w:val="24"/>
          <w:szCs w:val="24"/>
        </w:rPr>
        <w:t xml:space="preserve"> будут подведены предварительные и сравнительные срезы. </w:t>
      </w:r>
    </w:p>
    <w:p w:rsidR="00E5012E" w:rsidRPr="0046707A" w:rsidRDefault="00E5012E" w:rsidP="0046707A">
      <w:pPr>
        <w:pStyle w:val="a3"/>
        <w:ind w:firstLine="709"/>
        <w:jc w:val="both"/>
        <w:rPr>
          <w:rFonts w:ascii="Times New Roman" w:hAnsi="Times New Roman" w:cs="Times New Roman"/>
          <w:sz w:val="24"/>
          <w:szCs w:val="24"/>
        </w:rPr>
      </w:pPr>
      <w:r w:rsidRPr="0046707A">
        <w:rPr>
          <w:rFonts w:ascii="Times New Roman" w:hAnsi="Times New Roman" w:cs="Times New Roman"/>
          <w:sz w:val="24"/>
          <w:szCs w:val="24"/>
        </w:rPr>
        <w:t xml:space="preserve">В данной главе представлены  методы исследования уровня развития и качественных характеристик речевой деятельности девочек и мальчиков, обусловленные их гендерной принадлежностью такие, как методики </w:t>
      </w:r>
      <w:proofErr w:type="spellStart"/>
      <w:r w:rsidRPr="0046707A">
        <w:rPr>
          <w:rFonts w:ascii="Times New Roman" w:hAnsi="Times New Roman" w:cs="Times New Roman"/>
          <w:sz w:val="24"/>
          <w:szCs w:val="24"/>
        </w:rPr>
        <w:t>Даскаловой</w:t>
      </w:r>
      <w:proofErr w:type="spellEnd"/>
      <w:r w:rsidRPr="0046707A">
        <w:rPr>
          <w:rFonts w:ascii="Times New Roman" w:hAnsi="Times New Roman" w:cs="Times New Roman"/>
          <w:sz w:val="24"/>
          <w:szCs w:val="24"/>
        </w:rPr>
        <w:t xml:space="preserve"> Ф.Г., </w:t>
      </w:r>
      <w:proofErr w:type="spellStart"/>
      <w:r w:rsidRPr="0046707A">
        <w:rPr>
          <w:rFonts w:ascii="Times New Roman" w:hAnsi="Times New Roman" w:cs="Times New Roman"/>
          <w:sz w:val="24"/>
          <w:szCs w:val="24"/>
        </w:rPr>
        <w:t>Фландерса</w:t>
      </w:r>
      <w:proofErr w:type="spellEnd"/>
      <w:r w:rsidRPr="0046707A">
        <w:rPr>
          <w:rFonts w:ascii="Times New Roman" w:hAnsi="Times New Roman" w:cs="Times New Roman"/>
          <w:sz w:val="24"/>
          <w:szCs w:val="24"/>
        </w:rPr>
        <w:t xml:space="preserve"> Н. и «Рассказ на заданную тему». </w:t>
      </w:r>
    </w:p>
    <w:p w:rsidR="00E5012E" w:rsidRPr="0046707A" w:rsidRDefault="00E5012E" w:rsidP="0046707A">
      <w:pPr>
        <w:pStyle w:val="a3"/>
        <w:ind w:firstLine="709"/>
        <w:jc w:val="both"/>
        <w:rPr>
          <w:rFonts w:ascii="Times New Roman" w:hAnsi="Times New Roman" w:cs="Times New Roman"/>
          <w:i/>
          <w:sz w:val="24"/>
          <w:szCs w:val="24"/>
        </w:rPr>
      </w:pPr>
      <w:r w:rsidRPr="0046707A">
        <w:rPr>
          <w:rFonts w:ascii="Times New Roman" w:hAnsi="Times New Roman" w:cs="Times New Roman"/>
          <w:sz w:val="24"/>
          <w:szCs w:val="24"/>
        </w:rPr>
        <w:t xml:space="preserve">Методика </w:t>
      </w:r>
      <w:proofErr w:type="spellStart"/>
      <w:r w:rsidRPr="0046707A">
        <w:rPr>
          <w:rFonts w:ascii="Times New Roman" w:hAnsi="Times New Roman" w:cs="Times New Roman"/>
          <w:sz w:val="24"/>
          <w:szCs w:val="24"/>
        </w:rPr>
        <w:t>Даскаловой</w:t>
      </w:r>
      <w:proofErr w:type="spellEnd"/>
      <w:r w:rsidRPr="0046707A">
        <w:rPr>
          <w:rFonts w:ascii="Times New Roman" w:hAnsi="Times New Roman" w:cs="Times New Roman"/>
          <w:sz w:val="24"/>
          <w:szCs w:val="24"/>
        </w:rPr>
        <w:t xml:space="preserve"> Ф.Г. позволяет отслеживать следующие показатели: уровень развития лексической стороны речи (ассоциации к заданному слову, подбор различных частей речи), морфологической (навыки использования грамматических правил образования и изменения слов, осознание языковых элементов), синтаксической (навыки составления предложений с заданными словами, понимание сложной словесной инструкции, навыки анализа устной речи). Также исследовался уровень осознания морфологических и синтаксических элементов (чувство языка). Уровень речевого развития определялся путем соотнесения числа успешно выполненных заданий с календарным возрастом девочек и мальчиков. Показателем нормального развития речи, согласно методике, является коэффициент речевого развития (КРР) от 0,55 до 1,0 </w:t>
      </w:r>
      <w:r w:rsidRPr="0046707A">
        <w:rPr>
          <w:rFonts w:ascii="Times New Roman" w:hAnsi="Times New Roman" w:cs="Times New Roman"/>
          <w:i/>
          <w:sz w:val="24"/>
          <w:szCs w:val="24"/>
        </w:rPr>
        <w:t>(приложение 1)</w:t>
      </w:r>
    </w:p>
    <w:p w:rsidR="00E5012E" w:rsidRPr="0046707A" w:rsidRDefault="00E5012E" w:rsidP="0046707A">
      <w:pPr>
        <w:pStyle w:val="a3"/>
        <w:ind w:firstLine="709"/>
        <w:jc w:val="both"/>
        <w:rPr>
          <w:rFonts w:ascii="Times New Roman" w:hAnsi="Times New Roman" w:cs="Times New Roman"/>
          <w:sz w:val="24"/>
          <w:szCs w:val="24"/>
        </w:rPr>
      </w:pPr>
      <w:r w:rsidRPr="0046707A">
        <w:rPr>
          <w:rFonts w:ascii="Times New Roman" w:hAnsi="Times New Roman" w:cs="Times New Roman"/>
          <w:sz w:val="24"/>
          <w:szCs w:val="24"/>
        </w:rPr>
        <w:t>Методика «Рассказ на заданную тему» была использована нами для анализа связной речи детей. В данном случае мы получали возможность оценить не только развитие отдельных речевых навыков, но и их использование в непосредственном речевом общении. Как гендерно нейтральная нами была определена тема «Любимая игрушка». При выявлении особенностей развития речи девочек и мальчиков учитывались следующие параметры лексического, морфологического и синтаксического уровней текстов: общий объем высказывания, коэффициент лексического разнообразия, представленность различных частей речи, количество и виды используемых предложений.</w:t>
      </w:r>
    </w:p>
    <w:p w:rsidR="00B77830" w:rsidRPr="0046707A" w:rsidRDefault="00E5012E" w:rsidP="0046707A">
      <w:pPr>
        <w:pStyle w:val="a3"/>
        <w:ind w:firstLine="709"/>
        <w:jc w:val="both"/>
        <w:rPr>
          <w:rFonts w:ascii="Times New Roman" w:hAnsi="Times New Roman" w:cs="Times New Roman"/>
          <w:i/>
          <w:sz w:val="24"/>
          <w:szCs w:val="24"/>
        </w:rPr>
      </w:pPr>
      <w:r w:rsidRPr="0046707A">
        <w:rPr>
          <w:rFonts w:ascii="Times New Roman" w:hAnsi="Times New Roman" w:cs="Times New Roman"/>
          <w:sz w:val="24"/>
          <w:szCs w:val="24"/>
        </w:rPr>
        <w:t xml:space="preserve">Следующим этапом нашего исследования стало изучение речевого взаимодействия детей разного пола с воспитателем на занятиях по методике Н. </w:t>
      </w:r>
      <w:proofErr w:type="spellStart"/>
      <w:r w:rsidRPr="0046707A">
        <w:rPr>
          <w:rFonts w:ascii="Times New Roman" w:hAnsi="Times New Roman" w:cs="Times New Roman"/>
          <w:sz w:val="24"/>
          <w:szCs w:val="24"/>
        </w:rPr>
        <w:t>Фландерса</w:t>
      </w:r>
      <w:proofErr w:type="spellEnd"/>
      <w:r w:rsidRPr="0046707A">
        <w:rPr>
          <w:rFonts w:ascii="Times New Roman" w:hAnsi="Times New Roman" w:cs="Times New Roman"/>
          <w:sz w:val="24"/>
          <w:szCs w:val="24"/>
        </w:rPr>
        <w:t>. Согласно данной методике, весь разговор на занятии делится на десять категорий, семь из которых относятся к речи в</w:t>
      </w:r>
      <w:r w:rsidR="00B77830" w:rsidRPr="0046707A">
        <w:rPr>
          <w:rFonts w:ascii="Times New Roman" w:hAnsi="Times New Roman" w:cs="Times New Roman"/>
          <w:sz w:val="24"/>
          <w:szCs w:val="24"/>
        </w:rPr>
        <w:t>оспитателя, три — к речи детей.</w:t>
      </w:r>
      <w:r w:rsidRPr="0046707A">
        <w:rPr>
          <w:rFonts w:ascii="Times New Roman" w:hAnsi="Times New Roman" w:cs="Times New Roman"/>
          <w:sz w:val="24"/>
          <w:szCs w:val="24"/>
        </w:rPr>
        <w:t xml:space="preserve"> Занятия проводились в рамках одного из основных разделов дошкольной образовательной программы - </w:t>
      </w:r>
      <w:r w:rsidR="00B77830" w:rsidRPr="0046707A">
        <w:rPr>
          <w:rFonts w:ascii="Times New Roman" w:hAnsi="Times New Roman" w:cs="Times New Roman"/>
          <w:sz w:val="24"/>
          <w:szCs w:val="24"/>
        </w:rPr>
        <w:t xml:space="preserve"> развитие речи</w:t>
      </w:r>
      <w:r w:rsidRPr="0046707A">
        <w:rPr>
          <w:rFonts w:ascii="Times New Roman" w:hAnsi="Times New Roman" w:cs="Times New Roman"/>
          <w:sz w:val="24"/>
          <w:szCs w:val="24"/>
        </w:rPr>
        <w:t>, что, на наш взгляд, максимально способствовало проявлению речевой активности девочек и мальчиков. В каждой возрастной группе занятия проводили одни и те же педагоги для обеспечения надежности результатов</w:t>
      </w:r>
      <w:r w:rsidRPr="0046707A">
        <w:rPr>
          <w:rFonts w:ascii="Times New Roman" w:hAnsi="Times New Roman" w:cs="Times New Roman"/>
          <w:i/>
          <w:sz w:val="24"/>
          <w:szCs w:val="24"/>
        </w:rPr>
        <w:t xml:space="preserve"> (приложение 2)</w:t>
      </w:r>
    </w:p>
    <w:p w:rsidR="00E5012E" w:rsidRPr="0046707A" w:rsidRDefault="00E5012E" w:rsidP="0046707A">
      <w:pPr>
        <w:pStyle w:val="a3"/>
        <w:jc w:val="center"/>
        <w:rPr>
          <w:rFonts w:ascii="Times New Roman" w:hAnsi="Times New Roman" w:cs="Times New Roman"/>
          <w:b/>
          <w:sz w:val="24"/>
          <w:szCs w:val="24"/>
        </w:rPr>
      </w:pPr>
      <w:r w:rsidRPr="0046707A">
        <w:rPr>
          <w:rFonts w:ascii="Times New Roman" w:hAnsi="Times New Roman" w:cs="Times New Roman"/>
          <w:b/>
          <w:sz w:val="24"/>
          <w:szCs w:val="24"/>
        </w:rPr>
        <w:t>Заключение</w:t>
      </w:r>
      <w:r w:rsidR="00B77830" w:rsidRPr="0046707A">
        <w:rPr>
          <w:rFonts w:ascii="Times New Roman" w:hAnsi="Times New Roman" w:cs="Times New Roman"/>
          <w:b/>
          <w:sz w:val="24"/>
          <w:szCs w:val="24"/>
        </w:rPr>
        <w:t>.</w:t>
      </w:r>
    </w:p>
    <w:p w:rsidR="00895D2C" w:rsidRPr="0046707A" w:rsidRDefault="00895D2C" w:rsidP="0046707A">
      <w:pPr>
        <w:pStyle w:val="a3"/>
        <w:ind w:firstLine="709"/>
        <w:jc w:val="both"/>
        <w:rPr>
          <w:rFonts w:ascii="Times New Roman" w:hAnsi="Times New Roman" w:cs="Times New Roman"/>
          <w:sz w:val="24"/>
          <w:szCs w:val="24"/>
        </w:rPr>
      </w:pPr>
      <w:r w:rsidRPr="0046707A">
        <w:rPr>
          <w:rFonts w:ascii="Times New Roman" w:hAnsi="Times New Roman" w:cs="Times New Roman"/>
          <w:sz w:val="24"/>
          <w:szCs w:val="24"/>
        </w:rPr>
        <w:t xml:space="preserve">Существенное снижение показателей речевого развития современных мальчиков и девочек, увеличение числа дошкольников с различными нарушениями речи, значительный процент детей младшего школьного возраста, испытывающих затруднения при овладении </w:t>
      </w:r>
      <w:r w:rsidRPr="0046707A">
        <w:rPr>
          <w:rFonts w:ascii="Times New Roman" w:hAnsi="Times New Roman" w:cs="Times New Roman"/>
          <w:sz w:val="24"/>
          <w:szCs w:val="24"/>
        </w:rPr>
        <w:lastRenderedPageBreak/>
        <w:t>чтением и письмом, делают необходимым разработку и применение новых подходов к целенаправленному развитию детской речи. К числу таковых относится гендерный подход, использование которого в изучении и развитии речи девочек и мальчиков дошкольного возраста может существенно оптимизировать их речевую деятельность и создать предпосылки для адаптации к последующему школьному обучению.</w:t>
      </w:r>
    </w:p>
    <w:p w:rsidR="00895D2C" w:rsidRPr="0046707A" w:rsidRDefault="00895D2C" w:rsidP="0046707A">
      <w:pPr>
        <w:pStyle w:val="a3"/>
        <w:ind w:firstLine="709"/>
        <w:jc w:val="both"/>
        <w:rPr>
          <w:rFonts w:ascii="Times New Roman" w:hAnsi="Times New Roman" w:cs="Times New Roman"/>
          <w:sz w:val="24"/>
          <w:szCs w:val="24"/>
        </w:rPr>
      </w:pPr>
      <w:r w:rsidRPr="0046707A">
        <w:rPr>
          <w:rFonts w:ascii="Times New Roman" w:hAnsi="Times New Roman" w:cs="Times New Roman"/>
          <w:sz w:val="24"/>
          <w:szCs w:val="24"/>
        </w:rPr>
        <w:t xml:space="preserve">Гендерные особенности речи детей дошкольного возраста проявляются в выборе различных языковых средств, маркируемых социальными нормами и стереотипами в отношении поведения мужчин и женщин. Выбор этих средств, в процессе осуществления речевой деятельности, опосредован гендерной принадлежностью ребенка и соответствующим социальным опытом. </w:t>
      </w:r>
      <w:r w:rsidR="00A6606D" w:rsidRPr="0046707A">
        <w:rPr>
          <w:rFonts w:ascii="Times New Roman" w:hAnsi="Times New Roman" w:cs="Times New Roman"/>
          <w:sz w:val="24"/>
          <w:szCs w:val="24"/>
        </w:rPr>
        <w:t xml:space="preserve"> </w:t>
      </w:r>
    </w:p>
    <w:p w:rsidR="000757EA" w:rsidRPr="0046707A" w:rsidRDefault="000757EA" w:rsidP="0046707A">
      <w:pPr>
        <w:pStyle w:val="a3"/>
        <w:ind w:firstLine="709"/>
        <w:jc w:val="both"/>
        <w:rPr>
          <w:rFonts w:ascii="Times New Roman" w:hAnsi="Times New Roman" w:cs="Times New Roman"/>
          <w:sz w:val="24"/>
          <w:szCs w:val="24"/>
        </w:rPr>
      </w:pPr>
      <w:r w:rsidRPr="0046707A">
        <w:rPr>
          <w:rFonts w:ascii="Times New Roman" w:hAnsi="Times New Roman" w:cs="Times New Roman"/>
          <w:sz w:val="24"/>
          <w:szCs w:val="24"/>
        </w:rPr>
        <w:t>Реализация гендерного подхода способствует оптимизации речевого взаимодействия детей с взрослыми, активизирует основные структуры речеязыкового механизма дошкольников и повышает эффективность психолого-педагогической работы по развитию их речи, исчезновению стереотипов в отношении речи девочек и мальчиков дошкольного возраста.</w:t>
      </w:r>
    </w:p>
    <w:p w:rsidR="0002735D" w:rsidRPr="0046707A" w:rsidRDefault="000757EA" w:rsidP="0046707A">
      <w:pPr>
        <w:pStyle w:val="a3"/>
        <w:jc w:val="both"/>
        <w:rPr>
          <w:rFonts w:ascii="Times New Roman" w:hAnsi="Times New Roman" w:cs="Times New Roman"/>
          <w:sz w:val="24"/>
          <w:szCs w:val="24"/>
        </w:rPr>
      </w:pPr>
      <w:r w:rsidRPr="0046707A">
        <w:rPr>
          <w:rFonts w:ascii="Times New Roman" w:hAnsi="Times New Roman" w:cs="Times New Roman"/>
          <w:sz w:val="24"/>
          <w:szCs w:val="24"/>
        </w:rPr>
        <w:t xml:space="preserve">Вместе с тем, отмечается, что, хотя в целом проблема гендерных особенностей речевой деятельности и получила определенное освещение в научной литературе, далеко не все ее аспекты изучены достаточно хорошо. В частности, нечетко обозначено само понятие гендерных особенностей речи детей, не выявлена их связь с основными структурами речеязыкового механизма ребенка, не определены способы учета указанных особенностей в процессе целенаправленного развития детской речи.  </w:t>
      </w:r>
    </w:p>
    <w:p w:rsidR="0002735D" w:rsidRPr="0046707A" w:rsidRDefault="00A6606D" w:rsidP="0046707A">
      <w:pPr>
        <w:pStyle w:val="a3"/>
        <w:ind w:firstLine="709"/>
        <w:jc w:val="both"/>
        <w:rPr>
          <w:rFonts w:ascii="Times New Roman" w:hAnsi="Times New Roman" w:cs="Times New Roman"/>
          <w:sz w:val="24"/>
          <w:szCs w:val="24"/>
        </w:rPr>
      </w:pPr>
      <w:r w:rsidRPr="0046707A">
        <w:rPr>
          <w:rFonts w:ascii="Times New Roman" w:hAnsi="Times New Roman" w:cs="Times New Roman"/>
          <w:sz w:val="24"/>
          <w:szCs w:val="24"/>
        </w:rPr>
        <w:t xml:space="preserve">Включение национально-регионального компонента способствует к заложению и укреплению основ развития  толерантной личности.  </w:t>
      </w:r>
      <w:r w:rsidR="0002735D" w:rsidRPr="0046707A">
        <w:rPr>
          <w:rFonts w:ascii="Times New Roman" w:hAnsi="Times New Roman" w:cs="Times New Roman"/>
          <w:sz w:val="24"/>
          <w:szCs w:val="24"/>
        </w:rPr>
        <w:t>Современное дошкольное образование  помогает  заложить нравственные основы в детях, которые сделают их более устойчивыми к нежелательному влиянию, посеять и взрастить в детской душе семена любви к родному дому, к истории родного края, созданной трудом родных и близких людей, тех, кого зовут соотечественниками. Система и последовательность работы с детьми по приобщению их к национальной культуре и истории родного края, призвана  помочь ребенку понять связь времен, историю своей семьи, вызвать чувство гордости за своих предков, расширять знания об окружающем мире; воспитывать бережное отношение к живой природе и уважительное отношение к труду взрослых.</w:t>
      </w:r>
    </w:p>
    <w:p w:rsidR="00B77830" w:rsidRPr="0046707A" w:rsidRDefault="0002735D" w:rsidP="0046707A">
      <w:pPr>
        <w:pStyle w:val="a3"/>
        <w:jc w:val="both"/>
        <w:rPr>
          <w:rFonts w:ascii="Times New Roman" w:hAnsi="Times New Roman" w:cs="Times New Roman"/>
          <w:sz w:val="24"/>
          <w:szCs w:val="24"/>
        </w:rPr>
      </w:pPr>
      <w:r w:rsidRPr="0046707A">
        <w:rPr>
          <w:rFonts w:ascii="Times New Roman" w:hAnsi="Times New Roman" w:cs="Times New Roman"/>
          <w:sz w:val="24"/>
          <w:szCs w:val="24"/>
        </w:rPr>
        <w:t> </w:t>
      </w:r>
    </w:p>
    <w:p w:rsidR="00B77830" w:rsidRPr="0046707A" w:rsidRDefault="00B77830" w:rsidP="0046707A">
      <w:pPr>
        <w:pStyle w:val="a3"/>
        <w:jc w:val="center"/>
        <w:rPr>
          <w:rFonts w:ascii="Times New Roman" w:hAnsi="Times New Roman" w:cs="Times New Roman"/>
          <w:b/>
          <w:sz w:val="24"/>
          <w:szCs w:val="24"/>
        </w:rPr>
      </w:pPr>
      <w:r w:rsidRPr="0046707A">
        <w:rPr>
          <w:rFonts w:ascii="Times New Roman" w:hAnsi="Times New Roman" w:cs="Times New Roman"/>
          <w:b/>
          <w:sz w:val="24"/>
          <w:szCs w:val="24"/>
        </w:rPr>
        <w:t>Список использованных источников.</w:t>
      </w:r>
    </w:p>
    <w:p w:rsidR="00B77830" w:rsidRPr="0046707A" w:rsidRDefault="00B77830" w:rsidP="0046707A">
      <w:pPr>
        <w:pStyle w:val="a3"/>
        <w:numPr>
          <w:ilvl w:val="0"/>
          <w:numId w:val="3"/>
        </w:numPr>
        <w:rPr>
          <w:rFonts w:ascii="Times New Roman" w:hAnsi="Times New Roman" w:cs="Times New Roman"/>
          <w:sz w:val="24"/>
          <w:szCs w:val="24"/>
        </w:rPr>
      </w:pPr>
      <w:r w:rsidRPr="0046707A">
        <w:rPr>
          <w:rFonts w:ascii="Times New Roman" w:hAnsi="Times New Roman" w:cs="Times New Roman"/>
          <w:sz w:val="24"/>
          <w:szCs w:val="24"/>
        </w:rPr>
        <w:t xml:space="preserve">Агеев B.C. Психологические и социальные функции </w:t>
      </w:r>
      <w:proofErr w:type="spellStart"/>
      <w:r w:rsidRPr="0046707A">
        <w:rPr>
          <w:rFonts w:ascii="Times New Roman" w:hAnsi="Times New Roman" w:cs="Times New Roman"/>
          <w:sz w:val="24"/>
          <w:szCs w:val="24"/>
        </w:rPr>
        <w:t>полоролевых</w:t>
      </w:r>
      <w:proofErr w:type="spellEnd"/>
      <w:r w:rsidRPr="0046707A">
        <w:rPr>
          <w:rFonts w:ascii="Times New Roman" w:hAnsi="Times New Roman" w:cs="Times New Roman"/>
          <w:sz w:val="24"/>
          <w:szCs w:val="24"/>
        </w:rPr>
        <w:t xml:space="preserve"> стереотипов //Вопросы психологии, 1987, №2. С. 58-75.</w:t>
      </w:r>
    </w:p>
    <w:p w:rsidR="00B77830" w:rsidRPr="0046707A" w:rsidRDefault="00B77830" w:rsidP="0046707A">
      <w:pPr>
        <w:pStyle w:val="a3"/>
        <w:numPr>
          <w:ilvl w:val="0"/>
          <w:numId w:val="3"/>
        </w:numPr>
        <w:rPr>
          <w:rFonts w:ascii="Times New Roman" w:hAnsi="Times New Roman" w:cs="Times New Roman"/>
          <w:sz w:val="24"/>
          <w:szCs w:val="24"/>
        </w:rPr>
      </w:pPr>
      <w:proofErr w:type="spellStart"/>
      <w:r w:rsidRPr="0046707A">
        <w:rPr>
          <w:rFonts w:ascii="Times New Roman" w:hAnsi="Times New Roman" w:cs="Times New Roman"/>
          <w:sz w:val="24"/>
          <w:szCs w:val="24"/>
        </w:rPr>
        <w:t>Асмолов</w:t>
      </w:r>
      <w:proofErr w:type="spellEnd"/>
      <w:r w:rsidRPr="0046707A">
        <w:rPr>
          <w:rFonts w:ascii="Times New Roman" w:hAnsi="Times New Roman" w:cs="Times New Roman"/>
          <w:sz w:val="24"/>
          <w:szCs w:val="24"/>
        </w:rPr>
        <w:t xml:space="preserve"> А.Г. Психология личности. М., 1990. - С. 245-256.</w:t>
      </w:r>
    </w:p>
    <w:p w:rsidR="00B77830" w:rsidRPr="0046707A" w:rsidRDefault="00B77830" w:rsidP="0046707A">
      <w:pPr>
        <w:pStyle w:val="a3"/>
        <w:numPr>
          <w:ilvl w:val="0"/>
          <w:numId w:val="3"/>
        </w:numPr>
        <w:rPr>
          <w:rFonts w:ascii="Times New Roman" w:hAnsi="Times New Roman" w:cs="Times New Roman"/>
          <w:sz w:val="24"/>
          <w:szCs w:val="24"/>
        </w:rPr>
      </w:pPr>
      <w:proofErr w:type="spellStart"/>
      <w:r w:rsidRPr="0046707A">
        <w:rPr>
          <w:rFonts w:ascii="Times New Roman" w:hAnsi="Times New Roman" w:cs="Times New Roman"/>
          <w:sz w:val="24"/>
          <w:szCs w:val="24"/>
        </w:rPr>
        <w:t>Бужигеева</w:t>
      </w:r>
      <w:proofErr w:type="spellEnd"/>
      <w:r w:rsidRPr="0046707A">
        <w:rPr>
          <w:rFonts w:ascii="Times New Roman" w:hAnsi="Times New Roman" w:cs="Times New Roman"/>
          <w:sz w:val="24"/>
          <w:szCs w:val="24"/>
        </w:rPr>
        <w:t xml:space="preserve"> (Ушакова) М.Ю. К вопросу о разработке </w:t>
      </w:r>
      <w:proofErr w:type="spellStart"/>
      <w:r w:rsidRPr="0046707A">
        <w:rPr>
          <w:rFonts w:ascii="Times New Roman" w:hAnsi="Times New Roman" w:cs="Times New Roman"/>
          <w:sz w:val="24"/>
          <w:szCs w:val="24"/>
        </w:rPr>
        <w:t>полодифференцированной</w:t>
      </w:r>
      <w:proofErr w:type="spellEnd"/>
      <w:r w:rsidRPr="0046707A">
        <w:rPr>
          <w:rFonts w:ascii="Times New Roman" w:hAnsi="Times New Roman" w:cs="Times New Roman"/>
          <w:sz w:val="24"/>
          <w:szCs w:val="24"/>
        </w:rPr>
        <w:t xml:space="preserve"> образовательной технологии в ДОУ //Образование для XXI века: доступность, эффективность, качество: Труды Всероссийской научно: практической конференции. - М., 2002. — С, 325-327 (в соавторстве с Т.Г. </w:t>
      </w:r>
      <w:proofErr w:type="spellStart"/>
      <w:r w:rsidRPr="0046707A">
        <w:rPr>
          <w:rFonts w:ascii="Times New Roman" w:hAnsi="Times New Roman" w:cs="Times New Roman"/>
          <w:sz w:val="24"/>
          <w:szCs w:val="24"/>
        </w:rPr>
        <w:t>Твердовой</w:t>
      </w:r>
      <w:proofErr w:type="spellEnd"/>
      <w:r w:rsidRPr="0046707A">
        <w:rPr>
          <w:rFonts w:ascii="Times New Roman" w:hAnsi="Times New Roman" w:cs="Times New Roman"/>
          <w:sz w:val="24"/>
          <w:szCs w:val="24"/>
        </w:rPr>
        <w:t>, личный вклад 50%).</w:t>
      </w:r>
    </w:p>
    <w:p w:rsidR="00B77830" w:rsidRPr="0046707A" w:rsidRDefault="00B77830" w:rsidP="0046707A">
      <w:pPr>
        <w:pStyle w:val="a3"/>
        <w:numPr>
          <w:ilvl w:val="0"/>
          <w:numId w:val="3"/>
        </w:numPr>
        <w:rPr>
          <w:rFonts w:ascii="Times New Roman" w:hAnsi="Times New Roman" w:cs="Times New Roman"/>
          <w:sz w:val="24"/>
          <w:szCs w:val="24"/>
        </w:rPr>
      </w:pPr>
      <w:r w:rsidRPr="0046707A">
        <w:rPr>
          <w:rFonts w:ascii="Times New Roman" w:hAnsi="Times New Roman" w:cs="Times New Roman"/>
          <w:sz w:val="24"/>
          <w:szCs w:val="24"/>
        </w:rPr>
        <w:t>Выготский Л.C. Мышление и речь. М., 1996.</w:t>
      </w:r>
    </w:p>
    <w:p w:rsidR="00B77830" w:rsidRPr="0046707A" w:rsidRDefault="00B77830" w:rsidP="0046707A">
      <w:pPr>
        <w:pStyle w:val="a3"/>
        <w:numPr>
          <w:ilvl w:val="0"/>
          <w:numId w:val="3"/>
        </w:numPr>
        <w:rPr>
          <w:rFonts w:ascii="Times New Roman" w:hAnsi="Times New Roman" w:cs="Times New Roman"/>
          <w:sz w:val="24"/>
          <w:szCs w:val="24"/>
        </w:rPr>
      </w:pPr>
      <w:r w:rsidRPr="0046707A">
        <w:rPr>
          <w:rFonts w:ascii="Times New Roman" w:hAnsi="Times New Roman" w:cs="Times New Roman"/>
          <w:sz w:val="24"/>
          <w:szCs w:val="24"/>
        </w:rPr>
        <w:t>Горошко Е.И., Кирилина А.В. Гендерные исследования в лингвистике сегодня //Гендерные исследования. Харьков. - №2, 1997. - С.234-241.</w:t>
      </w:r>
    </w:p>
    <w:p w:rsidR="00B77830" w:rsidRPr="0046707A" w:rsidRDefault="00B77830" w:rsidP="0046707A">
      <w:pPr>
        <w:pStyle w:val="a3"/>
        <w:numPr>
          <w:ilvl w:val="0"/>
          <w:numId w:val="3"/>
        </w:numPr>
        <w:rPr>
          <w:rFonts w:ascii="Times New Roman" w:hAnsi="Times New Roman" w:cs="Times New Roman"/>
          <w:sz w:val="24"/>
          <w:szCs w:val="24"/>
        </w:rPr>
      </w:pPr>
      <w:r w:rsidRPr="0046707A">
        <w:rPr>
          <w:rFonts w:ascii="Times New Roman" w:hAnsi="Times New Roman" w:cs="Times New Roman"/>
          <w:sz w:val="24"/>
          <w:szCs w:val="24"/>
        </w:rPr>
        <w:t xml:space="preserve">Земская Е.А., Китайгородская М.А., Розанова Н.Н. Особенности мужской и женской речи // Русский язык в его функционировании. Под ред. </w:t>
      </w:r>
      <w:proofErr w:type="gramStart"/>
      <w:r w:rsidRPr="0046707A">
        <w:rPr>
          <w:rFonts w:ascii="Times New Roman" w:hAnsi="Times New Roman" w:cs="Times New Roman"/>
          <w:sz w:val="24"/>
          <w:szCs w:val="24"/>
        </w:rPr>
        <w:t>Земской</w:t>
      </w:r>
      <w:proofErr w:type="gramEnd"/>
      <w:r w:rsidRPr="0046707A">
        <w:rPr>
          <w:rFonts w:ascii="Times New Roman" w:hAnsi="Times New Roman" w:cs="Times New Roman"/>
          <w:sz w:val="24"/>
          <w:szCs w:val="24"/>
        </w:rPr>
        <w:t xml:space="preserve"> Е.А. и Шмелева Д.Н. М., 1993. - С.90-136.</w:t>
      </w:r>
    </w:p>
    <w:p w:rsidR="00B77830" w:rsidRPr="0046707A" w:rsidRDefault="00B77830" w:rsidP="0046707A">
      <w:pPr>
        <w:pStyle w:val="a3"/>
        <w:numPr>
          <w:ilvl w:val="0"/>
          <w:numId w:val="3"/>
        </w:numPr>
        <w:rPr>
          <w:rFonts w:ascii="Times New Roman" w:hAnsi="Times New Roman" w:cs="Times New Roman"/>
          <w:sz w:val="24"/>
          <w:szCs w:val="24"/>
        </w:rPr>
      </w:pPr>
      <w:r w:rsidRPr="0046707A">
        <w:rPr>
          <w:rFonts w:ascii="Times New Roman" w:hAnsi="Times New Roman" w:cs="Times New Roman"/>
          <w:sz w:val="24"/>
          <w:szCs w:val="24"/>
        </w:rPr>
        <w:t xml:space="preserve">Ильченко Л.B. Развитие психологического пола ребенка-дошкольника (4-7 лет). </w:t>
      </w:r>
      <w:proofErr w:type="spellStart"/>
      <w:r w:rsidRPr="0046707A">
        <w:rPr>
          <w:rFonts w:ascii="Times New Roman" w:hAnsi="Times New Roman" w:cs="Times New Roman"/>
          <w:sz w:val="24"/>
          <w:szCs w:val="24"/>
        </w:rPr>
        <w:t>Дисс</w:t>
      </w:r>
      <w:proofErr w:type="gramStart"/>
      <w:r w:rsidRPr="0046707A">
        <w:rPr>
          <w:rFonts w:ascii="Times New Roman" w:hAnsi="Times New Roman" w:cs="Times New Roman"/>
          <w:sz w:val="24"/>
          <w:szCs w:val="24"/>
        </w:rPr>
        <w:t>.к</w:t>
      </w:r>
      <w:proofErr w:type="gramEnd"/>
      <w:r w:rsidRPr="0046707A">
        <w:rPr>
          <w:rFonts w:ascii="Times New Roman" w:hAnsi="Times New Roman" w:cs="Times New Roman"/>
          <w:sz w:val="24"/>
          <w:szCs w:val="24"/>
        </w:rPr>
        <w:t>анд</w:t>
      </w:r>
      <w:proofErr w:type="spellEnd"/>
      <w:r w:rsidRPr="0046707A">
        <w:rPr>
          <w:rFonts w:ascii="Times New Roman" w:hAnsi="Times New Roman" w:cs="Times New Roman"/>
          <w:sz w:val="24"/>
          <w:szCs w:val="24"/>
        </w:rPr>
        <w:t>. психол. наук. Ростов н</w:t>
      </w:r>
      <w:proofErr w:type="gramStart"/>
      <w:r w:rsidRPr="0046707A">
        <w:rPr>
          <w:rFonts w:ascii="Times New Roman" w:hAnsi="Times New Roman" w:cs="Times New Roman"/>
          <w:sz w:val="24"/>
          <w:szCs w:val="24"/>
        </w:rPr>
        <w:t>/Д</w:t>
      </w:r>
      <w:proofErr w:type="gramEnd"/>
      <w:r w:rsidRPr="0046707A">
        <w:rPr>
          <w:rFonts w:ascii="Times New Roman" w:hAnsi="Times New Roman" w:cs="Times New Roman"/>
          <w:sz w:val="24"/>
          <w:szCs w:val="24"/>
        </w:rPr>
        <w:t>, 1995.</w:t>
      </w:r>
    </w:p>
    <w:p w:rsidR="00B77830" w:rsidRPr="0046707A" w:rsidRDefault="00B77830" w:rsidP="0046707A">
      <w:pPr>
        <w:pStyle w:val="a3"/>
        <w:numPr>
          <w:ilvl w:val="0"/>
          <w:numId w:val="3"/>
        </w:numPr>
        <w:rPr>
          <w:rFonts w:ascii="Times New Roman" w:hAnsi="Times New Roman" w:cs="Times New Roman"/>
          <w:sz w:val="24"/>
          <w:szCs w:val="24"/>
        </w:rPr>
      </w:pPr>
      <w:r w:rsidRPr="0046707A">
        <w:rPr>
          <w:rFonts w:ascii="Times New Roman" w:hAnsi="Times New Roman" w:cs="Times New Roman"/>
          <w:sz w:val="24"/>
          <w:szCs w:val="24"/>
        </w:rPr>
        <w:t>Кирилина А.В. Гендер: лингвистические аспекты. М., 1999. -189с.</w:t>
      </w:r>
    </w:p>
    <w:p w:rsidR="00B77830" w:rsidRPr="0046707A" w:rsidRDefault="00B77830" w:rsidP="0046707A">
      <w:pPr>
        <w:pStyle w:val="a3"/>
        <w:numPr>
          <w:ilvl w:val="0"/>
          <w:numId w:val="3"/>
        </w:numPr>
        <w:rPr>
          <w:rFonts w:ascii="Times New Roman" w:hAnsi="Times New Roman" w:cs="Times New Roman"/>
          <w:sz w:val="24"/>
          <w:szCs w:val="24"/>
        </w:rPr>
      </w:pPr>
      <w:proofErr w:type="spellStart"/>
      <w:r w:rsidRPr="0046707A">
        <w:rPr>
          <w:rFonts w:ascii="Times New Roman" w:hAnsi="Times New Roman" w:cs="Times New Roman"/>
          <w:sz w:val="24"/>
          <w:szCs w:val="24"/>
        </w:rPr>
        <w:t>Клецина</w:t>
      </w:r>
      <w:proofErr w:type="spellEnd"/>
      <w:r w:rsidRPr="0046707A">
        <w:rPr>
          <w:rFonts w:ascii="Times New Roman" w:hAnsi="Times New Roman" w:cs="Times New Roman"/>
          <w:sz w:val="24"/>
          <w:szCs w:val="24"/>
        </w:rPr>
        <w:t xml:space="preserve"> И.С. Развитие </w:t>
      </w:r>
      <w:proofErr w:type="spellStart"/>
      <w:r w:rsidRPr="0046707A">
        <w:rPr>
          <w:rFonts w:ascii="Times New Roman" w:hAnsi="Times New Roman" w:cs="Times New Roman"/>
          <w:sz w:val="24"/>
          <w:szCs w:val="24"/>
        </w:rPr>
        <w:t>гендерных</w:t>
      </w:r>
      <w:proofErr w:type="spellEnd"/>
      <w:r w:rsidRPr="0046707A">
        <w:rPr>
          <w:rFonts w:ascii="Times New Roman" w:hAnsi="Times New Roman" w:cs="Times New Roman"/>
          <w:sz w:val="24"/>
          <w:szCs w:val="24"/>
        </w:rPr>
        <w:t xml:space="preserve"> исследований в психологии // Общественные науки и современность, 2002, №3. С. 181 - 192.</w:t>
      </w:r>
    </w:p>
    <w:p w:rsidR="00B77830" w:rsidRPr="0046707A" w:rsidRDefault="00B77830" w:rsidP="0046707A">
      <w:pPr>
        <w:pStyle w:val="a3"/>
        <w:numPr>
          <w:ilvl w:val="0"/>
          <w:numId w:val="3"/>
        </w:numPr>
        <w:rPr>
          <w:rFonts w:ascii="Times New Roman" w:hAnsi="Times New Roman" w:cs="Times New Roman"/>
          <w:sz w:val="24"/>
          <w:szCs w:val="24"/>
        </w:rPr>
      </w:pPr>
      <w:r w:rsidRPr="0046707A">
        <w:rPr>
          <w:rFonts w:ascii="Times New Roman" w:hAnsi="Times New Roman" w:cs="Times New Roman"/>
          <w:sz w:val="24"/>
          <w:szCs w:val="24"/>
        </w:rPr>
        <w:t xml:space="preserve"> Кон И.С. Психология половых различий //Вопросы психологии, 1981, №2. С. 47-57.</w:t>
      </w:r>
    </w:p>
    <w:p w:rsidR="00B77830" w:rsidRPr="0046707A" w:rsidRDefault="00B77830" w:rsidP="0046707A">
      <w:pPr>
        <w:pStyle w:val="a3"/>
        <w:numPr>
          <w:ilvl w:val="0"/>
          <w:numId w:val="3"/>
        </w:numPr>
        <w:rPr>
          <w:rFonts w:ascii="Times New Roman" w:hAnsi="Times New Roman" w:cs="Times New Roman"/>
          <w:sz w:val="24"/>
          <w:szCs w:val="24"/>
        </w:rPr>
      </w:pPr>
      <w:r w:rsidRPr="0046707A">
        <w:rPr>
          <w:rFonts w:ascii="Times New Roman" w:hAnsi="Times New Roman" w:cs="Times New Roman"/>
          <w:sz w:val="24"/>
          <w:szCs w:val="24"/>
        </w:rPr>
        <w:lastRenderedPageBreak/>
        <w:t xml:space="preserve"> </w:t>
      </w:r>
      <w:proofErr w:type="spellStart"/>
      <w:r w:rsidRPr="0046707A">
        <w:rPr>
          <w:rFonts w:ascii="Times New Roman" w:hAnsi="Times New Roman" w:cs="Times New Roman"/>
          <w:sz w:val="24"/>
          <w:szCs w:val="24"/>
        </w:rPr>
        <w:t>Ледовских</w:t>
      </w:r>
      <w:proofErr w:type="spellEnd"/>
      <w:r w:rsidRPr="0046707A">
        <w:rPr>
          <w:rFonts w:ascii="Times New Roman" w:hAnsi="Times New Roman" w:cs="Times New Roman"/>
          <w:sz w:val="24"/>
          <w:szCs w:val="24"/>
        </w:rPr>
        <w:t xml:space="preserve"> Н.К. Педагогические условия </w:t>
      </w:r>
      <w:proofErr w:type="spellStart"/>
      <w:r w:rsidRPr="0046707A">
        <w:rPr>
          <w:rFonts w:ascii="Times New Roman" w:hAnsi="Times New Roman" w:cs="Times New Roman"/>
          <w:sz w:val="24"/>
          <w:szCs w:val="24"/>
        </w:rPr>
        <w:t>полоролевого</w:t>
      </w:r>
      <w:proofErr w:type="spellEnd"/>
      <w:r w:rsidRPr="0046707A">
        <w:rPr>
          <w:rFonts w:ascii="Times New Roman" w:hAnsi="Times New Roman" w:cs="Times New Roman"/>
          <w:sz w:val="24"/>
          <w:szCs w:val="24"/>
        </w:rPr>
        <w:t xml:space="preserve"> развития в старшем дошкольном возрасте. </w:t>
      </w:r>
      <w:proofErr w:type="spellStart"/>
      <w:r w:rsidRPr="0046707A">
        <w:rPr>
          <w:rFonts w:ascii="Times New Roman" w:hAnsi="Times New Roman" w:cs="Times New Roman"/>
          <w:sz w:val="24"/>
          <w:szCs w:val="24"/>
        </w:rPr>
        <w:t>Дисс</w:t>
      </w:r>
      <w:proofErr w:type="spellEnd"/>
      <w:r w:rsidRPr="0046707A">
        <w:rPr>
          <w:rFonts w:ascii="Times New Roman" w:hAnsi="Times New Roman" w:cs="Times New Roman"/>
          <w:sz w:val="24"/>
          <w:szCs w:val="24"/>
        </w:rPr>
        <w:t xml:space="preserve">. канд. </w:t>
      </w:r>
      <w:proofErr w:type="spellStart"/>
      <w:r w:rsidRPr="0046707A">
        <w:rPr>
          <w:rFonts w:ascii="Times New Roman" w:hAnsi="Times New Roman" w:cs="Times New Roman"/>
          <w:sz w:val="24"/>
          <w:szCs w:val="24"/>
        </w:rPr>
        <w:t>пед</w:t>
      </w:r>
      <w:proofErr w:type="spellEnd"/>
      <w:r w:rsidRPr="0046707A">
        <w:rPr>
          <w:rFonts w:ascii="Times New Roman" w:hAnsi="Times New Roman" w:cs="Times New Roman"/>
          <w:sz w:val="24"/>
          <w:szCs w:val="24"/>
        </w:rPr>
        <w:t>. наук. М., 1997.</w:t>
      </w:r>
    </w:p>
    <w:p w:rsidR="00B77830" w:rsidRPr="0046707A" w:rsidRDefault="00B77830" w:rsidP="0046707A">
      <w:pPr>
        <w:pStyle w:val="a3"/>
        <w:numPr>
          <w:ilvl w:val="0"/>
          <w:numId w:val="3"/>
        </w:numPr>
        <w:rPr>
          <w:rFonts w:ascii="Times New Roman" w:hAnsi="Times New Roman" w:cs="Times New Roman"/>
          <w:sz w:val="24"/>
          <w:szCs w:val="24"/>
        </w:rPr>
      </w:pPr>
      <w:r w:rsidRPr="0046707A">
        <w:rPr>
          <w:rFonts w:ascii="Times New Roman" w:hAnsi="Times New Roman" w:cs="Times New Roman"/>
          <w:sz w:val="24"/>
          <w:szCs w:val="24"/>
        </w:rPr>
        <w:t xml:space="preserve"> </w:t>
      </w:r>
      <w:proofErr w:type="spellStart"/>
      <w:r w:rsidRPr="0046707A">
        <w:rPr>
          <w:rFonts w:ascii="Times New Roman" w:hAnsi="Times New Roman" w:cs="Times New Roman"/>
          <w:sz w:val="24"/>
          <w:szCs w:val="24"/>
        </w:rPr>
        <w:t>Прозументик</w:t>
      </w:r>
      <w:proofErr w:type="spellEnd"/>
      <w:r w:rsidRPr="0046707A">
        <w:rPr>
          <w:rFonts w:ascii="Times New Roman" w:hAnsi="Times New Roman" w:cs="Times New Roman"/>
          <w:sz w:val="24"/>
          <w:szCs w:val="24"/>
        </w:rPr>
        <w:t xml:space="preserve"> О.В. Становление полового самосознания в старшем дошкольном возрасте. </w:t>
      </w:r>
      <w:proofErr w:type="spellStart"/>
      <w:r w:rsidRPr="0046707A">
        <w:rPr>
          <w:rFonts w:ascii="Times New Roman" w:hAnsi="Times New Roman" w:cs="Times New Roman"/>
          <w:sz w:val="24"/>
          <w:szCs w:val="24"/>
        </w:rPr>
        <w:t>Дисс</w:t>
      </w:r>
      <w:proofErr w:type="spellEnd"/>
      <w:r w:rsidRPr="0046707A">
        <w:rPr>
          <w:rFonts w:ascii="Times New Roman" w:hAnsi="Times New Roman" w:cs="Times New Roman"/>
          <w:sz w:val="24"/>
          <w:szCs w:val="24"/>
        </w:rPr>
        <w:t>. канд. психол. наук. М., 1999.</w:t>
      </w:r>
    </w:p>
    <w:p w:rsidR="00B77830" w:rsidRPr="0046707A" w:rsidRDefault="00B77830" w:rsidP="0046707A">
      <w:pPr>
        <w:pStyle w:val="a3"/>
        <w:numPr>
          <w:ilvl w:val="0"/>
          <w:numId w:val="3"/>
        </w:numPr>
        <w:rPr>
          <w:rFonts w:ascii="Times New Roman" w:hAnsi="Times New Roman" w:cs="Times New Roman"/>
          <w:sz w:val="24"/>
          <w:szCs w:val="24"/>
        </w:rPr>
      </w:pPr>
      <w:r w:rsidRPr="0046707A">
        <w:rPr>
          <w:rFonts w:ascii="Times New Roman" w:hAnsi="Times New Roman" w:cs="Times New Roman"/>
          <w:sz w:val="24"/>
          <w:szCs w:val="24"/>
        </w:rPr>
        <w:t xml:space="preserve"> </w:t>
      </w:r>
      <w:proofErr w:type="spellStart"/>
      <w:r w:rsidRPr="0046707A">
        <w:rPr>
          <w:rFonts w:ascii="Times New Roman" w:hAnsi="Times New Roman" w:cs="Times New Roman"/>
          <w:sz w:val="24"/>
          <w:szCs w:val="24"/>
        </w:rPr>
        <w:t>Тельнюк</w:t>
      </w:r>
      <w:proofErr w:type="spellEnd"/>
      <w:r w:rsidRPr="0046707A">
        <w:rPr>
          <w:rFonts w:ascii="Times New Roman" w:hAnsi="Times New Roman" w:cs="Times New Roman"/>
          <w:sz w:val="24"/>
          <w:szCs w:val="24"/>
        </w:rPr>
        <w:t xml:space="preserve"> И.В. Индивидуально-дифференцированный подход к организации самостоятельной деятельности девочек и мальчиков 5-6 лет в условиях детского сада. </w:t>
      </w:r>
      <w:proofErr w:type="spellStart"/>
      <w:r w:rsidRPr="0046707A">
        <w:rPr>
          <w:rFonts w:ascii="Times New Roman" w:hAnsi="Times New Roman" w:cs="Times New Roman"/>
          <w:sz w:val="24"/>
          <w:szCs w:val="24"/>
        </w:rPr>
        <w:t>Дисс</w:t>
      </w:r>
      <w:proofErr w:type="gramStart"/>
      <w:r w:rsidRPr="0046707A">
        <w:rPr>
          <w:rFonts w:ascii="Times New Roman" w:hAnsi="Times New Roman" w:cs="Times New Roman"/>
          <w:sz w:val="24"/>
          <w:szCs w:val="24"/>
        </w:rPr>
        <w:t>.к</w:t>
      </w:r>
      <w:proofErr w:type="gramEnd"/>
      <w:r w:rsidRPr="0046707A">
        <w:rPr>
          <w:rFonts w:ascii="Times New Roman" w:hAnsi="Times New Roman" w:cs="Times New Roman"/>
          <w:sz w:val="24"/>
          <w:szCs w:val="24"/>
        </w:rPr>
        <w:t>анд</w:t>
      </w:r>
      <w:proofErr w:type="spellEnd"/>
      <w:r w:rsidRPr="0046707A">
        <w:rPr>
          <w:rFonts w:ascii="Times New Roman" w:hAnsi="Times New Roman" w:cs="Times New Roman"/>
          <w:sz w:val="24"/>
          <w:szCs w:val="24"/>
        </w:rPr>
        <w:t>. психол. наук. СПб, 1999.</w:t>
      </w:r>
    </w:p>
    <w:p w:rsidR="00B77830" w:rsidRPr="0046707A" w:rsidRDefault="00B77830" w:rsidP="0046707A">
      <w:pPr>
        <w:pStyle w:val="a3"/>
        <w:numPr>
          <w:ilvl w:val="0"/>
          <w:numId w:val="3"/>
        </w:numPr>
        <w:rPr>
          <w:rFonts w:ascii="Times New Roman" w:hAnsi="Times New Roman" w:cs="Times New Roman"/>
          <w:sz w:val="24"/>
          <w:szCs w:val="24"/>
        </w:rPr>
      </w:pPr>
      <w:r w:rsidRPr="0046707A">
        <w:rPr>
          <w:rFonts w:ascii="Times New Roman" w:hAnsi="Times New Roman" w:cs="Times New Roman"/>
          <w:sz w:val="24"/>
          <w:szCs w:val="24"/>
        </w:rPr>
        <w:t xml:space="preserve"> Шилов И.Ю. </w:t>
      </w:r>
      <w:proofErr w:type="spellStart"/>
      <w:r w:rsidRPr="0046707A">
        <w:rPr>
          <w:rFonts w:ascii="Times New Roman" w:hAnsi="Times New Roman" w:cs="Times New Roman"/>
          <w:sz w:val="24"/>
          <w:szCs w:val="24"/>
        </w:rPr>
        <w:t>Полоролевые</w:t>
      </w:r>
      <w:proofErr w:type="spellEnd"/>
      <w:r w:rsidRPr="0046707A">
        <w:rPr>
          <w:rFonts w:ascii="Times New Roman" w:hAnsi="Times New Roman" w:cs="Times New Roman"/>
          <w:sz w:val="24"/>
          <w:szCs w:val="24"/>
        </w:rPr>
        <w:t xml:space="preserve"> образы и особенности тендерной идентичности в сознании старшеклассников, обучающихся в образовательных учреждениях разного типа. </w:t>
      </w:r>
      <w:proofErr w:type="spellStart"/>
      <w:r w:rsidRPr="0046707A">
        <w:rPr>
          <w:rFonts w:ascii="Times New Roman" w:hAnsi="Times New Roman" w:cs="Times New Roman"/>
          <w:sz w:val="24"/>
          <w:szCs w:val="24"/>
        </w:rPr>
        <w:t>Дисс</w:t>
      </w:r>
      <w:proofErr w:type="spellEnd"/>
      <w:r w:rsidRPr="0046707A">
        <w:rPr>
          <w:rFonts w:ascii="Times New Roman" w:hAnsi="Times New Roman" w:cs="Times New Roman"/>
          <w:sz w:val="24"/>
          <w:szCs w:val="24"/>
        </w:rPr>
        <w:t>.</w:t>
      </w:r>
      <w:proofErr w:type="gramStart"/>
      <w:r w:rsidRPr="0046707A">
        <w:rPr>
          <w:rFonts w:ascii="Times New Roman" w:hAnsi="Times New Roman" w:cs="Times New Roman"/>
          <w:sz w:val="24"/>
          <w:szCs w:val="24"/>
        </w:rPr>
        <w:t xml:space="preserve"> .</w:t>
      </w:r>
      <w:proofErr w:type="gramEnd"/>
      <w:r w:rsidRPr="0046707A">
        <w:rPr>
          <w:rFonts w:ascii="Times New Roman" w:hAnsi="Times New Roman" w:cs="Times New Roman"/>
          <w:sz w:val="24"/>
          <w:szCs w:val="24"/>
        </w:rPr>
        <w:t xml:space="preserve"> канд. психол. наук. СПб, 2000.</w:t>
      </w:r>
    </w:p>
    <w:p w:rsidR="00B77830" w:rsidRPr="0046707A" w:rsidRDefault="00B77830" w:rsidP="0046707A">
      <w:pPr>
        <w:pStyle w:val="a3"/>
        <w:numPr>
          <w:ilvl w:val="0"/>
          <w:numId w:val="3"/>
        </w:numPr>
        <w:rPr>
          <w:rFonts w:ascii="Times New Roman" w:hAnsi="Times New Roman" w:cs="Times New Roman"/>
          <w:sz w:val="24"/>
          <w:szCs w:val="24"/>
          <w:lang w:val="en-US"/>
        </w:rPr>
      </w:pPr>
      <w:r w:rsidRPr="0046707A">
        <w:rPr>
          <w:rFonts w:ascii="Times New Roman" w:hAnsi="Times New Roman" w:cs="Times New Roman"/>
          <w:sz w:val="24"/>
          <w:szCs w:val="24"/>
          <w:lang w:val="en-US"/>
        </w:rPr>
        <w:t xml:space="preserve"> </w:t>
      </w:r>
      <w:proofErr w:type="spellStart"/>
      <w:r w:rsidRPr="0046707A">
        <w:rPr>
          <w:rFonts w:ascii="Times New Roman" w:hAnsi="Times New Roman" w:cs="Times New Roman"/>
          <w:sz w:val="24"/>
          <w:szCs w:val="24"/>
          <w:lang w:val="en-US"/>
        </w:rPr>
        <w:t>Ausch</w:t>
      </w:r>
      <w:proofErr w:type="spellEnd"/>
      <w:r w:rsidRPr="0046707A">
        <w:rPr>
          <w:rFonts w:ascii="Times New Roman" w:hAnsi="Times New Roman" w:cs="Times New Roman"/>
          <w:sz w:val="24"/>
          <w:szCs w:val="24"/>
          <w:lang w:val="en-US"/>
        </w:rPr>
        <w:t xml:space="preserve"> L. Gender comparisons of young children's social interaction in cooperative play activity // Sex roles. 1994. Vol. 31. P. 225-239.</w:t>
      </w:r>
    </w:p>
    <w:p w:rsidR="00B77830" w:rsidRPr="0046707A" w:rsidRDefault="00B77830" w:rsidP="0046707A">
      <w:pPr>
        <w:pStyle w:val="a3"/>
        <w:numPr>
          <w:ilvl w:val="0"/>
          <w:numId w:val="3"/>
        </w:numPr>
        <w:rPr>
          <w:rFonts w:ascii="Times New Roman" w:hAnsi="Times New Roman" w:cs="Times New Roman"/>
          <w:sz w:val="24"/>
          <w:szCs w:val="24"/>
          <w:lang w:val="en-US"/>
        </w:rPr>
      </w:pPr>
      <w:r w:rsidRPr="0046707A">
        <w:rPr>
          <w:rFonts w:ascii="Times New Roman" w:hAnsi="Times New Roman" w:cs="Times New Roman"/>
          <w:sz w:val="24"/>
          <w:szCs w:val="24"/>
          <w:lang w:val="en-US"/>
        </w:rPr>
        <w:t xml:space="preserve"> </w:t>
      </w:r>
      <w:proofErr w:type="spellStart"/>
      <w:r w:rsidRPr="0046707A">
        <w:rPr>
          <w:rFonts w:ascii="Times New Roman" w:hAnsi="Times New Roman" w:cs="Times New Roman"/>
          <w:sz w:val="24"/>
          <w:szCs w:val="24"/>
          <w:lang w:val="en-US"/>
        </w:rPr>
        <w:t>Maccoby</w:t>
      </w:r>
      <w:proofErr w:type="spellEnd"/>
      <w:r w:rsidRPr="0046707A">
        <w:rPr>
          <w:rFonts w:ascii="Times New Roman" w:hAnsi="Times New Roman" w:cs="Times New Roman"/>
          <w:sz w:val="24"/>
          <w:szCs w:val="24"/>
          <w:lang w:val="en-US"/>
        </w:rPr>
        <w:t xml:space="preserve"> E.E. The two sexes: growing up apart, coming together. L., 1999.</w:t>
      </w:r>
    </w:p>
    <w:p w:rsidR="00B77830" w:rsidRPr="0046707A" w:rsidRDefault="00B77830" w:rsidP="0046707A">
      <w:pPr>
        <w:pStyle w:val="a3"/>
        <w:numPr>
          <w:ilvl w:val="0"/>
          <w:numId w:val="3"/>
        </w:numPr>
        <w:rPr>
          <w:rFonts w:ascii="Times New Roman" w:hAnsi="Times New Roman" w:cs="Times New Roman"/>
          <w:sz w:val="24"/>
          <w:szCs w:val="24"/>
          <w:lang w:val="en-US"/>
        </w:rPr>
      </w:pPr>
      <w:r w:rsidRPr="0046707A">
        <w:rPr>
          <w:rFonts w:ascii="Times New Roman" w:hAnsi="Times New Roman" w:cs="Times New Roman"/>
          <w:sz w:val="24"/>
          <w:szCs w:val="24"/>
          <w:lang w:val="en-US"/>
        </w:rPr>
        <w:t xml:space="preserve"> http://nauka-pedagogika.com/psihologiya</w:t>
      </w:r>
    </w:p>
    <w:p w:rsidR="00727ABF" w:rsidRPr="0046707A" w:rsidRDefault="00727ABF" w:rsidP="0046707A">
      <w:pPr>
        <w:pStyle w:val="a3"/>
        <w:jc w:val="both"/>
        <w:rPr>
          <w:rFonts w:ascii="Times New Roman" w:hAnsi="Times New Roman" w:cs="Times New Roman"/>
          <w:sz w:val="24"/>
          <w:szCs w:val="24"/>
        </w:rPr>
      </w:pPr>
    </w:p>
    <w:p w:rsidR="00727ABF" w:rsidRPr="0046707A" w:rsidRDefault="004F0D2E" w:rsidP="0046707A">
      <w:pPr>
        <w:pStyle w:val="a3"/>
        <w:jc w:val="center"/>
        <w:rPr>
          <w:rFonts w:ascii="Times New Roman" w:hAnsi="Times New Roman" w:cs="Times New Roman"/>
          <w:b/>
          <w:sz w:val="24"/>
          <w:szCs w:val="24"/>
        </w:rPr>
      </w:pPr>
      <w:r w:rsidRPr="0046707A">
        <w:rPr>
          <w:rFonts w:ascii="Times New Roman" w:hAnsi="Times New Roman" w:cs="Times New Roman"/>
          <w:b/>
          <w:sz w:val="24"/>
          <w:szCs w:val="24"/>
        </w:rPr>
        <w:t>Приложения.</w:t>
      </w:r>
    </w:p>
    <w:p w:rsidR="004F0D2E" w:rsidRPr="0046707A" w:rsidRDefault="004F0D2E" w:rsidP="0046707A">
      <w:pPr>
        <w:pStyle w:val="a3"/>
        <w:jc w:val="right"/>
        <w:rPr>
          <w:rFonts w:ascii="Times New Roman" w:hAnsi="Times New Roman" w:cs="Times New Roman"/>
          <w:sz w:val="24"/>
          <w:szCs w:val="24"/>
        </w:rPr>
      </w:pPr>
      <w:r w:rsidRPr="0046707A">
        <w:rPr>
          <w:rFonts w:ascii="Times New Roman" w:hAnsi="Times New Roman" w:cs="Times New Roman"/>
          <w:sz w:val="24"/>
          <w:szCs w:val="24"/>
        </w:rPr>
        <w:t>Приложение 1.</w:t>
      </w:r>
    </w:p>
    <w:p w:rsidR="004F0D2E" w:rsidRPr="0046707A" w:rsidRDefault="004F0D2E" w:rsidP="0046707A">
      <w:pPr>
        <w:pStyle w:val="a3"/>
        <w:jc w:val="center"/>
        <w:rPr>
          <w:rFonts w:ascii="Times New Roman" w:hAnsi="Times New Roman" w:cs="Times New Roman"/>
          <w:sz w:val="24"/>
          <w:szCs w:val="24"/>
        </w:rPr>
      </w:pPr>
      <w:r w:rsidRPr="0046707A">
        <w:rPr>
          <w:rFonts w:ascii="Times New Roman" w:hAnsi="Times New Roman" w:cs="Times New Roman"/>
          <w:sz w:val="24"/>
          <w:szCs w:val="24"/>
        </w:rPr>
        <w:t xml:space="preserve">Методика </w:t>
      </w:r>
      <w:proofErr w:type="spellStart"/>
      <w:r w:rsidRPr="0046707A">
        <w:rPr>
          <w:rFonts w:ascii="Times New Roman" w:hAnsi="Times New Roman" w:cs="Times New Roman"/>
          <w:sz w:val="24"/>
          <w:szCs w:val="24"/>
        </w:rPr>
        <w:t>Даскаловой</w:t>
      </w:r>
      <w:proofErr w:type="spellEnd"/>
      <w:r w:rsidRPr="0046707A">
        <w:rPr>
          <w:rFonts w:ascii="Times New Roman" w:hAnsi="Times New Roman" w:cs="Times New Roman"/>
          <w:sz w:val="24"/>
          <w:szCs w:val="24"/>
        </w:rPr>
        <w:t xml:space="preserve"> Ф.Г.</w:t>
      </w:r>
    </w:p>
    <w:p w:rsidR="004F0D2E" w:rsidRPr="0046707A" w:rsidRDefault="004F0D2E" w:rsidP="0046707A">
      <w:pPr>
        <w:pStyle w:val="a3"/>
        <w:jc w:val="center"/>
        <w:rPr>
          <w:rFonts w:ascii="Times New Roman" w:hAnsi="Times New Roman" w:cs="Times New Roman"/>
          <w:sz w:val="24"/>
          <w:szCs w:val="24"/>
        </w:rPr>
      </w:pPr>
      <w:r w:rsidRPr="0046707A">
        <w:rPr>
          <w:rFonts w:ascii="Times New Roman" w:hAnsi="Times New Roman" w:cs="Times New Roman"/>
          <w:b/>
          <w:bCs/>
          <w:sz w:val="24"/>
          <w:szCs w:val="24"/>
        </w:rPr>
        <w:t>Комплексный тестовый метод диагностики  речевого развития детей дошкольного возраста</w:t>
      </w:r>
    </w:p>
    <w:p w:rsidR="004F0D2E" w:rsidRPr="0046707A" w:rsidRDefault="004F0D2E" w:rsidP="0046707A">
      <w:pPr>
        <w:pStyle w:val="a3"/>
        <w:jc w:val="both"/>
        <w:rPr>
          <w:rFonts w:ascii="Times New Roman" w:hAnsi="Times New Roman" w:cs="Times New Roman"/>
          <w:sz w:val="24"/>
          <w:szCs w:val="24"/>
        </w:rPr>
      </w:pPr>
      <w:proofErr w:type="gramStart"/>
      <w:r w:rsidRPr="0046707A">
        <w:rPr>
          <w:rFonts w:ascii="Times New Roman" w:hAnsi="Times New Roman" w:cs="Times New Roman"/>
          <w:sz w:val="24"/>
          <w:szCs w:val="24"/>
        </w:rPr>
        <w:t xml:space="preserve">(Ф. Г. </w:t>
      </w:r>
      <w:proofErr w:type="spellStart"/>
      <w:r w:rsidRPr="0046707A">
        <w:rPr>
          <w:rFonts w:ascii="Times New Roman" w:hAnsi="Times New Roman" w:cs="Times New Roman"/>
          <w:sz w:val="24"/>
          <w:szCs w:val="24"/>
        </w:rPr>
        <w:t>Даскалова</w:t>
      </w:r>
      <w:proofErr w:type="spellEnd"/>
      <w:r w:rsidRPr="0046707A">
        <w:rPr>
          <w:rFonts w:ascii="Times New Roman" w:hAnsi="Times New Roman" w:cs="Times New Roman"/>
          <w:sz w:val="24"/>
          <w:szCs w:val="24"/>
        </w:rPr>
        <w:t>.</w:t>
      </w:r>
      <w:proofErr w:type="gramEnd"/>
      <w:r w:rsidRPr="0046707A">
        <w:rPr>
          <w:rFonts w:ascii="Times New Roman" w:hAnsi="Times New Roman" w:cs="Times New Roman"/>
          <w:sz w:val="24"/>
          <w:szCs w:val="24"/>
        </w:rPr>
        <w:t xml:space="preserve"> Диагностика речевого развития детей дошкольного возраста как объект воздействия при обучении родному языку в детском саду // Педагогические условия формирования социальной активности у детей дошкольного возраста. — </w:t>
      </w:r>
      <w:proofErr w:type="gramStart"/>
      <w:r w:rsidRPr="0046707A">
        <w:rPr>
          <w:rFonts w:ascii="Times New Roman" w:hAnsi="Times New Roman" w:cs="Times New Roman"/>
          <w:sz w:val="24"/>
          <w:szCs w:val="24"/>
        </w:rPr>
        <w:t>М., 1989.)</w:t>
      </w:r>
      <w:proofErr w:type="gramEnd"/>
    </w:p>
    <w:p w:rsidR="004F0D2E" w:rsidRPr="0046707A" w:rsidRDefault="004F0D2E" w:rsidP="0046707A">
      <w:pPr>
        <w:pStyle w:val="a3"/>
        <w:jc w:val="both"/>
        <w:rPr>
          <w:rFonts w:ascii="Times New Roman" w:hAnsi="Times New Roman" w:cs="Times New Roman"/>
          <w:sz w:val="24"/>
          <w:szCs w:val="24"/>
        </w:rPr>
      </w:pPr>
      <w:r w:rsidRPr="0046707A">
        <w:rPr>
          <w:rFonts w:ascii="Times New Roman" w:hAnsi="Times New Roman" w:cs="Times New Roman"/>
          <w:b/>
          <w:bCs/>
          <w:i/>
          <w:iCs/>
          <w:sz w:val="24"/>
          <w:szCs w:val="24"/>
        </w:rPr>
        <w:t> </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b/>
          <w:bCs/>
          <w:i/>
          <w:iCs/>
          <w:sz w:val="24"/>
          <w:szCs w:val="24"/>
        </w:rPr>
        <w:t>1-й тест. Свободные словесные ассоциации по определенному слову</w:t>
      </w:r>
    </w:p>
    <w:p w:rsidR="004F0D2E" w:rsidRPr="0046707A" w:rsidRDefault="004F0D2E" w:rsidP="0046707A">
      <w:pPr>
        <w:pStyle w:val="a3"/>
        <w:jc w:val="both"/>
        <w:rPr>
          <w:rFonts w:ascii="Times New Roman" w:hAnsi="Times New Roman" w:cs="Times New Roman"/>
          <w:sz w:val="24"/>
          <w:szCs w:val="24"/>
        </w:rPr>
      </w:pPr>
      <w:r w:rsidRPr="0046707A">
        <w:rPr>
          <w:rFonts w:ascii="Times New Roman" w:hAnsi="Times New Roman" w:cs="Times New Roman"/>
          <w:i/>
          <w:iCs/>
          <w:sz w:val="24"/>
          <w:szCs w:val="24"/>
        </w:rPr>
        <w:t>Задача: </w:t>
      </w:r>
      <w:r w:rsidRPr="0046707A">
        <w:rPr>
          <w:rFonts w:ascii="Times New Roman" w:hAnsi="Times New Roman" w:cs="Times New Roman"/>
          <w:sz w:val="24"/>
          <w:szCs w:val="24"/>
        </w:rPr>
        <w:t>«Будем играть в игру со словами. Я скажу тебе одно слово, а ты скажешь мне другое — какое хочешь».</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1 —стул;</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2 — мяч;</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3 — Иван;</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4 — зайчик;</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5 — пою;</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6 — красный.</w:t>
      </w:r>
    </w:p>
    <w:p w:rsidR="004F0D2E" w:rsidRPr="0046707A" w:rsidRDefault="004F0D2E" w:rsidP="0046707A">
      <w:pPr>
        <w:pStyle w:val="a3"/>
        <w:jc w:val="both"/>
        <w:rPr>
          <w:rFonts w:ascii="Times New Roman" w:hAnsi="Times New Roman" w:cs="Times New Roman"/>
          <w:sz w:val="24"/>
          <w:szCs w:val="24"/>
        </w:rPr>
      </w:pPr>
      <w:r w:rsidRPr="0046707A">
        <w:rPr>
          <w:rFonts w:ascii="Times New Roman" w:hAnsi="Times New Roman" w:cs="Times New Roman"/>
          <w:i/>
          <w:iCs/>
          <w:sz w:val="24"/>
          <w:szCs w:val="24"/>
        </w:rPr>
        <w:t>Оценка: </w:t>
      </w:r>
      <w:r w:rsidRPr="0046707A">
        <w:rPr>
          <w:rFonts w:ascii="Times New Roman" w:hAnsi="Times New Roman" w:cs="Times New Roman"/>
          <w:sz w:val="24"/>
          <w:szCs w:val="24"/>
        </w:rPr>
        <w:t xml:space="preserve">по крайней мере, 3 </w:t>
      </w:r>
      <w:proofErr w:type="gramStart"/>
      <w:r w:rsidRPr="0046707A">
        <w:rPr>
          <w:rFonts w:ascii="Times New Roman" w:hAnsi="Times New Roman" w:cs="Times New Roman"/>
          <w:sz w:val="24"/>
          <w:szCs w:val="24"/>
        </w:rPr>
        <w:t>верных</w:t>
      </w:r>
      <w:proofErr w:type="gramEnd"/>
      <w:r w:rsidRPr="0046707A">
        <w:rPr>
          <w:rFonts w:ascii="Times New Roman" w:hAnsi="Times New Roman" w:cs="Times New Roman"/>
          <w:sz w:val="24"/>
          <w:szCs w:val="24"/>
        </w:rPr>
        <w:t xml:space="preserve"> ответа (т. е. адекватные слову-раздражителю ассоциации).</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i/>
          <w:iCs/>
          <w:sz w:val="24"/>
          <w:szCs w:val="24"/>
        </w:rPr>
        <w:t> </w:t>
      </w:r>
    </w:p>
    <w:p w:rsidR="004F0D2E" w:rsidRPr="0046707A" w:rsidRDefault="004F0D2E" w:rsidP="0046707A">
      <w:pPr>
        <w:pStyle w:val="a3"/>
        <w:jc w:val="both"/>
        <w:rPr>
          <w:rFonts w:ascii="Times New Roman" w:hAnsi="Times New Roman" w:cs="Times New Roman"/>
          <w:sz w:val="24"/>
          <w:szCs w:val="24"/>
        </w:rPr>
      </w:pPr>
      <w:r w:rsidRPr="0046707A">
        <w:rPr>
          <w:rFonts w:ascii="Times New Roman" w:hAnsi="Times New Roman" w:cs="Times New Roman"/>
          <w:b/>
          <w:bCs/>
          <w:i/>
          <w:iCs/>
          <w:sz w:val="24"/>
          <w:szCs w:val="24"/>
        </w:rPr>
        <w:t>2-й</w:t>
      </w:r>
      <w:r w:rsidRPr="0046707A">
        <w:rPr>
          <w:rFonts w:ascii="Times New Roman" w:hAnsi="Times New Roman" w:cs="Times New Roman"/>
          <w:i/>
          <w:iCs/>
          <w:sz w:val="24"/>
          <w:szCs w:val="24"/>
        </w:rPr>
        <w:t> </w:t>
      </w:r>
      <w:r w:rsidRPr="0046707A">
        <w:rPr>
          <w:rFonts w:ascii="Times New Roman" w:hAnsi="Times New Roman" w:cs="Times New Roman"/>
          <w:b/>
          <w:bCs/>
          <w:i/>
          <w:iCs/>
          <w:sz w:val="24"/>
          <w:szCs w:val="24"/>
        </w:rPr>
        <w:t>тест. Ассоциативное дополнение слова в предложении — подбор и активное употребление имен существительных</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1 — Ребенок толкает....</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2 — Девочка качает ....</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3 — Зайчик хрупает ....</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4 — Мама стирает....</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5 — Девочка поливает ....</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i/>
          <w:iCs/>
          <w:sz w:val="24"/>
          <w:szCs w:val="24"/>
        </w:rPr>
        <w:t>Оценка: </w:t>
      </w:r>
      <w:r w:rsidRPr="0046707A">
        <w:rPr>
          <w:rFonts w:ascii="Times New Roman" w:hAnsi="Times New Roman" w:cs="Times New Roman"/>
          <w:sz w:val="24"/>
          <w:szCs w:val="24"/>
        </w:rPr>
        <w:t>5 верных ответов.</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b/>
          <w:bCs/>
          <w:i/>
          <w:iCs/>
          <w:sz w:val="24"/>
          <w:szCs w:val="24"/>
        </w:rPr>
        <w:t> </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b/>
          <w:bCs/>
          <w:i/>
          <w:iCs/>
          <w:sz w:val="24"/>
          <w:szCs w:val="24"/>
        </w:rPr>
        <w:t>3-й тест. Подбор и активное употребление глаголов</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1 — Что делает зайчик?</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2 — Что делает ребенок?</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3 — Что делает петух?</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4 — Что делает мама?</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5 — Что делает папа?</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i/>
          <w:iCs/>
          <w:sz w:val="24"/>
          <w:szCs w:val="24"/>
        </w:rPr>
        <w:t>Оценка: 5 </w:t>
      </w:r>
      <w:r w:rsidRPr="0046707A">
        <w:rPr>
          <w:rFonts w:ascii="Times New Roman" w:hAnsi="Times New Roman" w:cs="Times New Roman"/>
          <w:sz w:val="24"/>
          <w:szCs w:val="24"/>
        </w:rPr>
        <w:t>верных ответов.</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b/>
          <w:bCs/>
          <w:i/>
          <w:iCs/>
          <w:sz w:val="24"/>
          <w:szCs w:val="24"/>
        </w:rPr>
        <w:lastRenderedPageBreak/>
        <w:t> </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b/>
          <w:bCs/>
          <w:i/>
          <w:iCs/>
          <w:sz w:val="24"/>
          <w:szCs w:val="24"/>
        </w:rPr>
        <w:t>4-й тест. Подбор и активное употребление имен прилагательных</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1 — Какое яблоко (по величине, цвету и пр.)?</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2 — Какая собака?</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3 — Какой слон?</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4 — Какие цветы?</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5 — Какая зима?</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i/>
          <w:iCs/>
          <w:sz w:val="24"/>
          <w:szCs w:val="24"/>
        </w:rPr>
        <w:t>Оценка: </w:t>
      </w:r>
      <w:r w:rsidRPr="0046707A">
        <w:rPr>
          <w:rFonts w:ascii="Times New Roman" w:hAnsi="Times New Roman" w:cs="Times New Roman"/>
          <w:sz w:val="24"/>
          <w:szCs w:val="24"/>
        </w:rPr>
        <w:t>5 верных ответов.</w:t>
      </w:r>
    </w:p>
    <w:p w:rsidR="004F0D2E" w:rsidRPr="0046707A" w:rsidRDefault="004F0D2E" w:rsidP="0046707A">
      <w:pPr>
        <w:pStyle w:val="a3"/>
        <w:rPr>
          <w:rFonts w:ascii="Times New Roman" w:hAnsi="Times New Roman" w:cs="Times New Roman"/>
          <w:sz w:val="24"/>
          <w:szCs w:val="24"/>
        </w:rPr>
      </w:pPr>
    </w:p>
    <w:p w:rsidR="004F0D2E" w:rsidRPr="0046707A" w:rsidRDefault="004F0D2E" w:rsidP="0046707A">
      <w:pPr>
        <w:pStyle w:val="a3"/>
        <w:jc w:val="both"/>
        <w:rPr>
          <w:rFonts w:ascii="Times New Roman" w:hAnsi="Times New Roman" w:cs="Times New Roman"/>
          <w:sz w:val="24"/>
          <w:szCs w:val="24"/>
        </w:rPr>
      </w:pPr>
      <w:r w:rsidRPr="0046707A">
        <w:rPr>
          <w:rFonts w:ascii="Times New Roman" w:hAnsi="Times New Roman" w:cs="Times New Roman"/>
          <w:b/>
          <w:bCs/>
          <w:i/>
          <w:sz w:val="24"/>
          <w:szCs w:val="24"/>
        </w:rPr>
        <w:t>5-й</w:t>
      </w:r>
      <w:r w:rsidRPr="0046707A">
        <w:rPr>
          <w:rFonts w:ascii="Times New Roman" w:hAnsi="Times New Roman" w:cs="Times New Roman"/>
          <w:b/>
          <w:bCs/>
          <w:sz w:val="24"/>
          <w:szCs w:val="24"/>
        </w:rPr>
        <w:t> </w:t>
      </w:r>
      <w:r w:rsidRPr="0046707A">
        <w:rPr>
          <w:rFonts w:ascii="Times New Roman" w:hAnsi="Times New Roman" w:cs="Times New Roman"/>
          <w:b/>
          <w:bCs/>
          <w:i/>
          <w:iCs/>
          <w:sz w:val="24"/>
          <w:szCs w:val="24"/>
        </w:rPr>
        <w:t>тест. Практическое приложение грамматических (морфологических) правил изменения слова</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1 — Как говорится о маленьком стуле? А если их много?</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2 — Как говорится о маленькой собаке? А если их много?</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3 — Как говорится о маленьком яблоке? А если их много?</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i/>
          <w:iCs/>
          <w:sz w:val="24"/>
          <w:szCs w:val="24"/>
        </w:rPr>
        <w:t>Оценка: </w:t>
      </w:r>
      <w:r w:rsidRPr="0046707A">
        <w:rPr>
          <w:rFonts w:ascii="Times New Roman" w:hAnsi="Times New Roman" w:cs="Times New Roman"/>
          <w:sz w:val="24"/>
          <w:szCs w:val="24"/>
        </w:rPr>
        <w:t xml:space="preserve">2 </w:t>
      </w:r>
      <w:proofErr w:type="gramStart"/>
      <w:r w:rsidRPr="0046707A">
        <w:rPr>
          <w:rFonts w:ascii="Times New Roman" w:hAnsi="Times New Roman" w:cs="Times New Roman"/>
          <w:sz w:val="24"/>
          <w:szCs w:val="24"/>
        </w:rPr>
        <w:t>верных</w:t>
      </w:r>
      <w:proofErr w:type="gramEnd"/>
      <w:r w:rsidRPr="0046707A">
        <w:rPr>
          <w:rFonts w:ascii="Times New Roman" w:hAnsi="Times New Roman" w:cs="Times New Roman"/>
          <w:sz w:val="24"/>
          <w:szCs w:val="24"/>
        </w:rPr>
        <w:t xml:space="preserve"> ответа.</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b/>
          <w:bCs/>
          <w:i/>
          <w:iCs/>
          <w:sz w:val="24"/>
          <w:szCs w:val="24"/>
        </w:rPr>
        <w:t> </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b/>
          <w:bCs/>
          <w:i/>
          <w:iCs/>
          <w:sz w:val="24"/>
          <w:szCs w:val="24"/>
        </w:rPr>
        <w:t>6-й тест. Составление предложения по одному слову</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1 — мальчик;</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2 — кукла;</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3 — мишка.</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i/>
          <w:iCs/>
          <w:sz w:val="24"/>
          <w:szCs w:val="24"/>
        </w:rPr>
        <w:t>Оценка: </w:t>
      </w:r>
      <w:r w:rsidRPr="0046707A">
        <w:rPr>
          <w:rFonts w:ascii="Times New Roman" w:hAnsi="Times New Roman" w:cs="Times New Roman"/>
          <w:sz w:val="24"/>
          <w:szCs w:val="24"/>
        </w:rPr>
        <w:t>1 верный ответ.</w:t>
      </w:r>
    </w:p>
    <w:p w:rsidR="004F0D2E" w:rsidRPr="0046707A" w:rsidRDefault="004F0D2E" w:rsidP="0046707A">
      <w:pPr>
        <w:pStyle w:val="a3"/>
        <w:rPr>
          <w:rFonts w:ascii="Times New Roman" w:hAnsi="Times New Roman" w:cs="Times New Roman"/>
          <w:sz w:val="24"/>
          <w:szCs w:val="24"/>
        </w:rPr>
      </w:pP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b/>
          <w:bCs/>
          <w:i/>
          <w:iCs/>
          <w:sz w:val="24"/>
          <w:szCs w:val="24"/>
        </w:rPr>
        <w:t>7-й</w:t>
      </w:r>
      <w:r w:rsidRPr="0046707A">
        <w:rPr>
          <w:rFonts w:ascii="Times New Roman" w:hAnsi="Times New Roman" w:cs="Times New Roman"/>
          <w:i/>
          <w:iCs/>
          <w:sz w:val="24"/>
          <w:szCs w:val="24"/>
        </w:rPr>
        <w:t> </w:t>
      </w:r>
      <w:r w:rsidRPr="0046707A">
        <w:rPr>
          <w:rFonts w:ascii="Times New Roman" w:hAnsi="Times New Roman" w:cs="Times New Roman"/>
          <w:b/>
          <w:bCs/>
          <w:i/>
          <w:iCs/>
          <w:sz w:val="24"/>
          <w:szCs w:val="24"/>
        </w:rPr>
        <w:t>тест. Составление предложения по трем определенным словам</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1 — кукла, девочка, платье;</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2 — тетя, плита, кошка;</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3 — дядя, грузовик, дрова;</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i/>
          <w:iCs/>
          <w:sz w:val="24"/>
          <w:szCs w:val="24"/>
        </w:rPr>
        <w:t>Оценка: 2 </w:t>
      </w:r>
      <w:proofErr w:type="gramStart"/>
      <w:r w:rsidRPr="0046707A">
        <w:rPr>
          <w:rFonts w:ascii="Times New Roman" w:hAnsi="Times New Roman" w:cs="Times New Roman"/>
          <w:sz w:val="24"/>
          <w:szCs w:val="24"/>
        </w:rPr>
        <w:t>верных</w:t>
      </w:r>
      <w:proofErr w:type="gramEnd"/>
      <w:r w:rsidRPr="0046707A">
        <w:rPr>
          <w:rFonts w:ascii="Times New Roman" w:hAnsi="Times New Roman" w:cs="Times New Roman"/>
          <w:sz w:val="24"/>
          <w:szCs w:val="24"/>
        </w:rPr>
        <w:t xml:space="preserve"> ответа</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i/>
          <w:iCs/>
          <w:sz w:val="24"/>
          <w:szCs w:val="24"/>
        </w:rPr>
        <w:t> </w:t>
      </w:r>
    </w:p>
    <w:p w:rsidR="004F0D2E" w:rsidRPr="0046707A" w:rsidRDefault="004F0D2E" w:rsidP="0046707A">
      <w:pPr>
        <w:pStyle w:val="a3"/>
        <w:jc w:val="both"/>
        <w:rPr>
          <w:rFonts w:ascii="Times New Roman" w:hAnsi="Times New Roman" w:cs="Times New Roman"/>
          <w:sz w:val="24"/>
          <w:szCs w:val="24"/>
        </w:rPr>
      </w:pPr>
      <w:r w:rsidRPr="0046707A">
        <w:rPr>
          <w:rFonts w:ascii="Times New Roman" w:hAnsi="Times New Roman" w:cs="Times New Roman"/>
          <w:b/>
          <w:bCs/>
          <w:i/>
          <w:iCs/>
          <w:sz w:val="24"/>
          <w:szCs w:val="24"/>
        </w:rPr>
        <w:t>8-й</w:t>
      </w:r>
      <w:r w:rsidRPr="0046707A">
        <w:rPr>
          <w:rFonts w:ascii="Times New Roman" w:hAnsi="Times New Roman" w:cs="Times New Roman"/>
          <w:i/>
          <w:iCs/>
          <w:sz w:val="24"/>
          <w:szCs w:val="24"/>
        </w:rPr>
        <w:t> </w:t>
      </w:r>
      <w:r w:rsidRPr="0046707A">
        <w:rPr>
          <w:rFonts w:ascii="Times New Roman" w:hAnsi="Times New Roman" w:cs="Times New Roman"/>
          <w:b/>
          <w:bCs/>
          <w:i/>
          <w:iCs/>
          <w:sz w:val="24"/>
          <w:szCs w:val="24"/>
        </w:rPr>
        <w:t>тест. Ассоциативное дополнение придаточной части в сложноподчиненном предложении (раскрытие логического вербального мышления)</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1 — Он вышел, когда....</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2 — Он не пошел на прогулку, потому что ....</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3 — Он не вышел во двор, когда....</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4 — Он не взял игрушку, которая ....</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i/>
          <w:iCs/>
          <w:sz w:val="24"/>
          <w:szCs w:val="24"/>
        </w:rPr>
        <w:t>Оценка: </w:t>
      </w:r>
      <w:r w:rsidRPr="0046707A">
        <w:rPr>
          <w:rFonts w:ascii="Times New Roman" w:hAnsi="Times New Roman" w:cs="Times New Roman"/>
          <w:sz w:val="24"/>
          <w:szCs w:val="24"/>
        </w:rPr>
        <w:t xml:space="preserve">3 </w:t>
      </w:r>
      <w:proofErr w:type="gramStart"/>
      <w:r w:rsidRPr="0046707A">
        <w:rPr>
          <w:rFonts w:ascii="Times New Roman" w:hAnsi="Times New Roman" w:cs="Times New Roman"/>
          <w:sz w:val="24"/>
          <w:szCs w:val="24"/>
        </w:rPr>
        <w:t>верных</w:t>
      </w:r>
      <w:proofErr w:type="gramEnd"/>
      <w:r w:rsidRPr="0046707A">
        <w:rPr>
          <w:rFonts w:ascii="Times New Roman" w:hAnsi="Times New Roman" w:cs="Times New Roman"/>
          <w:sz w:val="24"/>
          <w:szCs w:val="24"/>
        </w:rPr>
        <w:t xml:space="preserve"> ответа</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b/>
          <w:bCs/>
          <w:i/>
          <w:iCs/>
          <w:sz w:val="24"/>
          <w:szCs w:val="24"/>
        </w:rPr>
        <w:t> </w:t>
      </w:r>
    </w:p>
    <w:p w:rsidR="004F0D2E" w:rsidRPr="0046707A" w:rsidRDefault="004F0D2E" w:rsidP="0046707A">
      <w:pPr>
        <w:pStyle w:val="a3"/>
        <w:jc w:val="both"/>
        <w:rPr>
          <w:rFonts w:ascii="Times New Roman" w:hAnsi="Times New Roman" w:cs="Times New Roman"/>
          <w:sz w:val="24"/>
          <w:szCs w:val="24"/>
        </w:rPr>
      </w:pPr>
      <w:r w:rsidRPr="0046707A">
        <w:rPr>
          <w:rFonts w:ascii="Times New Roman" w:hAnsi="Times New Roman" w:cs="Times New Roman"/>
          <w:b/>
          <w:bCs/>
          <w:i/>
          <w:iCs/>
          <w:sz w:val="24"/>
          <w:szCs w:val="24"/>
        </w:rPr>
        <w:t xml:space="preserve">9-й тест. Открытие и исправление грамматических ошибок посредством </w:t>
      </w:r>
      <w:proofErr w:type="spellStart"/>
      <w:r w:rsidRPr="0046707A">
        <w:rPr>
          <w:rFonts w:ascii="Times New Roman" w:hAnsi="Times New Roman" w:cs="Times New Roman"/>
          <w:b/>
          <w:bCs/>
          <w:i/>
          <w:iCs/>
          <w:sz w:val="24"/>
          <w:szCs w:val="24"/>
        </w:rPr>
        <w:t>переконструирования</w:t>
      </w:r>
      <w:proofErr w:type="spellEnd"/>
      <w:r w:rsidRPr="0046707A">
        <w:rPr>
          <w:rFonts w:ascii="Times New Roman" w:hAnsi="Times New Roman" w:cs="Times New Roman"/>
          <w:b/>
          <w:bCs/>
          <w:i/>
          <w:iCs/>
          <w:sz w:val="24"/>
          <w:szCs w:val="24"/>
        </w:rPr>
        <w:t xml:space="preserve"> предложения (обнаружение чутья к грамматиче</w:t>
      </w:r>
      <w:r w:rsidRPr="0046707A">
        <w:rPr>
          <w:rFonts w:ascii="Times New Roman" w:hAnsi="Times New Roman" w:cs="Times New Roman"/>
          <w:b/>
          <w:bCs/>
          <w:i/>
          <w:iCs/>
          <w:sz w:val="24"/>
          <w:szCs w:val="24"/>
        </w:rPr>
        <w:softHyphen/>
        <w:t>ской правильности)</w:t>
      </w:r>
    </w:p>
    <w:p w:rsidR="004F0D2E" w:rsidRPr="0046707A" w:rsidRDefault="004F0D2E" w:rsidP="0046707A">
      <w:pPr>
        <w:pStyle w:val="a3"/>
        <w:jc w:val="both"/>
        <w:rPr>
          <w:rFonts w:ascii="Times New Roman" w:hAnsi="Times New Roman" w:cs="Times New Roman"/>
          <w:sz w:val="24"/>
          <w:szCs w:val="24"/>
        </w:rPr>
      </w:pPr>
      <w:r w:rsidRPr="0046707A">
        <w:rPr>
          <w:rFonts w:ascii="Times New Roman" w:hAnsi="Times New Roman" w:cs="Times New Roman"/>
          <w:i/>
          <w:iCs/>
          <w:sz w:val="24"/>
          <w:szCs w:val="24"/>
        </w:rPr>
        <w:t>Задача: </w:t>
      </w:r>
      <w:r w:rsidRPr="0046707A">
        <w:rPr>
          <w:rFonts w:ascii="Times New Roman" w:hAnsi="Times New Roman" w:cs="Times New Roman"/>
          <w:sz w:val="24"/>
          <w:szCs w:val="24"/>
        </w:rPr>
        <w:t xml:space="preserve">«Скажу тебе несколько предложений, но будь осте </w:t>
      </w:r>
      <w:proofErr w:type="spellStart"/>
      <w:r w:rsidRPr="0046707A">
        <w:rPr>
          <w:rFonts w:ascii="Times New Roman" w:hAnsi="Times New Roman" w:cs="Times New Roman"/>
          <w:sz w:val="24"/>
          <w:szCs w:val="24"/>
        </w:rPr>
        <w:t>рожен</w:t>
      </w:r>
      <w:proofErr w:type="spellEnd"/>
      <w:r w:rsidRPr="0046707A">
        <w:rPr>
          <w:rFonts w:ascii="Times New Roman" w:hAnsi="Times New Roman" w:cs="Times New Roman"/>
          <w:sz w:val="24"/>
          <w:szCs w:val="24"/>
        </w:rPr>
        <w:t>, так как в них есть ошибки. Можешь их исправить?</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1 — Он ушла на реку.</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2 — Там увидел маленькую рыбку.</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3 — Потом бросил один, камни.                                  </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i/>
          <w:iCs/>
          <w:sz w:val="24"/>
          <w:szCs w:val="24"/>
        </w:rPr>
        <w:t>4 — </w:t>
      </w:r>
      <w:r w:rsidRPr="0046707A">
        <w:rPr>
          <w:rFonts w:ascii="Times New Roman" w:hAnsi="Times New Roman" w:cs="Times New Roman"/>
          <w:sz w:val="24"/>
          <w:szCs w:val="24"/>
        </w:rPr>
        <w:t>Из реки выпрыгнула зеленый лягушка».</w:t>
      </w:r>
    </w:p>
    <w:p w:rsidR="004F0D2E" w:rsidRPr="0046707A" w:rsidRDefault="004F0D2E" w:rsidP="0046707A">
      <w:pPr>
        <w:pStyle w:val="a3"/>
        <w:jc w:val="both"/>
        <w:rPr>
          <w:rFonts w:ascii="Times New Roman" w:hAnsi="Times New Roman" w:cs="Times New Roman"/>
          <w:sz w:val="24"/>
          <w:szCs w:val="24"/>
        </w:rPr>
      </w:pPr>
      <w:r w:rsidRPr="0046707A">
        <w:rPr>
          <w:rFonts w:ascii="Times New Roman" w:hAnsi="Times New Roman" w:cs="Times New Roman"/>
          <w:i/>
          <w:iCs/>
          <w:sz w:val="24"/>
          <w:szCs w:val="24"/>
        </w:rPr>
        <w:t>Оценка: </w:t>
      </w:r>
      <w:r w:rsidRPr="0046707A">
        <w:rPr>
          <w:rFonts w:ascii="Times New Roman" w:hAnsi="Times New Roman" w:cs="Times New Roman"/>
          <w:sz w:val="24"/>
          <w:szCs w:val="24"/>
        </w:rPr>
        <w:t xml:space="preserve">3 верных ответа (исправление можно сделать по любым из двух возможных способов </w:t>
      </w:r>
      <w:proofErr w:type="spellStart"/>
      <w:r w:rsidRPr="0046707A">
        <w:rPr>
          <w:rFonts w:ascii="Times New Roman" w:hAnsi="Times New Roman" w:cs="Times New Roman"/>
          <w:sz w:val="24"/>
          <w:szCs w:val="24"/>
        </w:rPr>
        <w:t>переконструирования</w:t>
      </w:r>
      <w:proofErr w:type="spellEnd"/>
      <w:r w:rsidRPr="0046707A">
        <w:rPr>
          <w:rFonts w:ascii="Times New Roman" w:hAnsi="Times New Roman" w:cs="Times New Roman"/>
          <w:sz w:val="24"/>
          <w:szCs w:val="24"/>
        </w:rPr>
        <w:t>).</w:t>
      </w:r>
    </w:p>
    <w:p w:rsidR="004F0D2E" w:rsidRPr="0046707A" w:rsidRDefault="004F0D2E" w:rsidP="0046707A">
      <w:pPr>
        <w:pStyle w:val="a3"/>
        <w:jc w:val="both"/>
        <w:rPr>
          <w:rFonts w:ascii="Times New Roman" w:hAnsi="Times New Roman" w:cs="Times New Roman"/>
          <w:sz w:val="24"/>
          <w:szCs w:val="24"/>
        </w:rPr>
      </w:pPr>
      <w:r w:rsidRPr="0046707A">
        <w:rPr>
          <w:rFonts w:ascii="Times New Roman" w:hAnsi="Times New Roman" w:cs="Times New Roman"/>
          <w:b/>
          <w:bCs/>
          <w:i/>
          <w:iCs/>
          <w:sz w:val="24"/>
          <w:szCs w:val="24"/>
        </w:rPr>
        <w:t> </w:t>
      </w:r>
    </w:p>
    <w:p w:rsidR="004F0D2E" w:rsidRPr="0046707A" w:rsidRDefault="004F0D2E" w:rsidP="0046707A">
      <w:pPr>
        <w:pStyle w:val="a3"/>
        <w:jc w:val="both"/>
        <w:rPr>
          <w:rFonts w:ascii="Times New Roman" w:hAnsi="Times New Roman" w:cs="Times New Roman"/>
          <w:sz w:val="24"/>
          <w:szCs w:val="24"/>
        </w:rPr>
      </w:pPr>
      <w:r w:rsidRPr="0046707A">
        <w:rPr>
          <w:rFonts w:ascii="Times New Roman" w:hAnsi="Times New Roman" w:cs="Times New Roman"/>
          <w:b/>
          <w:bCs/>
          <w:i/>
          <w:iCs/>
          <w:sz w:val="24"/>
          <w:szCs w:val="24"/>
        </w:rPr>
        <w:t>10-й тест. Словесное объяснение определенного действия и его последовательности</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i/>
          <w:iCs/>
          <w:sz w:val="24"/>
          <w:szCs w:val="24"/>
        </w:rPr>
        <w:t>Задача: </w:t>
      </w:r>
      <w:r w:rsidRPr="0046707A">
        <w:rPr>
          <w:rFonts w:ascii="Times New Roman" w:hAnsi="Times New Roman" w:cs="Times New Roman"/>
          <w:sz w:val="24"/>
          <w:szCs w:val="24"/>
        </w:rPr>
        <w:t xml:space="preserve">1. Объясни: как из этих кубиков можно сделать домик?          </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2. Объясни: как играть в прятки или в игру, которую ты знаешь и любишь?</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i/>
          <w:iCs/>
          <w:sz w:val="24"/>
          <w:szCs w:val="24"/>
        </w:rPr>
        <w:t>Оценка: </w:t>
      </w:r>
      <w:r w:rsidRPr="0046707A">
        <w:rPr>
          <w:rFonts w:ascii="Times New Roman" w:hAnsi="Times New Roman" w:cs="Times New Roman"/>
          <w:sz w:val="24"/>
          <w:szCs w:val="24"/>
        </w:rPr>
        <w:t>Полное и понятное словесное объяснение одной из задач.</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b/>
          <w:bCs/>
          <w:i/>
          <w:iCs/>
          <w:sz w:val="24"/>
          <w:szCs w:val="24"/>
        </w:rPr>
        <w:lastRenderedPageBreak/>
        <w:t> </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b/>
          <w:bCs/>
          <w:i/>
          <w:iCs/>
          <w:sz w:val="24"/>
          <w:szCs w:val="24"/>
        </w:rPr>
        <w:t>11-й тест. Практическое осознание основных языковых элементов</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1 — Скажи одно слово!</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2 — Скажи один звук!</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3 — Скажи одно предложение!</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i/>
          <w:iCs/>
          <w:sz w:val="24"/>
          <w:szCs w:val="24"/>
        </w:rPr>
        <w:t>Оценка: </w:t>
      </w:r>
      <w:r w:rsidRPr="0046707A">
        <w:rPr>
          <w:rFonts w:ascii="Times New Roman" w:hAnsi="Times New Roman" w:cs="Times New Roman"/>
          <w:sz w:val="24"/>
          <w:szCs w:val="24"/>
        </w:rPr>
        <w:t xml:space="preserve">3 </w:t>
      </w:r>
      <w:proofErr w:type="gramStart"/>
      <w:r w:rsidRPr="0046707A">
        <w:rPr>
          <w:rFonts w:ascii="Times New Roman" w:hAnsi="Times New Roman" w:cs="Times New Roman"/>
          <w:sz w:val="24"/>
          <w:szCs w:val="24"/>
        </w:rPr>
        <w:t>верных</w:t>
      </w:r>
      <w:proofErr w:type="gramEnd"/>
      <w:r w:rsidRPr="0046707A">
        <w:rPr>
          <w:rFonts w:ascii="Times New Roman" w:hAnsi="Times New Roman" w:cs="Times New Roman"/>
          <w:sz w:val="24"/>
          <w:szCs w:val="24"/>
        </w:rPr>
        <w:t xml:space="preserve"> ответа</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b/>
          <w:bCs/>
          <w:i/>
          <w:iCs/>
          <w:sz w:val="24"/>
          <w:szCs w:val="24"/>
        </w:rPr>
        <w:t> </w:t>
      </w:r>
    </w:p>
    <w:p w:rsidR="004F0D2E" w:rsidRPr="0046707A" w:rsidRDefault="004F0D2E" w:rsidP="0046707A">
      <w:pPr>
        <w:pStyle w:val="a3"/>
        <w:jc w:val="both"/>
        <w:rPr>
          <w:rFonts w:ascii="Times New Roman" w:hAnsi="Times New Roman" w:cs="Times New Roman"/>
          <w:sz w:val="24"/>
          <w:szCs w:val="24"/>
        </w:rPr>
      </w:pPr>
      <w:r w:rsidRPr="0046707A">
        <w:rPr>
          <w:rFonts w:ascii="Times New Roman" w:hAnsi="Times New Roman" w:cs="Times New Roman"/>
          <w:b/>
          <w:bCs/>
          <w:i/>
          <w:iCs/>
          <w:sz w:val="24"/>
          <w:szCs w:val="24"/>
        </w:rPr>
        <w:t>12-й тест. Произвольное и сознательное построение устного высказывания</w:t>
      </w:r>
    </w:p>
    <w:p w:rsidR="004F0D2E" w:rsidRPr="0046707A" w:rsidRDefault="004F0D2E" w:rsidP="0046707A">
      <w:pPr>
        <w:pStyle w:val="a3"/>
        <w:jc w:val="both"/>
        <w:rPr>
          <w:rFonts w:ascii="Times New Roman" w:hAnsi="Times New Roman" w:cs="Times New Roman"/>
          <w:sz w:val="24"/>
          <w:szCs w:val="24"/>
        </w:rPr>
      </w:pPr>
      <w:r w:rsidRPr="0046707A">
        <w:rPr>
          <w:rFonts w:ascii="Times New Roman" w:hAnsi="Times New Roman" w:cs="Times New Roman"/>
          <w:i/>
          <w:iCs/>
          <w:sz w:val="24"/>
          <w:szCs w:val="24"/>
        </w:rPr>
        <w:t>Задача: </w:t>
      </w:r>
      <w:r w:rsidRPr="0046707A">
        <w:rPr>
          <w:rFonts w:ascii="Times New Roman" w:hAnsi="Times New Roman" w:cs="Times New Roman"/>
          <w:sz w:val="24"/>
          <w:szCs w:val="24"/>
        </w:rPr>
        <w:t>«Хочешь, сыграем в игру "Запрещенные слова"? Я буду спрашивать тебя о чем-либо, а ты мне должен отвечать, не употребляя при составлении предложения запрещенные слова</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1 — Что любит зайчик? (Запрещенные слова: </w:t>
      </w:r>
      <w:r w:rsidRPr="0046707A">
        <w:rPr>
          <w:rFonts w:ascii="Times New Roman" w:hAnsi="Times New Roman" w:cs="Times New Roman"/>
          <w:i/>
          <w:iCs/>
          <w:sz w:val="24"/>
          <w:szCs w:val="24"/>
        </w:rPr>
        <w:t>зайчик, морковь.)</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2 — Что делает собака? (Запрещенные слова: </w:t>
      </w:r>
      <w:r w:rsidRPr="0046707A">
        <w:rPr>
          <w:rFonts w:ascii="Times New Roman" w:hAnsi="Times New Roman" w:cs="Times New Roman"/>
          <w:i/>
          <w:iCs/>
          <w:sz w:val="24"/>
          <w:szCs w:val="24"/>
        </w:rPr>
        <w:t>собака, лает.)</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3 — Какая лиса? (Запрещенные слова: </w:t>
      </w:r>
      <w:r w:rsidRPr="0046707A">
        <w:rPr>
          <w:rFonts w:ascii="Times New Roman" w:hAnsi="Times New Roman" w:cs="Times New Roman"/>
          <w:i/>
          <w:iCs/>
          <w:sz w:val="24"/>
          <w:szCs w:val="24"/>
        </w:rPr>
        <w:t>лиса, хитрая.)».</w:t>
      </w:r>
    </w:p>
    <w:p w:rsidR="004F0D2E" w:rsidRPr="0046707A" w:rsidRDefault="004F0D2E" w:rsidP="0046707A">
      <w:pPr>
        <w:pStyle w:val="a3"/>
        <w:jc w:val="both"/>
        <w:rPr>
          <w:rFonts w:ascii="Times New Roman" w:hAnsi="Times New Roman" w:cs="Times New Roman"/>
          <w:sz w:val="24"/>
          <w:szCs w:val="24"/>
        </w:rPr>
      </w:pPr>
      <w:r w:rsidRPr="0046707A">
        <w:rPr>
          <w:rFonts w:ascii="Times New Roman" w:hAnsi="Times New Roman" w:cs="Times New Roman"/>
          <w:i/>
          <w:iCs/>
          <w:sz w:val="24"/>
          <w:szCs w:val="24"/>
        </w:rPr>
        <w:t>Оценка: </w:t>
      </w:r>
      <w:r w:rsidRPr="0046707A">
        <w:rPr>
          <w:rFonts w:ascii="Times New Roman" w:hAnsi="Times New Roman" w:cs="Times New Roman"/>
          <w:sz w:val="24"/>
          <w:szCs w:val="24"/>
        </w:rPr>
        <w:t>2 верных ответа (ответ должен быть предложение; 1, т. е. 2 связных слова).</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b/>
          <w:bCs/>
          <w:i/>
          <w:iCs/>
          <w:sz w:val="24"/>
          <w:szCs w:val="24"/>
        </w:rPr>
        <w:t> </w:t>
      </w:r>
    </w:p>
    <w:p w:rsidR="004F0D2E" w:rsidRPr="0046707A" w:rsidRDefault="004F0D2E" w:rsidP="0046707A">
      <w:pPr>
        <w:pStyle w:val="a3"/>
        <w:jc w:val="center"/>
        <w:rPr>
          <w:rFonts w:ascii="Times New Roman" w:hAnsi="Times New Roman" w:cs="Times New Roman"/>
          <w:sz w:val="24"/>
          <w:szCs w:val="24"/>
        </w:rPr>
      </w:pPr>
      <w:r w:rsidRPr="0046707A">
        <w:rPr>
          <w:rFonts w:ascii="Times New Roman" w:hAnsi="Times New Roman" w:cs="Times New Roman"/>
          <w:b/>
          <w:bCs/>
          <w:i/>
          <w:iCs/>
          <w:sz w:val="24"/>
          <w:szCs w:val="24"/>
        </w:rPr>
        <w:t>Обработка и интерпретация результатов</w:t>
      </w:r>
    </w:p>
    <w:p w:rsidR="004F0D2E" w:rsidRPr="0046707A" w:rsidRDefault="004F0D2E" w:rsidP="0046707A">
      <w:pPr>
        <w:pStyle w:val="a3"/>
        <w:ind w:firstLine="709"/>
        <w:rPr>
          <w:rFonts w:ascii="Times New Roman" w:hAnsi="Times New Roman" w:cs="Times New Roman"/>
          <w:sz w:val="24"/>
          <w:szCs w:val="24"/>
        </w:rPr>
      </w:pPr>
      <w:r w:rsidRPr="0046707A">
        <w:rPr>
          <w:rFonts w:ascii="Times New Roman" w:hAnsi="Times New Roman" w:cs="Times New Roman"/>
          <w:sz w:val="24"/>
          <w:szCs w:val="24"/>
        </w:rPr>
        <w:t>Количественная и качественная оценка речевого развития определяется по формуле</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 </w:t>
      </w:r>
    </w:p>
    <w:p w:rsidR="004F0D2E" w:rsidRPr="0046707A" w:rsidRDefault="004F0D2E" w:rsidP="0046707A">
      <w:pPr>
        <w:pStyle w:val="a3"/>
        <w:rPr>
          <w:rFonts w:ascii="Times New Roman" w:hAnsi="Times New Roman" w:cs="Times New Roman"/>
          <w:sz w:val="24"/>
          <w:szCs w:val="24"/>
        </w:rPr>
      </w:pPr>
      <w:proofErr w:type="spellStart"/>
      <w:r w:rsidRPr="0046707A">
        <w:rPr>
          <w:rFonts w:ascii="Times New Roman" w:hAnsi="Times New Roman" w:cs="Times New Roman"/>
          <w:sz w:val="24"/>
          <w:szCs w:val="24"/>
        </w:rPr>
        <w:t>КоРР</w:t>
      </w:r>
      <w:proofErr w:type="spellEnd"/>
      <w:r w:rsidRPr="0046707A">
        <w:rPr>
          <w:rFonts w:ascii="Times New Roman" w:hAnsi="Times New Roman" w:cs="Times New Roman"/>
          <w:sz w:val="24"/>
          <w:szCs w:val="24"/>
        </w:rPr>
        <w:t xml:space="preserve"> =  </w:t>
      </w:r>
      <w:proofErr w:type="spellStart"/>
      <w:r w:rsidRPr="0046707A">
        <w:rPr>
          <w:rFonts w:ascii="Times New Roman" w:hAnsi="Times New Roman" w:cs="Times New Roman"/>
          <w:sz w:val="24"/>
          <w:szCs w:val="24"/>
          <w:u w:val="single"/>
        </w:rPr>
        <w:t>КоРР</w:t>
      </w:r>
      <w:proofErr w:type="spellEnd"/>
      <w:r w:rsidRPr="0046707A">
        <w:rPr>
          <w:rFonts w:ascii="Times New Roman" w:hAnsi="Times New Roman" w:cs="Times New Roman"/>
          <w:sz w:val="24"/>
          <w:szCs w:val="24"/>
          <w:u w:val="single"/>
        </w:rPr>
        <w:t xml:space="preserve"> * 100</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                       КВ</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 </w:t>
      </w:r>
    </w:p>
    <w:p w:rsidR="004F0D2E" w:rsidRPr="0046707A" w:rsidRDefault="004F0D2E" w:rsidP="0046707A">
      <w:pPr>
        <w:pStyle w:val="a3"/>
        <w:jc w:val="both"/>
        <w:rPr>
          <w:rFonts w:ascii="Times New Roman" w:hAnsi="Times New Roman" w:cs="Times New Roman"/>
          <w:sz w:val="24"/>
          <w:szCs w:val="24"/>
        </w:rPr>
      </w:pPr>
      <w:r w:rsidRPr="0046707A">
        <w:rPr>
          <w:rFonts w:ascii="Times New Roman" w:hAnsi="Times New Roman" w:cs="Times New Roman"/>
          <w:sz w:val="24"/>
          <w:szCs w:val="24"/>
        </w:rPr>
        <w:t xml:space="preserve">где </w:t>
      </w:r>
      <w:proofErr w:type="spellStart"/>
      <w:r w:rsidRPr="0046707A">
        <w:rPr>
          <w:rFonts w:ascii="Times New Roman" w:hAnsi="Times New Roman" w:cs="Times New Roman"/>
          <w:sz w:val="24"/>
          <w:szCs w:val="24"/>
        </w:rPr>
        <w:t>КоРР</w:t>
      </w:r>
      <w:proofErr w:type="spellEnd"/>
      <w:r w:rsidRPr="0046707A">
        <w:rPr>
          <w:rFonts w:ascii="Times New Roman" w:hAnsi="Times New Roman" w:cs="Times New Roman"/>
          <w:sz w:val="24"/>
          <w:szCs w:val="24"/>
        </w:rPr>
        <w:t xml:space="preserve"> — коэффициент речевого развития, ВРР — возраст речевого развития, КВ — календарный (хронологический) возраст ребенка.</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 </w:t>
      </w:r>
    </w:p>
    <w:p w:rsidR="004F0D2E" w:rsidRPr="0046707A" w:rsidRDefault="004F0D2E" w:rsidP="0046707A">
      <w:pPr>
        <w:pStyle w:val="a3"/>
        <w:numPr>
          <w:ilvl w:val="0"/>
          <w:numId w:val="5"/>
        </w:numPr>
        <w:jc w:val="both"/>
        <w:rPr>
          <w:rFonts w:ascii="Times New Roman" w:hAnsi="Times New Roman" w:cs="Times New Roman"/>
          <w:sz w:val="24"/>
          <w:szCs w:val="24"/>
        </w:rPr>
      </w:pPr>
      <w:r w:rsidRPr="0046707A">
        <w:rPr>
          <w:rFonts w:ascii="Times New Roman" w:hAnsi="Times New Roman" w:cs="Times New Roman"/>
          <w:sz w:val="24"/>
          <w:szCs w:val="24"/>
        </w:rPr>
        <w:t>Возраст речевого развития (ВРР) определяется числом успешно решенных ребенком вербальных задач, умноженным на 6, так как условно принимается, что срок выполнения каждой из 12 задач равен 6 месяцам.</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 </w:t>
      </w:r>
    </w:p>
    <w:p w:rsidR="004F0D2E" w:rsidRPr="0046707A" w:rsidRDefault="004F0D2E" w:rsidP="0046707A">
      <w:pPr>
        <w:pStyle w:val="a3"/>
        <w:ind w:firstLine="709"/>
        <w:jc w:val="both"/>
        <w:rPr>
          <w:rFonts w:ascii="Times New Roman" w:hAnsi="Times New Roman" w:cs="Times New Roman"/>
          <w:sz w:val="24"/>
          <w:szCs w:val="24"/>
        </w:rPr>
      </w:pPr>
      <w:r w:rsidRPr="0046707A">
        <w:rPr>
          <w:rFonts w:ascii="Times New Roman" w:hAnsi="Times New Roman" w:cs="Times New Roman"/>
          <w:sz w:val="24"/>
          <w:szCs w:val="24"/>
        </w:rPr>
        <w:t>Календарный возраст (КВ) определяется разницей между датой исследования и датой рождения и выражается в месяцах, причем остаток больше 15 дней округляется до 1 месяца. Например, если ребенку в момент исследования исполнилось 5 лет 3 месяца 17 дней — его календарный возраст равен 54 месяцам.</w:t>
      </w:r>
    </w:p>
    <w:p w:rsidR="004F0D2E" w:rsidRPr="0046707A" w:rsidRDefault="004F0D2E" w:rsidP="0046707A">
      <w:pPr>
        <w:pStyle w:val="a3"/>
        <w:ind w:firstLine="709"/>
        <w:jc w:val="both"/>
        <w:rPr>
          <w:rFonts w:ascii="Times New Roman" w:hAnsi="Times New Roman" w:cs="Times New Roman"/>
          <w:sz w:val="24"/>
          <w:szCs w:val="24"/>
        </w:rPr>
      </w:pPr>
      <w:r w:rsidRPr="0046707A">
        <w:rPr>
          <w:rFonts w:ascii="Times New Roman" w:hAnsi="Times New Roman" w:cs="Times New Roman"/>
          <w:sz w:val="24"/>
          <w:szCs w:val="24"/>
        </w:rPr>
        <w:t>Если ребенок, к примеру: правильно выполняет 10 вербальных задач, его возраст речевого развития (ВРР) равен 66 месяцам. Тогда</w:t>
      </w:r>
    </w:p>
    <w:p w:rsidR="004F0D2E" w:rsidRPr="0046707A" w:rsidRDefault="004F0D2E" w:rsidP="0046707A">
      <w:pPr>
        <w:pStyle w:val="a3"/>
        <w:jc w:val="both"/>
        <w:rPr>
          <w:rFonts w:ascii="Times New Roman" w:hAnsi="Times New Roman" w:cs="Times New Roman"/>
          <w:sz w:val="24"/>
          <w:szCs w:val="24"/>
        </w:rPr>
      </w:pPr>
      <w:r w:rsidRPr="0046707A">
        <w:rPr>
          <w:rFonts w:ascii="Times New Roman" w:hAnsi="Times New Roman" w:cs="Times New Roman"/>
          <w:sz w:val="24"/>
          <w:szCs w:val="24"/>
        </w:rPr>
        <w:t> </w:t>
      </w:r>
    </w:p>
    <w:p w:rsidR="004F0D2E" w:rsidRPr="0046707A" w:rsidRDefault="004F0D2E" w:rsidP="0046707A">
      <w:pPr>
        <w:pStyle w:val="a3"/>
        <w:rPr>
          <w:rFonts w:ascii="Times New Roman" w:hAnsi="Times New Roman" w:cs="Times New Roman"/>
          <w:sz w:val="24"/>
          <w:szCs w:val="24"/>
        </w:rPr>
      </w:pPr>
      <w:proofErr w:type="spellStart"/>
      <w:r w:rsidRPr="0046707A">
        <w:rPr>
          <w:rFonts w:ascii="Times New Roman" w:hAnsi="Times New Roman" w:cs="Times New Roman"/>
          <w:sz w:val="24"/>
          <w:szCs w:val="24"/>
        </w:rPr>
        <w:t>КоРР</w:t>
      </w:r>
      <w:proofErr w:type="spellEnd"/>
      <w:r w:rsidRPr="0046707A">
        <w:rPr>
          <w:rFonts w:ascii="Times New Roman" w:hAnsi="Times New Roman" w:cs="Times New Roman"/>
          <w:sz w:val="24"/>
          <w:szCs w:val="24"/>
        </w:rPr>
        <w:t xml:space="preserve"> = </w:t>
      </w:r>
      <w:r w:rsidRPr="0046707A">
        <w:rPr>
          <w:rFonts w:ascii="Times New Roman" w:hAnsi="Times New Roman" w:cs="Times New Roman"/>
          <w:sz w:val="24"/>
          <w:szCs w:val="24"/>
          <w:u w:val="single"/>
        </w:rPr>
        <w:t>66 *100</w:t>
      </w:r>
      <w:r w:rsidRPr="0046707A">
        <w:rPr>
          <w:rFonts w:ascii="Times New Roman" w:hAnsi="Times New Roman" w:cs="Times New Roman"/>
          <w:sz w:val="24"/>
          <w:szCs w:val="24"/>
        </w:rPr>
        <w:t> = 103,125 = 103</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                 64</w:t>
      </w:r>
    </w:p>
    <w:p w:rsidR="004F0D2E" w:rsidRPr="0046707A" w:rsidRDefault="004F0D2E" w:rsidP="0046707A">
      <w:pPr>
        <w:pStyle w:val="a3"/>
        <w:rPr>
          <w:rFonts w:ascii="Times New Roman" w:hAnsi="Times New Roman" w:cs="Times New Roman"/>
          <w:sz w:val="24"/>
          <w:szCs w:val="24"/>
        </w:rPr>
      </w:pPr>
      <w:r w:rsidRPr="0046707A">
        <w:rPr>
          <w:rFonts w:ascii="Times New Roman" w:hAnsi="Times New Roman" w:cs="Times New Roman"/>
          <w:sz w:val="24"/>
          <w:szCs w:val="24"/>
        </w:rPr>
        <w:t> </w:t>
      </w:r>
    </w:p>
    <w:p w:rsidR="004F0D2E" w:rsidRPr="0046707A" w:rsidRDefault="004F0D2E" w:rsidP="0046707A">
      <w:pPr>
        <w:pStyle w:val="a3"/>
        <w:jc w:val="both"/>
        <w:rPr>
          <w:rFonts w:ascii="Times New Roman" w:hAnsi="Times New Roman" w:cs="Times New Roman"/>
          <w:sz w:val="24"/>
          <w:szCs w:val="24"/>
        </w:rPr>
      </w:pPr>
      <w:proofErr w:type="spellStart"/>
      <w:r w:rsidRPr="0046707A">
        <w:rPr>
          <w:rFonts w:ascii="Times New Roman" w:hAnsi="Times New Roman" w:cs="Times New Roman"/>
          <w:sz w:val="24"/>
          <w:szCs w:val="24"/>
        </w:rPr>
        <w:t>КоРР</w:t>
      </w:r>
      <w:proofErr w:type="spellEnd"/>
      <w:r w:rsidRPr="0046707A">
        <w:rPr>
          <w:rFonts w:ascii="Times New Roman" w:hAnsi="Times New Roman" w:cs="Times New Roman"/>
          <w:sz w:val="24"/>
          <w:szCs w:val="24"/>
        </w:rPr>
        <w:t xml:space="preserve"> показывает степень общего речевого развития ребенка и степень сформированности его речевой способности. Определены следующие границы распределения </w:t>
      </w:r>
      <w:proofErr w:type="spellStart"/>
      <w:r w:rsidRPr="0046707A">
        <w:rPr>
          <w:rFonts w:ascii="Times New Roman" w:hAnsi="Times New Roman" w:cs="Times New Roman"/>
          <w:sz w:val="24"/>
          <w:szCs w:val="24"/>
        </w:rPr>
        <w:t>КоРР</w:t>
      </w:r>
      <w:proofErr w:type="spellEnd"/>
      <w:r w:rsidRPr="0046707A">
        <w:rPr>
          <w:rFonts w:ascii="Times New Roman" w:hAnsi="Times New Roman" w:cs="Times New Roman"/>
          <w:sz w:val="24"/>
          <w:szCs w:val="24"/>
        </w:rPr>
        <w:t>:</w:t>
      </w:r>
    </w:p>
    <w:p w:rsidR="004F0D2E" w:rsidRPr="0046707A" w:rsidRDefault="004F0D2E" w:rsidP="0046707A">
      <w:pPr>
        <w:pStyle w:val="a3"/>
        <w:rPr>
          <w:rFonts w:ascii="Times New Roman" w:hAnsi="Times New Roman" w:cs="Times New Roman"/>
          <w:sz w:val="24"/>
          <w:szCs w:val="24"/>
        </w:rPr>
      </w:pPr>
      <w:proofErr w:type="spellStart"/>
      <w:r w:rsidRPr="0046707A">
        <w:rPr>
          <w:rFonts w:ascii="Times New Roman" w:hAnsi="Times New Roman" w:cs="Times New Roman"/>
          <w:sz w:val="24"/>
          <w:szCs w:val="24"/>
        </w:rPr>
        <w:t>КоРР</w:t>
      </w:r>
      <w:proofErr w:type="spellEnd"/>
      <w:r w:rsidRPr="0046707A">
        <w:rPr>
          <w:rFonts w:ascii="Times New Roman" w:hAnsi="Times New Roman" w:cs="Times New Roman"/>
          <w:sz w:val="24"/>
          <w:szCs w:val="24"/>
        </w:rPr>
        <w:t xml:space="preserve"> от 1 до 9 — </w:t>
      </w:r>
      <w:proofErr w:type="gramStart"/>
      <w:r w:rsidRPr="0046707A">
        <w:rPr>
          <w:rFonts w:ascii="Times New Roman" w:hAnsi="Times New Roman" w:cs="Times New Roman"/>
          <w:sz w:val="24"/>
          <w:szCs w:val="24"/>
        </w:rPr>
        <w:t>значительно низкое</w:t>
      </w:r>
      <w:proofErr w:type="gramEnd"/>
      <w:r w:rsidRPr="0046707A">
        <w:rPr>
          <w:rFonts w:ascii="Times New Roman" w:hAnsi="Times New Roman" w:cs="Times New Roman"/>
          <w:sz w:val="24"/>
          <w:szCs w:val="24"/>
        </w:rPr>
        <w:t xml:space="preserve"> речевое развитие;</w:t>
      </w:r>
    </w:p>
    <w:p w:rsidR="004F0D2E" w:rsidRPr="0046707A" w:rsidRDefault="004F0D2E" w:rsidP="0046707A">
      <w:pPr>
        <w:pStyle w:val="a3"/>
        <w:rPr>
          <w:rFonts w:ascii="Times New Roman" w:hAnsi="Times New Roman" w:cs="Times New Roman"/>
          <w:sz w:val="24"/>
          <w:szCs w:val="24"/>
        </w:rPr>
      </w:pPr>
      <w:proofErr w:type="spellStart"/>
      <w:r w:rsidRPr="0046707A">
        <w:rPr>
          <w:rFonts w:ascii="Times New Roman" w:hAnsi="Times New Roman" w:cs="Times New Roman"/>
          <w:sz w:val="24"/>
          <w:szCs w:val="24"/>
        </w:rPr>
        <w:t>КоРР</w:t>
      </w:r>
      <w:proofErr w:type="spellEnd"/>
      <w:r w:rsidRPr="0046707A">
        <w:rPr>
          <w:rFonts w:ascii="Times New Roman" w:hAnsi="Times New Roman" w:cs="Times New Roman"/>
          <w:sz w:val="24"/>
          <w:szCs w:val="24"/>
        </w:rPr>
        <w:t xml:space="preserve"> от 10 до 41 — низкое речевое развитие;</w:t>
      </w:r>
    </w:p>
    <w:p w:rsidR="004F0D2E" w:rsidRPr="0046707A" w:rsidRDefault="004F0D2E" w:rsidP="0046707A">
      <w:pPr>
        <w:pStyle w:val="a3"/>
        <w:rPr>
          <w:rFonts w:ascii="Times New Roman" w:hAnsi="Times New Roman" w:cs="Times New Roman"/>
          <w:sz w:val="24"/>
          <w:szCs w:val="24"/>
        </w:rPr>
      </w:pPr>
      <w:proofErr w:type="spellStart"/>
      <w:r w:rsidRPr="0046707A">
        <w:rPr>
          <w:rFonts w:ascii="Times New Roman" w:hAnsi="Times New Roman" w:cs="Times New Roman"/>
          <w:sz w:val="24"/>
          <w:szCs w:val="24"/>
        </w:rPr>
        <w:t>КоРР</w:t>
      </w:r>
      <w:proofErr w:type="spellEnd"/>
      <w:r w:rsidRPr="0046707A">
        <w:rPr>
          <w:rFonts w:ascii="Times New Roman" w:hAnsi="Times New Roman" w:cs="Times New Roman"/>
          <w:sz w:val="24"/>
          <w:szCs w:val="24"/>
        </w:rPr>
        <w:t xml:space="preserve"> от 42 до 106 — нормальное речевое развитие;</w:t>
      </w:r>
    </w:p>
    <w:p w:rsidR="004F0D2E" w:rsidRPr="0046707A" w:rsidRDefault="004F0D2E" w:rsidP="0046707A">
      <w:pPr>
        <w:pStyle w:val="a3"/>
        <w:rPr>
          <w:rFonts w:ascii="Times New Roman" w:hAnsi="Times New Roman" w:cs="Times New Roman"/>
          <w:sz w:val="24"/>
          <w:szCs w:val="24"/>
        </w:rPr>
      </w:pPr>
      <w:proofErr w:type="spellStart"/>
      <w:r w:rsidRPr="0046707A">
        <w:rPr>
          <w:rFonts w:ascii="Times New Roman" w:hAnsi="Times New Roman" w:cs="Times New Roman"/>
          <w:sz w:val="24"/>
          <w:szCs w:val="24"/>
        </w:rPr>
        <w:t>КоРР</w:t>
      </w:r>
      <w:proofErr w:type="spellEnd"/>
      <w:r w:rsidRPr="0046707A">
        <w:rPr>
          <w:rFonts w:ascii="Times New Roman" w:hAnsi="Times New Roman" w:cs="Times New Roman"/>
          <w:sz w:val="24"/>
          <w:szCs w:val="24"/>
        </w:rPr>
        <w:t xml:space="preserve"> от 109 до 141 — высокое речевое развитие;</w:t>
      </w:r>
    </w:p>
    <w:p w:rsidR="004F0D2E" w:rsidRPr="0046707A" w:rsidRDefault="004F0D2E" w:rsidP="0046707A">
      <w:pPr>
        <w:pStyle w:val="a3"/>
        <w:rPr>
          <w:rFonts w:ascii="Times New Roman" w:hAnsi="Times New Roman" w:cs="Times New Roman"/>
          <w:sz w:val="24"/>
          <w:szCs w:val="24"/>
        </w:rPr>
      </w:pPr>
      <w:proofErr w:type="spellStart"/>
      <w:r w:rsidRPr="0046707A">
        <w:rPr>
          <w:rFonts w:ascii="Times New Roman" w:hAnsi="Times New Roman" w:cs="Times New Roman"/>
          <w:sz w:val="24"/>
          <w:szCs w:val="24"/>
        </w:rPr>
        <w:t>КоРР</w:t>
      </w:r>
      <w:proofErr w:type="spellEnd"/>
      <w:r w:rsidRPr="0046707A">
        <w:rPr>
          <w:rFonts w:ascii="Times New Roman" w:hAnsi="Times New Roman" w:cs="Times New Roman"/>
          <w:sz w:val="24"/>
          <w:szCs w:val="24"/>
        </w:rPr>
        <w:t xml:space="preserve"> от 142 — </w:t>
      </w:r>
      <w:proofErr w:type="gramStart"/>
      <w:r w:rsidRPr="0046707A">
        <w:rPr>
          <w:rFonts w:ascii="Times New Roman" w:hAnsi="Times New Roman" w:cs="Times New Roman"/>
          <w:sz w:val="24"/>
          <w:szCs w:val="24"/>
        </w:rPr>
        <w:t>значительно высокое</w:t>
      </w:r>
      <w:proofErr w:type="gramEnd"/>
      <w:r w:rsidRPr="0046707A">
        <w:rPr>
          <w:rFonts w:ascii="Times New Roman" w:hAnsi="Times New Roman" w:cs="Times New Roman"/>
          <w:sz w:val="24"/>
          <w:szCs w:val="24"/>
        </w:rPr>
        <w:t xml:space="preserve"> речевое развитие.</w:t>
      </w:r>
    </w:p>
    <w:p w:rsidR="0046707A" w:rsidRPr="0046707A" w:rsidRDefault="0046707A" w:rsidP="0046707A">
      <w:pPr>
        <w:pStyle w:val="a3"/>
        <w:jc w:val="both"/>
        <w:rPr>
          <w:rFonts w:ascii="Times New Roman" w:hAnsi="Times New Roman" w:cs="Times New Roman"/>
          <w:sz w:val="24"/>
          <w:szCs w:val="24"/>
        </w:rPr>
      </w:pPr>
    </w:p>
    <w:p w:rsidR="004F0D2E" w:rsidRPr="0046707A" w:rsidRDefault="004F0D2E" w:rsidP="0046707A">
      <w:pPr>
        <w:pStyle w:val="a3"/>
        <w:jc w:val="both"/>
        <w:rPr>
          <w:rFonts w:ascii="Times New Roman" w:hAnsi="Times New Roman" w:cs="Times New Roman"/>
          <w:sz w:val="24"/>
          <w:szCs w:val="24"/>
        </w:rPr>
      </w:pPr>
    </w:p>
    <w:p w:rsidR="004F0D2E" w:rsidRPr="0046707A" w:rsidRDefault="004F0D2E" w:rsidP="0046707A">
      <w:pPr>
        <w:pStyle w:val="a3"/>
        <w:jc w:val="right"/>
        <w:rPr>
          <w:rFonts w:ascii="Times New Roman" w:hAnsi="Times New Roman" w:cs="Times New Roman"/>
          <w:sz w:val="24"/>
          <w:szCs w:val="24"/>
        </w:rPr>
      </w:pPr>
      <w:r w:rsidRPr="0046707A">
        <w:rPr>
          <w:rFonts w:ascii="Times New Roman" w:hAnsi="Times New Roman" w:cs="Times New Roman"/>
          <w:sz w:val="24"/>
          <w:szCs w:val="24"/>
        </w:rPr>
        <w:t>Приложение 2.</w:t>
      </w:r>
    </w:p>
    <w:p w:rsidR="004F0D2E" w:rsidRPr="0046707A" w:rsidRDefault="004F0D2E" w:rsidP="0046707A">
      <w:pPr>
        <w:pStyle w:val="a3"/>
        <w:jc w:val="center"/>
        <w:rPr>
          <w:rFonts w:ascii="Times New Roman" w:hAnsi="Times New Roman" w:cs="Times New Roman"/>
          <w:sz w:val="24"/>
          <w:szCs w:val="24"/>
        </w:rPr>
      </w:pPr>
      <w:r w:rsidRPr="0046707A">
        <w:rPr>
          <w:rFonts w:ascii="Times New Roman" w:hAnsi="Times New Roman" w:cs="Times New Roman"/>
          <w:sz w:val="24"/>
          <w:szCs w:val="24"/>
        </w:rPr>
        <w:t xml:space="preserve">Методика </w:t>
      </w:r>
      <w:proofErr w:type="spellStart"/>
      <w:r w:rsidRPr="0046707A">
        <w:rPr>
          <w:rFonts w:ascii="Times New Roman" w:hAnsi="Times New Roman" w:cs="Times New Roman"/>
          <w:sz w:val="24"/>
          <w:szCs w:val="24"/>
        </w:rPr>
        <w:t>Н.Фландерса</w:t>
      </w:r>
      <w:proofErr w:type="spellEnd"/>
    </w:p>
    <w:p w:rsidR="004F0D2E" w:rsidRPr="0046707A" w:rsidRDefault="004F0D2E" w:rsidP="0046707A">
      <w:pPr>
        <w:pStyle w:val="a3"/>
        <w:jc w:val="center"/>
        <w:rPr>
          <w:rFonts w:ascii="Times New Roman" w:hAnsi="Times New Roman" w:cs="Times New Roman"/>
          <w:sz w:val="24"/>
          <w:szCs w:val="24"/>
        </w:rPr>
      </w:pPr>
      <w:r w:rsidRPr="0046707A">
        <w:rPr>
          <w:rFonts w:ascii="Times New Roman" w:hAnsi="Times New Roman" w:cs="Times New Roman"/>
          <w:b/>
          <w:bCs/>
          <w:sz w:val="24"/>
          <w:szCs w:val="24"/>
        </w:rPr>
        <w:t xml:space="preserve">ФЛАНДЕРСОВСКАЯ СИСТЕМА АНАЛИЗА ОБЩЕНИЯ </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32"/>
        <w:gridCol w:w="3411"/>
        <w:gridCol w:w="2126"/>
        <w:gridCol w:w="2268"/>
        <w:gridCol w:w="1134"/>
      </w:tblGrid>
      <w:tr w:rsidR="004F0D2E" w:rsidRPr="0046707A" w:rsidTr="004F0D2E">
        <w:trPr>
          <w:tblCellSpacing w:w="0" w:type="dxa"/>
        </w:trPr>
        <w:tc>
          <w:tcPr>
            <w:tcW w:w="432" w:type="dxa"/>
            <w:tcBorders>
              <w:top w:val="outset" w:sz="6" w:space="0" w:color="auto"/>
              <w:left w:val="outset" w:sz="6" w:space="0" w:color="auto"/>
              <w:bottom w:val="outset" w:sz="6" w:space="0" w:color="auto"/>
              <w:right w:val="outset" w:sz="6" w:space="0" w:color="auto"/>
            </w:tcBorders>
            <w:vAlign w:val="center"/>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br/>
            </w:r>
            <w:r w:rsidRPr="0046707A">
              <w:rPr>
                <w:rFonts w:ascii="Times New Roman" w:hAnsi="Times New Roman" w:cs="Times New Roman"/>
                <w:b/>
                <w:bCs/>
              </w:rPr>
              <w:t>№</w:t>
            </w:r>
          </w:p>
        </w:tc>
        <w:tc>
          <w:tcPr>
            <w:tcW w:w="3411" w:type="dxa"/>
            <w:tcBorders>
              <w:top w:val="outset" w:sz="6" w:space="0" w:color="auto"/>
              <w:left w:val="outset" w:sz="6" w:space="0" w:color="auto"/>
              <w:bottom w:val="outset" w:sz="6" w:space="0" w:color="auto"/>
              <w:right w:val="outset" w:sz="6" w:space="0" w:color="auto"/>
            </w:tcBorders>
            <w:vAlign w:val="center"/>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b/>
                <w:bCs/>
              </w:rPr>
              <w:t>Наблюдаемые категории  общения</w:t>
            </w:r>
          </w:p>
        </w:tc>
        <w:tc>
          <w:tcPr>
            <w:tcW w:w="2126" w:type="dxa"/>
            <w:tcBorders>
              <w:top w:val="outset" w:sz="6" w:space="0" w:color="auto"/>
              <w:left w:val="outset" w:sz="6" w:space="0" w:color="auto"/>
              <w:bottom w:val="outset" w:sz="6" w:space="0" w:color="auto"/>
              <w:right w:val="outset" w:sz="6" w:space="0" w:color="auto"/>
            </w:tcBorders>
            <w:vAlign w:val="center"/>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b/>
                <w:bCs/>
              </w:rPr>
              <w:t>Обращения к детям</w:t>
            </w:r>
          </w:p>
        </w:tc>
        <w:tc>
          <w:tcPr>
            <w:tcW w:w="2268" w:type="dxa"/>
            <w:tcBorders>
              <w:top w:val="outset" w:sz="6" w:space="0" w:color="auto"/>
              <w:left w:val="outset" w:sz="6" w:space="0" w:color="auto"/>
              <w:bottom w:val="outset" w:sz="6" w:space="0" w:color="auto"/>
              <w:right w:val="outset" w:sz="6" w:space="0" w:color="auto"/>
            </w:tcBorders>
            <w:vAlign w:val="center"/>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b/>
                <w:bCs/>
              </w:rPr>
              <w:t>Общее количество обращений</w:t>
            </w:r>
          </w:p>
        </w:tc>
        <w:tc>
          <w:tcPr>
            <w:tcW w:w="1134" w:type="dxa"/>
            <w:tcBorders>
              <w:top w:val="outset" w:sz="6" w:space="0" w:color="auto"/>
              <w:left w:val="outset" w:sz="6" w:space="0" w:color="auto"/>
              <w:bottom w:val="outset" w:sz="6" w:space="0" w:color="auto"/>
              <w:right w:val="outset" w:sz="6" w:space="0" w:color="auto"/>
            </w:tcBorders>
            <w:vAlign w:val="center"/>
            <w:hideMark/>
          </w:tcPr>
          <w:p w:rsidR="004F0D2E" w:rsidRPr="0046707A" w:rsidRDefault="004F0D2E" w:rsidP="0046707A">
            <w:pPr>
              <w:pStyle w:val="a3"/>
              <w:jc w:val="center"/>
              <w:rPr>
                <w:rFonts w:ascii="Times New Roman" w:hAnsi="Times New Roman" w:cs="Times New Roman"/>
              </w:rPr>
            </w:pPr>
          </w:p>
        </w:tc>
      </w:tr>
      <w:tr w:rsidR="004F0D2E" w:rsidRPr="0046707A" w:rsidTr="004F0D2E">
        <w:trPr>
          <w:tblCellSpacing w:w="0" w:type="dxa"/>
        </w:trPr>
        <w:tc>
          <w:tcPr>
            <w:tcW w:w="432" w:type="dxa"/>
            <w:tcBorders>
              <w:top w:val="outset" w:sz="6" w:space="0" w:color="auto"/>
              <w:left w:val="outset" w:sz="6" w:space="0" w:color="auto"/>
              <w:bottom w:val="outset" w:sz="6" w:space="0" w:color="auto"/>
              <w:right w:val="outset" w:sz="6" w:space="0" w:color="auto"/>
            </w:tcBorders>
            <w:vAlign w:val="center"/>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b/>
                <w:bCs/>
              </w:rPr>
              <w:lastRenderedPageBreak/>
              <w:t>1</w:t>
            </w:r>
          </w:p>
        </w:tc>
        <w:tc>
          <w:tcPr>
            <w:tcW w:w="3411"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rPr>
                <w:rFonts w:ascii="Times New Roman" w:hAnsi="Times New Roman" w:cs="Times New Roman"/>
              </w:rPr>
            </w:pPr>
            <w:r w:rsidRPr="0046707A">
              <w:rPr>
                <w:rFonts w:ascii="Times New Roman" w:hAnsi="Times New Roman" w:cs="Times New Roman"/>
              </w:rPr>
              <w:t>Понимание воспитанников. Принимает тон воспитанников спокойно</w:t>
            </w:r>
          </w:p>
        </w:tc>
        <w:tc>
          <w:tcPr>
            <w:tcW w:w="2126"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c>
          <w:tcPr>
            <w:tcW w:w="2268"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c>
          <w:tcPr>
            <w:tcW w:w="1134"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r>
      <w:tr w:rsidR="004F0D2E" w:rsidRPr="0046707A" w:rsidTr="004F0D2E">
        <w:trPr>
          <w:tblCellSpacing w:w="0" w:type="dxa"/>
        </w:trPr>
        <w:tc>
          <w:tcPr>
            <w:tcW w:w="432" w:type="dxa"/>
            <w:tcBorders>
              <w:top w:val="outset" w:sz="6" w:space="0" w:color="auto"/>
              <w:left w:val="outset" w:sz="6" w:space="0" w:color="auto"/>
              <w:bottom w:val="outset" w:sz="6" w:space="0" w:color="auto"/>
              <w:right w:val="outset" w:sz="6" w:space="0" w:color="auto"/>
            </w:tcBorders>
            <w:vAlign w:val="center"/>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b/>
                <w:bCs/>
              </w:rPr>
              <w:t>2</w:t>
            </w:r>
          </w:p>
        </w:tc>
        <w:tc>
          <w:tcPr>
            <w:tcW w:w="3411"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rPr>
                <w:rFonts w:ascii="Times New Roman" w:hAnsi="Times New Roman" w:cs="Times New Roman"/>
              </w:rPr>
            </w:pPr>
            <w:r w:rsidRPr="0046707A">
              <w:rPr>
                <w:rFonts w:ascii="Times New Roman" w:hAnsi="Times New Roman" w:cs="Times New Roman"/>
              </w:rPr>
              <w:t>Поощрение. Хвалит или поощряет действия или поведение воспитанника, шутит.</w:t>
            </w:r>
          </w:p>
        </w:tc>
        <w:tc>
          <w:tcPr>
            <w:tcW w:w="2126"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c>
          <w:tcPr>
            <w:tcW w:w="2268"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c>
          <w:tcPr>
            <w:tcW w:w="1134"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r>
      <w:tr w:rsidR="004F0D2E" w:rsidRPr="0046707A" w:rsidTr="004F0D2E">
        <w:trPr>
          <w:tblCellSpacing w:w="0" w:type="dxa"/>
        </w:trPr>
        <w:tc>
          <w:tcPr>
            <w:tcW w:w="432" w:type="dxa"/>
            <w:tcBorders>
              <w:top w:val="outset" w:sz="6" w:space="0" w:color="auto"/>
              <w:left w:val="outset" w:sz="6" w:space="0" w:color="auto"/>
              <w:bottom w:val="outset" w:sz="6" w:space="0" w:color="auto"/>
              <w:right w:val="outset" w:sz="6" w:space="0" w:color="auto"/>
            </w:tcBorders>
            <w:vAlign w:val="center"/>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b/>
                <w:bCs/>
              </w:rPr>
              <w:t>3</w:t>
            </w:r>
          </w:p>
        </w:tc>
        <w:tc>
          <w:tcPr>
            <w:tcW w:w="3411"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rPr>
                <w:rFonts w:ascii="Times New Roman" w:hAnsi="Times New Roman" w:cs="Times New Roman"/>
              </w:rPr>
            </w:pPr>
            <w:r w:rsidRPr="0046707A">
              <w:rPr>
                <w:rFonts w:ascii="Times New Roman" w:hAnsi="Times New Roman" w:cs="Times New Roman"/>
              </w:rPr>
              <w:t>Принимает или использует идеи воспитанников. Разъясняет или разрабатывает идеи, предложения воспитанников.</w:t>
            </w:r>
          </w:p>
        </w:tc>
        <w:tc>
          <w:tcPr>
            <w:tcW w:w="2126"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c>
          <w:tcPr>
            <w:tcW w:w="2268"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c>
          <w:tcPr>
            <w:tcW w:w="1134"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r>
      <w:tr w:rsidR="004F0D2E" w:rsidRPr="0046707A" w:rsidTr="004F0D2E">
        <w:trPr>
          <w:tblCellSpacing w:w="0" w:type="dxa"/>
        </w:trPr>
        <w:tc>
          <w:tcPr>
            <w:tcW w:w="432" w:type="dxa"/>
            <w:tcBorders>
              <w:top w:val="outset" w:sz="6" w:space="0" w:color="auto"/>
              <w:left w:val="outset" w:sz="6" w:space="0" w:color="auto"/>
              <w:bottom w:val="outset" w:sz="6" w:space="0" w:color="auto"/>
              <w:right w:val="outset" w:sz="6" w:space="0" w:color="auto"/>
            </w:tcBorders>
            <w:vAlign w:val="center"/>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b/>
                <w:bCs/>
              </w:rPr>
              <w:t>4а</w:t>
            </w:r>
          </w:p>
        </w:tc>
        <w:tc>
          <w:tcPr>
            <w:tcW w:w="3411"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rPr>
                <w:rFonts w:ascii="Times New Roman" w:hAnsi="Times New Roman" w:cs="Times New Roman"/>
              </w:rPr>
            </w:pPr>
            <w:r w:rsidRPr="0046707A">
              <w:rPr>
                <w:rFonts w:ascii="Times New Roman" w:hAnsi="Times New Roman" w:cs="Times New Roman"/>
              </w:rPr>
              <w:t>Задает методически целесообразные вопросы. Задает вопрос, ожидая ответ.</w:t>
            </w:r>
          </w:p>
        </w:tc>
        <w:tc>
          <w:tcPr>
            <w:tcW w:w="2126"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c>
          <w:tcPr>
            <w:tcW w:w="2268"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c>
          <w:tcPr>
            <w:tcW w:w="1134"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r>
      <w:tr w:rsidR="004F0D2E" w:rsidRPr="0046707A" w:rsidTr="004F0D2E">
        <w:trPr>
          <w:tblCellSpacing w:w="0" w:type="dxa"/>
        </w:trPr>
        <w:tc>
          <w:tcPr>
            <w:tcW w:w="432" w:type="dxa"/>
            <w:tcBorders>
              <w:top w:val="outset" w:sz="6" w:space="0" w:color="auto"/>
              <w:left w:val="outset" w:sz="6" w:space="0" w:color="auto"/>
              <w:bottom w:val="outset" w:sz="6" w:space="0" w:color="auto"/>
              <w:right w:val="outset" w:sz="6" w:space="0" w:color="auto"/>
            </w:tcBorders>
            <w:vAlign w:val="center"/>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b/>
                <w:bCs/>
              </w:rPr>
              <w:t>4б</w:t>
            </w:r>
          </w:p>
        </w:tc>
        <w:tc>
          <w:tcPr>
            <w:tcW w:w="3411"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rPr>
                <w:rFonts w:ascii="Times New Roman" w:hAnsi="Times New Roman" w:cs="Times New Roman"/>
              </w:rPr>
            </w:pPr>
            <w:r w:rsidRPr="0046707A">
              <w:rPr>
                <w:rFonts w:ascii="Times New Roman" w:hAnsi="Times New Roman" w:cs="Times New Roman"/>
              </w:rPr>
              <w:t>Задает методически нецелесообразные вопросы. Задает вопрос, ожидая ответ</w:t>
            </w:r>
          </w:p>
        </w:tc>
        <w:tc>
          <w:tcPr>
            <w:tcW w:w="2126"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c>
          <w:tcPr>
            <w:tcW w:w="2268"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c>
          <w:tcPr>
            <w:tcW w:w="1134"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r>
      <w:tr w:rsidR="004F0D2E" w:rsidRPr="0046707A" w:rsidTr="004F0D2E">
        <w:trPr>
          <w:tblCellSpacing w:w="0" w:type="dxa"/>
        </w:trPr>
        <w:tc>
          <w:tcPr>
            <w:tcW w:w="432" w:type="dxa"/>
            <w:tcBorders>
              <w:top w:val="outset" w:sz="6" w:space="0" w:color="auto"/>
              <w:left w:val="outset" w:sz="6" w:space="0" w:color="auto"/>
              <w:bottom w:val="outset" w:sz="6" w:space="0" w:color="auto"/>
              <w:right w:val="outset" w:sz="6" w:space="0" w:color="auto"/>
            </w:tcBorders>
            <w:vAlign w:val="center"/>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b/>
                <w:bCs/>
              </w:rPr>
              <w:t>5</w:t>
            </w:r>
          </w:p>
        </w:tc>
        <w:tc>
          <w:tcPr>
            <w:tcW w:w="3411"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rPr>
                <w:rFonts w:ascii="Times New Roman" w:hAnsi="Times New Roman" w:cs="Times New Roman"/>
              </w:rPr>
            </w:pPr>
            <w:r w:rsidRPr="0046707A">
              <w:rPr>
                <w:rFonts w:ascii="Times New Roman" w:hAnsi="Times New Roman" w:cs="Times New Roman"/>
              </w:rPr>
              <w:t>Читает лекции. Приводит факты или соображения, выражает свои собственные мысли, задает риторические вопросы.</w:t>
            </w:r>
          </w:p>
        </w:tc>
        <w:tc>
          <w:tcPr>
            <w:tcW w:w="2126"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c>
          <w:tcPr>
            <w:tcW w:w="2268"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c>
          <w:tcPr>
            <w:tcW w:w="1134"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r>
      <w:tr w:rsidR="004F0D2E" w:rsidRPr="0046707A" w:rsidTr="004F0D2E">
        <w:trPr>
          <w:tblCellSpacing w:w="0" w:type="dxa"/>
        </w:trPr>
        <w:tc>
          <w:tcPr>
            <w:tcW w:w="432" w:type="dxa"/>
            <w:tcBorders>
              <w:top w:val="outset" w:sz="6" w:space="0" w:color="auto"/>
              <w:left w:val="outset" w:sz="6" w:space="0" w:color="auto"/>
              <w:bottom w:val="outset" w:sz="6" w:space="0" w:color="auto"/>
              <w:right w:val="outset" w:sz="6" w:space="0" w:color="auto"/>
            </w:tcBorders>
            <w:vAlign w:val="center"/>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b/>
                <w:bCs/>
              </w:rPr>
              <w:t>6а</w:t>
            </w:r>
          </w:p>
        </w:tc>
        <w:tc>
          <w:tcPr>
            <w:tcW w:w="3411"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rPr>
                <w:rFonts w:ascii="Times New Roman" w:hAnsi="Times New Roman" w:cs="Times New Roman"/>
              </w:rPr>
            </w:pPr>
            <w:r w:rsidRPr="0046707A">
              <w:rPr>
                <w:rFonts w:ascii="Times New Roman" w:hAnsi="Times New Roman" w:cs="Times New Roman"/>
              </w:rPr>
              <w:t>Дает указания, команды или приказы, необходимые в данной ситуации, в спокойной форме.</w:t>
            </w:r>
          </w:p>
        </w:tc>
        <w:tc>
          <w:tcPr>
            <w:tcW w:w="2126"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c>
          <w:tcPr>
            <w:tcW w:w="2268"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c>
          <w:tcPr>
            <w:tcW w:w="1134"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r>
      <w:tr w:rsidR="004F0D2E" w:rsidRPr="0046707A" w:rsidTr="004F0D2E">
        <w:trPr>
          <w:tblCellSpacing w:w="0" w:type="dxa"/>
        </w:trPr>
        <w:tc>
          <w:tcPr>
            <w:tcW w:w="432" w:type="dxa"/>
            <w:tcBorders>
              <w:top w:val="outset" w:sz="6" w:space="0" w:color="auto"/>
              <w:left w:val="outset" w:sz="6" w:space="0" w:color="auto"/>
              <w:bottom w:val="outset" w:sz="6" w:space="0" w:color="auto"/>
              <w:right w:val="outset" w:sz="6" w:space="0" w:color="auto"/>
            </w:tcBorders>
            <w:vAlign w:val="center"/>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b/>
                <w:bCs/>
              </w:rPr>
              <w:t>6б</w:t>
            </w:r>
          </w:p>
        </w:tc>
        <w:tc>
          <w:tcPr>
            <w:tcW w:w="3411"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rPr>
                <w:rFonts w:ascii="Times New Roman" w:hAnsi="Times New Roman" w:cs="Times New Roman"/>
              </w:rPr>
            </w:pPr>
            <w:r w:rsidRPr="0046707A">
              <w:rPr>
                <w:rFonts w:ascii="Times New Roman" w:hAnsi="Times New Roman" w:cs="Times New Roman"/>
              </w:rPr>
              <w:t>Дает указания, команды или приказы в резкой категорической форме и педагогически нецелесообразные</w:t>
            </w:r>
          </w:p>
        </w:tc>
        <w:tc>
          <w:tcPr>
            <w:tcW w:w="2126"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c>
          <w:tcPr>
            <w:tcW w:w="2268"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c>
          <w:tcPr>
            <w:tcW w:w="1134"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r>
      <w:tr w:rsidR="004F0D2E" w:rsidRPr="0046707A" w:rsidTr="004F0D2E">
        <w:trPr>
          <w:tblCellSpacing w:w="0" w:type="dxa"/>
        </w:trPr>
        <w:tc>
          <w:tcPr>
            <w:tcW w:w="432" w:type="dxa"/>
            <w:tcBorders>
              <w:top w:val="outset" w:sz="6" w:space="0" w:color="auto"/>
              <w:left w:val="outset" w:sz="6" w:space="0" w:color="auto"/>
              <w:bottom w:val="outset" w:sz="6" w:space="0" w:color="auto"/>
              <w:right w:val="outset" w:sz="6" w:space="0" w:color="auto"/>
            </w:tcBorders>
            <w:vAlign w:val="center"/>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b/>
                <w:bCs/>
              </w:rPr>
              <w:t>7</w:t>
            </w:r>
          </w:p>
        </w:tc>
        <w:tc>
          <w:tcPr>
            <w:tcW w:w="3411"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rPr>
                <w:rFonts w:ascii="Times New Roman" w:hAnsi="Times New Roman" w:cs="Times New Roman"/>
              </w:rPr>
            </w:pPr>
            <w:r w:rsidRPr="0046707A">
              <w:rPr>
                <w:rFonts w:ascii="Times New Roman" w:hAnsi="Times New Roman" w:cs="Times New Roman"/>
              </w:rPr>
              <w:t>Критикует или оправдывает авторитет, дает указания, предназначенные для изменения поведения воспитанников</w:t>
            </w:r>
          </w:p>
        </w:tc>
        <w:tc>
          <w:tcPr>
            <w:tcW w:w="2126"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c>
          <w:tcPr>
            <w:tcW w:w="2268"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c>
          <w:tcPr>
            <w:tcW w:w="1134"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r>
      <w:tr w:rsidR="004F0D2E" w:rsidRPr="0046707A" w:rsidTr="004F0D2E">
        <w:trPr>
          <w:tblCellSpacing w:w="0" w:type="dxa"/>
        </w:trPr>
        <w:tc>
          <w:tcPr>
            <w:tcW w:w="432" w:type="dxa"/>
            <w:tcBorders>
              <w:top w:val="outset" w:sz="6" w:space="0" w:color="auto"/>
              <w:left w:val="outset" w:sz="6" w:space="0" w:color="auto"/>
              <w:bottom w:val="outset" w:sz="6" w:space="0" w:color="auto"/>
              <w:right w:val="outset" w:sz="6" w:space="0" w:color="auto"/>
            </w:tcBorders>
            <w:vAlign w:val="center"/>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b/>
                <w:bCs/>
              </w:rPr>
              <w:t>8</w:t>
            </w:r>
          </w:p>
        </w:tc>
        <w:tc>
          <w:tcPr>
            <w:tcW w:w="3411"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rPr>
                <w:rFonts w:ascii="Times New Roman" w:hAnsi="Times New Roman" w:cs="Times New Roman"/>
              </w:rPr>
            </w:pPr>
            <w:r w:rsidRPr="0046707A">
              <w:rPr>
                <w:rFonts w:ascii="Times New Roman" w:hAnsi="Times New Roman" w:cs="Times New Roman"/>
              </w:rPr>
              <w:t>Речь воспитанника в ответ на речь педагога</w:t>
            </w:r>
          </w:p>
        </w:tc>
        <w:tc>
          <w:tcPr>
            <w:tcW w:w="2126"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c>
          <w:tcPr>
            <w:tcW w:w="2268"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c>
          <w:tcPr>
            <w:tcW w:w="1134"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r>
      <w:tr w:rsidR="004F0D2E" w:rsidRPr="0046707A" w:rsidTr="004F0D2E">
        <w:trPr>
          <w:tblCellSpacing w:w="0" w:type="dxa"/>
        </w:trPr>
        <w:tc>
          <w:tcPr>
            <w:tcW w:w="432" w:type="dxa"/>
            <w:tcBorders>
              <w:top w:val="outset" w:sz="6" w:space="0" w:color="auto"/>
              <w:left w:val="outset" w:sz="6" w:space="0" w:color="auto"/>
              <w:bottom w:val="outset" w:sz="6" w:space="0" w:color="auto"/>
              <w:right w:val="outset" w:sz="6" w:space="0" w:color="auto"/>
            </w:tcBorders>
            <w:vAlign w:val="center"/>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b/>
                <w:bCs/>
              </w:rPr>
              <w:t>9</w:t>
            </w:r>
          </w:p>
        </w:tc>
        <w:tc>
          <w:tcPr>
            <w:tcW w:w="3411"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rPr>
                <w:rFonts w:ascii="Times New Roman" w:hAnsi="Times New Roman" w:cs="Times New Roman"/>
              </w:rPr>
            </w:pPr>
            <w:r w:rsidRPr="0046707A">
              <w:rPr>
                <w:rFonts w:ascii="Times New Roman" w:hAnsi="Times New Roman" w:cs="Times New Roman"/>
              </w:rPr>
              <w:t>Речь, которую воспитанник начинает самостоятельно</w:t>
            </w:r>
          </w:p>
        </w:tc>
        <w:tc>
          <w:tcPr>
            <w:tcW w:w="2126"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c>
          <w:tcPr>
            <w:tcW w:w="2268"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c>
          <w:tcPr>
            <w:tcW w:w="1134"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r>
      <w:tr w:rsidR="004F0D2E" w:rsidRPr="0046707A" w:rsidTr="004F0D2E">
        <w:trPr>
          <w:tblCellSpacing w:w="0" w:type="dxa"/>
        </w:trPr>
        <w:tc>
          <w:tcPr>
            <w:tcW w:w="432" w:type="dxa"/>
            <w:tcBorders>
              <w:top w:val="outset" w:sz="6" w:space="0" w:color="auto"/>
              <w:left w:val="outset" w:sz="6" w:space="0" w:color="auto"/>
              <w:bottom w:val="outset" w:sz="6" w:space="0" w:color="auto"/>
              <w:right w:val="outset" w:sz="6" w:space="0" w:color="auto"/>
            </w:tcBorders>
            <w:vAlign w:val="center"/>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b/>
                <w:bCs/>
              </w:rPr>
              <w:t>10</w:t>
            </w:r>
          </w:p>
        </w:tc>
        <w:tc>
          <w:tcPr>
            <w:tcW w:w="3411"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rPr>
                <w:rFonts w:ascii="Times New Roman" w:hAnsi="Times New Roman" w:cs="Times New Roman"/>
              </w:rPr>
            </w:pPr>
            <w:r w:rsidRPr="0046707A">
              <w:rPr>
                <w:rFonts w:ascii="Times New Roman" w:hAnsi="Times New Roman" w:cs="Times New Roman"/>
              </w:rPr>
              <w:t>Молчание либо замешательство. Паузы. Короткие периоды молчания и периоды замешательства, где наблюдатель не может понять коммуникацию</w:t>
            </w:r>
          </w:p>
        </w:tc>
        <w:tc>
          <w:tcPr>
            <w:tcW w:w="2126"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c>
          <w:tcPr>
            <w:tcW w:w="2268"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c>
          <w:tcPr>
            <w:tcW w:w="1134" w:type="dxa"/>
            <w:tcBorders>
              <w:top w:val="outset" w:sz="6" w:space="0" w:color="auto"/>
              <w:left w:val="outset" w:sz="6" w:space="0" w:color="auto"/>
              <w:bottom w:val="outset" w:sz="6" w:space="0" w:color="auto"/>
              <w:right w:val="outset" w:sz="6" w:space="0" w:color="auto"/>
            </w:tcBorders>
            <w:hideMark/>
          </w:tcPr>
          <w:p w:rsidR="004F0D2E" w:rsidRPr="0046707A" w:rsidRDefault="004F0D2E" w:rsidP="0046707A">
            <w:pPr>
              <w:pStyle w:val="a3"/>
              <w:jc w:val="center"/>
              <w:rPr>
                <w:rFonts w:ascii="Times New Roman" w:hAnsi="Times New Roman" w:cs="Times New Roman"/>
              </w:rPr>
            </w:pPr>
            <w:r w:rsidRPr="0046707A">
              <w:rPr>
                <w:rFonts w:ascii="Times New Roman" w:hAnsi="Times New Roman" w:cs="Times New Roman"/>
              </w:rPr>
              <w:t> </w:t>
            </w:r>
          </w:p>
        </w:tc>
      </w:tr>
    </w:tbl>
    <w:p w:rsidR="004F0D2E" w:rsidRPr="0046707A" w:rsidRDefault="004F0D2E" w:rsidP="0046707A">
      <w:pPr>
        <w:pStyle w:val="a3"/>
        <w:jc w:val="center"/>
        <w:rPr>
          <w:rFonts w:ascii="Times New Roman" w:hAnsi="Times New Roman" w:cs="Times New Roman"/>
        </w:rPr>
      </w:pPr>
    </w:p>
    <w:sectPr w:rsidR="004F0D2E" w:rsidRPr="0046707A" w:rsidSect="00833D3A">
      <w:footerReference w:type="default" r:id="rId9"/>
      <w:pgSz w:w="11906" w:h="16838"/>
      <w:pgMar w:top="1134" w:right="566" w:bottom="426"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8DE" w:rsidRDefault="00C268DE" w:rsidP="00A33AA3">
      <w:pPr>
        <w:spacing w:after="0" w:line="240" w:lineRule="auto"/>
      </w:pPr>
      <w:r>
        <w:separator/>
      </w:r>
    </w:p>
  </w:endnote>
  <w:endnote w:type="continuationSeparator" w:id="0">
    <w:p w:rsidR="00C268DE" w:rsidRDefault="00C268DE" w:rsidP="00A33A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1624237"/>
      <w:docPartObj>
        <w:docPartGallery w:val="Page Numbers (Bottom of Page)"/>
        <w:docPartUnique/>
      </w:docPartObj>
    </w:sdtPr>
    <w:sdtContent>
      <w:p w:rsidR="00A33AA3" w:rsidRDefault="0074438E">
        <w:pPr>
          <w:pStyle w:val="a8"/>
          <w:jc w:val="center"/>
        </w:pPr>
        <w:r>
          <w:fldChar w:fldCharType="begin"/>
        </w:r>
        <w:r w:rsidR="00A33AA3">
          <w:instrText>PAGE   \* MERGEFORMAT</w:instrText>
        </w:r>
        <w:r>
          <w:fldChar w:fldCharType="separate"/>
        </w:r>
        <w:r w:rsidR="00833D3A">
          <w:rPr>
            <w:noProof/>
          </w:rPr>
          <w:t>2</w:t>
        </w:r>
        <w:r>
          <w:fldChar w:fldCharType="end"/>
        </w:r>
      </w:p>
    </w:sdtContent>
  </w:sdt>
  <w:p w:rsidR="00A33AA3" w:rsidRDefault="00A33AA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8DE" w:rsidRDefault="00C268DE" w:rsidP="00A33AA3">
      <w:pPr>
        <w:spacing w:after="0" w:line="240" w:lineRule="auto"/>
      </w:pPr>
      <w:r>
        <w:separator/>
      </w:r>
    </w:p>
  </w:footnote>
  <w:footnote w:type="continuationSeparator" w:id="0">
    <w:p w:rsidR="00C268DE" w:rsidRDefault="00C268DE" w:rsidP="00A33A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A7AF7"/>
    <w:multiLevelType w:val="hybridMultilevel"/>
    <w:tmpl w:val="E7AC4F3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632A60"/>
    <w:multiLevelType w:val="multilevel"/>
    <w:tmpl w:val="B746A4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6A7706"/>
    <w:multiLevelType w:val="hybridMultilevel"/>
    <w:tmpl w:val="2CBA5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8F066F8"/>
    <w:multiLevelType w:val="hybridMultilevel"/>
    <w:tmpl w:val="ADF2C9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7A3C238F"/>
    <w:multiLevelType w:val="hybridMultilevel"/>
    <w:tmpl w:val="CFEE8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E44D1E"/>
    <w:rsid w:val="0002735D"/>
    <w:rsid w:val="000757EA"/>
    <w:rsid w:val="001F32F6"/>
    <w:rsid w:val="003B0B98"/>
    <w:rsid w:val="00423D10"/>
    <w:rsid w:val="0046707A"/>
    <w:rsid w:val="004F0B1D"/>
    <w:rsid w:val="004F0D2E"/>
    <w:rsid w:val="004F2E84"/>
    <w:rsid w:val="00570EE1"/>
    <w:rsid w:val="00727ABF"/>
    <w:rsid w:val="0074438E"/>
    <w:rsid w:val="00833D3A"/>
    <w:rsid w:val="00842620"/>
    <w:rsid w:val="00895D2C"/>
    <w:rsid w:val="009B463F"/>
    <w:rsid w:val="009B58D5"/>
    <w:rsid w:val="00A33AA3"/>
    <w:rsid w:val="00A6606D"/>
    <w:rsid w:val="00B77830"/>
    <w:rsid w:val="00C268DE"/>
    <w:rsid w:val="00CB2B57"/>
    <w:rsid w:val="00E44D1E"/>
    <w:rsid w:val="00E5012E"/>
    <w:rsid w:val="00ED57B5"/>
    <w:rsid w:val="00EF400D"/>
    <w:rsid w:val="00F151D0"/>
    <w:rsid w:val="00F769C7"/>
    <w:rsid w:val="00FD65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3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95D2C"/>
    <w:pPr>
      <w:spacing w:after="0" w:line="240" w:lineRule="auto"/>
    </w:pPr>
  </w:style>
  <w:style w:type="character" w:styleId="a4">
    <w:name w:val="Hyperlink"/>
    <w:basedOn w:val="a0"/>
    <w:uiPriority w:val="99"/>
    <w:unhideWhenUsed/>
    <w:rsid w:val="001F32F6"/>
    <w:rPr>
      <w:color w:val="0000FF" w:themeColor="hyperlink"/>
      <w:u w:val="single"/>
    </w:rPr>
  </w:style>
  <w:style w:type="table" w:styleId="a5">
    <w:name w:val="Table Grid"/>
    <w:basedOn w:val="a1"/>
    <w:uiPriority w:val="59"/>
    <w:rsid w:val="00A33A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A33A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33AA3"/>
  </w:style>
  <w:style w:type="paragraph" w:styleId="a8">
    <w:name w:val="footer"/>
    <w:basedOn w:val="a"/>
    <w:link w:val="a9"/>
    <w:uiPriority w:val="99"/>
    <w:unhideWhenUsed/>
    <w:rsid w:val="00A33A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3A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95D2C"/>
    <w:pPr>
      <w:spacing w:after="0" w:line="240" w:lineRule="auto"/>
    </w:pPr>
  </w:style>
  <w:style w:type="character" w:styleId="a4">
    <w:name w:val="Hyperlink"/>
    <w:basedOn w:val="a0"/>
    <w:uiPriority w:val="99"/>
    <w:unhideWhenUsed/>
    <w:rsid w:val="001F32F6"/>
    <w:rPr>
      <w:color w:val="0000FF" w:themeColor="hyperlink"/>
      <w:u w:val="single"/>
    </w:rPr>
  </w:style>
  <w:style w:type="table" w:styleId="a5">
    <w:name w:val="Table Grid"/>
    <w:basedOn w:val="a1"/>
    <w:uiPriority w:val="59"/>
    <w:rsid w:val="00A33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3A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33AA3"/>
  </w:style>
  <w:style w:type="paragraph" w:styleId="a8">
    <w:name w:val="footer"/>
    <w:basedOn w:val="a"/>
    <w:link w:val="a9"/>
    <w:uiPriority w:val="99"/>
    <w:unhideWhenUsed/>
    <w:rsid w:val="00A33A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3AA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et21.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3B8C4-A298-4099-BDEE-356102064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4275</Words>
  <Characters>24370</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Лиля</dc:creator>
  <cp:keywords/>
  <dc:description/>
  <cp:lastModifiedBy>1</cp:lastModifiedBy>
  <cp:revision>7</cp:revision>
  <dcterms:created xsi:type="dcterms:W3CDTF">2015-01-31T16:18:00Z</dcterms:created>
  <dcterms:modified xsi:type="dcterms:W3CDTF">2015-03-22T04:21:00Z</dcterms:modified>
</cp:coreProperties>
</file>