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4C" w:rsidRDefault="002B1C4C" w:rsidP="002B1C4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Быкова Надежда Сергеевна </w:t>
      </w:r>
    </w:p>
    <w:p w:rsidR="002B1C4C" w:rsidRDefault="002B1C4C" w:rsidP="002B1C4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</w:t>
      </w:r>
      <w:proofErr w:type="spellStart"/>
      <w:r w:rsidRPr="002B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Тевризский</w:t>
      </w:r>
      <w:proofErr w:type="spellEnd"/>
      <w:r w:rsidRPr="002B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№4"</w:t>
      </w:r>
    </w:p>
    <w:p w:rsidR="002B1C4C" w:rsidRPr="002B1C4C" w:rsidRDefault="002B1C4C" w:rsidP="002B1C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2B1C4C" w:rsidRDefault="002B1C4C" w:rsidP="002B1C4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B1C4C" w:rsidRPr="002B1C4C" w:rsidRDefault="002B1C4C" w:rsidP="002B1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C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на активизацию восприятия (по цвету)</w:t>
      </w:r>
    </w:p>
    <w:p w:rsidR="002B1C4C" w:rsidRDefault="00D440D2" w:rsidP="002B1C4C">
      <w:pPr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sz w:val="28"/>
          <w:szCs w:val="28"/>
        </w:rPr>
        <w:t>Первая младшая группа.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B1C4C" w:rsidRDefault="00D440D2" w:rsidP="002B1C4C">
      <w:pPr>
        <w:rPr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sz w:val="28"/>
          <w:szCs w:val="28"/>
        </w:rPr>
        <w:br/>
      </w:r>
      <w:r w:rsidR="002B1C4C">
        <w:rPr>
          <w:rFonts w:ascii="Times New Roman" w:hAnsi="Times New Roman" w:cs="Times New Roman"/>
          <w:sz w:val="28"/>
          <w:szCs w:val="28"/>
        </w:rPr>
        <w:t xml:space="preserve">      </w:t>
      </w:r>
      <w:r w:rsidRPr="002B1C4C">
        <w:rPr>
          <w:rFonts w:ascii="Times New Roman" w:hAnsi="Times New Roman" w:cs="Times New Roman"/>
          <w:sz w:val="28"/>
          <w:szCs w:val="28"/>
        </w:rPr>
        <w:t xml:space="preserve">Солнышки </w:t>
      </w:r>
      <w:r w:rsidR="002B1C4C">
        <w:rPr>
          <w:rFonts w:ascii="Times New Roman" w:hAnsi="Times New Roman" w:cs="Times New Roman"/>
          <w:sz w:val="28"/>
          <w:szCs w:val="28"/>
        </w:rPr>
        <w:t xml:space="preserve">вырезаются </w:t>
      </w:r>
      <w:r w:rsidRPr="002B1C4C">
        <w:rPr>
          <w:rFonts w:ascii="Times New Roman" w:hAnsi="Times New Roman" w:cs="Times New Roman"/>
          <w:sz w:val="28"/>
          <w:szCs w:val="28"/>
        </w:rPr>
        <w:t xml:space="preserve"> из цветного плотного картона.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  <w:t>Детки аккуратно играют, не мнут и не рвут.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</w:r>
    </w:p>
    <w:p w:rsidR="002B1C4C" w:rsidRDefault="00D440D2" w:rsidP="002B1C4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1C4C">
        <w:rPr>
          <w:rFonts w:ascii="Times New Roman" w:hAnsi="Times New Roman" w:cs="Times New Roman"/>
          <w:sz w:val="28"/>
          <w:szCs w:val="28"/>
        </w:rPr>
        <w:t>Игра «Собери солнышко».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  <w:t>Перед игрой прочитайте детям стишок, пусть они похлопают в ладошки. Светит солнышко в окошко, Смотрит в нашу комнату. Мы похлопаем в ладоши, Очень рады солнышку.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</w:r>
    </w:p>
    <w:p w:rsidR="002B1C4C" w:rsidRDefault="00D440D2" w:rsidP="002B1C4C">
      <w:pPr>
        <w:rPr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b/>
          <w:sz w:val="28"/>
          <w:szCs w:val="28"/>
        </w:rPr>
        <w:t>Цель: Активизация восприятия (по цвету)</w:t>
      </w:r>
      <w:proofErr w:type="gramStart"/>
      <w:r w:rsidRPr="002B1C4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B1C4C">
        <w:rPr>
          <w:rFonts w:ascii="Times New Roman" w:hAnsi="Times New Roman" w:cs="Times New Roman"/>
          <w:b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t>Вам потребуется разноцветные солнышки. Педагог в произвольном порядке раскладывает половинки солнышек, затем предлагает детям (по очереди) собрать солнышко, соединив половинки подходящие по цвету.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3775" cy="3018433"/>
            <wp:effectExtent l="19050" t="0" r="9525" b="0"/>
            <wp:docPr id="1" name="Рисунок 1" descr="Дидактическая игра для детей первой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для детей первой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01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C4C">
        <w:rPr>
          <w:rFonts w:ascii="Times New Roman" w:hAnsi="Times New Roman" w:cs="Times New Roman"/>
          <w:sz w:val="28"/>
          <w:szCs w:val="28"/>
        </w:rPr>
        <w:br/>
      </w:r>
    </w:p>
    <w:p w:rsidR="00D440D2" w:rsidRPr="002B1C4C" w:rsidRDefault="00D440D2" w:rsidP="002B1C4C">
      <w:pPr>
        <w:rPr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sz w:val="28"/>
          <w:szCs w:val="28"/>
        </w:rPr>
        <w:t>Эта игра очень нравиться малышам. Они с удовольствием ищут половинки подходящие по цвету.</w:t>
      </w:r>
      <w:r w:rsidRPr="002B1C4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5575935</wp:posOffset>
            </wp:positionV>
            <wp:extent cx="5924550" cy="3962400"/>
            <wp:effectExtent l="19050" t="0" r="0" b="0"/>
            <wp:wrapNone/>
            <wp:docPr id="7" name="Рисунок 3" descr="http://www.maam.ru/upload/blogs/detsad-185504-142643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85504-14264328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5962650"/>
            <wp:effectExtent l="876300" t="0" r="847725" b="0"/>
            <wp:docPr id="2" name="Рисунок 2" descr="http://www.maam.ru/upload/blogs/detsad-185504-142643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85504-1426432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576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6375" cy="3962400"/>
            <wp:effectExtent l="19050" t="0" r="9525" b="0"/>
            <wp:docPr id="4" name="Рисунок 4" descr="http://www.maam.ru/upload/blogs/detsad-185504-1426432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85504-14264328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3962400"/>
            <wp:effectExtent l="19050" t="0" r="9525" b="0"/>
            <wp:docPr id="5" name="Рисунок 5" descr="http://www.maam.ru/upload/blogs/detsad-185504-142643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185504-1426432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C4C">
        <w:rPr>
          <w:rFonts w:ascii="Times New Roman" w:hAnsi="Times New Roman" w:cs="Times New Roman"/>
          <w:sz w:val="28"/>
          <w:szCs w:val="28"/>
        </w:rPr>
        <w:br/>
      </w:r>
      <w:r w:rsidRPr="002B1C4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3962400"/>
            <wp:effectExtent l="19050" t="0" r="9525" b="0"/>
            <wp:docPr id="6" name="Рисунок 6" descr="http://www.maam.ru/upload/blogs/detsad-185504-142643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85504-14264329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0D2" w:rsidRPr="002B1C4C" w:rsidRDefault="00D440D2" w:rsidP="00D440D2">
      <w:pPr>
        <w:rPr>
          <w:rFonts w:ascii="Times New Roman" w:hAnsi="Times New Roman" w:cs="Times New Roman"/>
          <w:sz w:val="28"/>
          <w:szCs w:val="28"/>
        </w:rPr>
      </w:pPr>
    </w:p>
    <w:p w:rsidR="005A0DAD" w:rsidRPr="002B1C4C" w:rsidRDefault="00D440D2" w:rsidP="00D440D2">
      <w:pPr>
        <w:rPr>
          <w:rFonts w:ascii="Times New Roman" w:hAnsi="Times New Roman" w:cs="Times New Roman"/>
          <w:sz w:val="28"/>
          <w:szCs w:val="28"/>
        </w:rPr>
      </w:pPr>
      <w:r w:rsidRPr="002B1C4C">
        <w:rPr>
          <w:rFonts w:ascii="Times New Roman" w:hAnsi="Times New Roman" w:cs="Times New Roman"/>
          <w:sz w:val="28"/>
          <w:szCs w:val="28"/>
        </w:rPr>
        <w:t>Надеюсь, наша игра Вам понравиться.</w:t>
      </w:r>
    </w:p>
    <w:sectPr w:rsidR="005A0DAD" w:rsidRPr="002B1C4C" w:rsidSect="002B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0D2"/>
    <w:rsid w:val="0000225D"/>
    <w:rsid w:val="00131C3B"/>
    <w:rsid w:val="002B1C4C"/>
    <w:rsid w:val="002B4FB9"/>
    <w:rsid w:val="00324E07"/>
    <w:rsid w:val="0049131E"/>
    <w:rsid w:val="005A0DAD"/>
    <w:rsid w:val="006C7E3B"/>
    <w:rsid w:val="00D440D2"/>
    <w:rsid w:val="00D4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0D2"/>
  </w:style>
  <w:style w:type="paragraph" w:styleId="a3">
    <w:name w:val="Balloon Text"/>
    <w:basedOn w:val="a"/>
    <w:link w:val="a4"/>
    <w:uiPriority w:val="99"/>
    <w:semiHidden/>
    <w:unhideWhenUsed/>
    <w:rsid w:val="00D4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Company>Grizli777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2015-03-18T06:40:00Z</dcterms:created>
  <dcterms:modified xsi:type="dcterms:W3CDTF">2015-04-11T04:01:00Z</dcterms:modified>
</cp:coreProperties>
</file>