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85F" w:rsidRPr="00DE385F" w:rsidRDefault="00DE385F" w:rsidP="00DE385F">
      <w:pP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Автор: </w:t>
      </w:r>
      <w:r w:rsidRPr="00DE385F">
        <w:rPr>
          <w:rFonts w:ascii="Times New Roman" w:hAnsi="Times New Roman" w:cs="Times New Roman"/>
          <w:color w:val="000000" w:themeColor="text1"/>
          <w:sz w:val="24"/>
          <w:szCs w:val="24"/>
          <w:lang w:eastAsia="ru-RU"/>
        </w:rPr>
        <w:t>Каталагина</w:t>
      </w:r>
      <w:r>
        <w:rPr>
          <w:rFonts w:ascii="Times New Roman" w:hAnsi="Times New Roman" w:cs="Times New Roman"/>
          <w:color w:val="000000" w:themeColor="text1"/>
          <w:sz w:val="24"/>
          <w:szCs w:val="24"/>
          <w:lang w:eastAsia="ru-RU"/>
        </w:rPr>
        <w:t xml:space="preserve"> </w:t>
      </w:r>
      <w:r w:rsidRPr="00DE385F">
        <w:rPr>
          <w:rFonts w:ascii="Times New Roman" w:hAnsi="Times New Roman" w:cs="Times New Roman"/>
          <w:color w:val="000000" w:themeColor="text1"/>
          <w:sz w:val="24"/>
          <w:szCs w:val="24"/>
          <w:lang w:eastAsia="ru-RU"/>
        </w:rPr>
        <w:t>Светлана</w:t>
      </w:r>
      <w:r>
        <w:rPr>
          <w:rFonts w:ascii="Times New Roman" w:hAnsi="Times New Roman" w:cs="Times New Roman"/>
          <w:color w:val="000000" w:themeColor="text1"/>
          <w:sz w:val="24"/>
          <w:szCs w:val="24"/>
          <w:lang w:eastAsia="ru-RU"/>
        </w:rPr>
        <w:t xml:space="preserve"> </w:t>
      </w:r>
      <w:r w:rsidRPr="00DE385F">
        <w:rPr>
          <w:rFonts w:ascii="Times New Roman" w:hAnsi="Times New Roman" w:cs="Times New Roman"/>
          <w:color w:val="000000" w:themeColor="text1"/>
          <w:sz w:val="24"/>
          <w:szCs w:val="24"/>
          <w:lang w:eastAsia="ru-RU"/>
        </w:rPr>
        <w:t>Геннадьевна</w:t>
      </w:r>
      <w:r>
        <w:rPr>
          <w:rFonts w:ascii="Times New Roman" w:hAnsi="Times New Roman" w:cs="Times New Roman"/>
          <w:color w:val="000000" w:themeColor="text1"/>
          <w:sz w:val="24"/>
          <w:szCs w:val="24"/>
          <w:lang w:eastAsia="ru-RU"/>
        </w:rPr>
        <w:br/>
        <w:t>С</w:t>
      </w:r>
      <w:bookmarkStart w:id="0" w:name="_GoBack"/>
      <w:bookmarkEnd w:id="0"/>
      <w:r w:rsidRPr="00DE385F">
        <w:rPr>
          <w:rFonts w:ascii="Times New Roman" w:hAnsi="Times New Roman" w:cs="Times New Roman"/>
          <w:color w:val="000000" w:themeColor="text1"/>
          <w:sz w:val="24"/>
          <w:szCs w:val="24"/>
          <w:lang w:eastAsia="ru-RU"/>
        </w:rPr>
        <w:t>тарший воспитатель</w:t>
      </w:r>
      <w:r>
        <w:rPr>
          <w:rFonts w:ascii="Times New Roman" w:hAnsi="Times New Roman" w:cs="Times New Roman"/>
          <w:color w:val="000000" w:themeColor="text1"/>
          <w:sz w:val="24"/>
          <w:szCs w:val="24"/>
          <w:lang w:eastAsia="ru-RU"/>
        </w:rPr>
        <w:t xml:space="preserve">, </w:t>
      </w:r>
      <w:r w:rsidRPr="00DE385F">
        <w:rPr>
          <w:rFonts w:ascii="Times New Roman" w:hAnsi="Times New Roman" w:cs="Times New Roman"/>
          <w:color w:val="000000" w:themeColor="text1"/>
          <w:sz w:val="24"/>
          <w:szCs w:val="24"/>
          <w:lang w:eastAsia="ru-RU"/>
        </w:rPr>
        <w:t>ГБДОУ детский сад № 72 комбинированного вида Калининского района Санкт - Петербурга</w:t>
      </w:r>
    </w:p>
    <w:p w:rsidR="00C44CAA" w:rsidRPr="00BF3F4D" w:rsidRDefault="00C44CAA" w:rsidP="00C44CAA">
      <w:pPr>
        <w:jc w:val="center"/>
        <w:rPr>
          <w:rFonts w:ascii="Times New Roman" w:hAnsi="Times New Roman" w:cs="Times New Roman"/>
          <w:b/>
          <w:color w:val="000000" w:themeColor="text1"/>
          <w:sz w:val="28"/>
          <w:szCs w:val="28"/>
          <w:lang w:eastAsia="ru-RU"/>
        </w:rPr>
      </w:pPr>
      <w:r w:rsidRPr="00BF3F4D">
        <w:rPr>
          <w:rFonts w:ascii="Times New Roman" w:hAnsi="Times New Roman" w:cs="Times New Roman"/>
          <w:b/>
          <w:color w:val="000000" w:themeColor="text1"/>
          <w:sz w:val="28"/>
          <w:szCs w:val="28"/>
          <w:lang w:eastAsia="ru-RU"/>
        </w:rPr>
        <w:t>Одаренный ребенок в школе.</w:t>
      </w:r>
    </w:p>
    <w:p w:rsidR="00C44CAA" w:rsidRPr="00BF3F4D" w:rsidRDefault="00C44CAA" w:rsidP="00C44CAA">
      <w:pPr>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 xml:space="preserve">       Специалисты по работе с одаренными детьми давно заметили, что чаще всего они вырастают в интеллигентных семьях. И дело тут вовсе не в особых генах гениальности - их природа распределила между всеми детьми поровну. Дело в семейной атмосфере, в системе семейных ценностей.</w:t>
      </w:r>
      <w:r w:rsidRPr="00BF3F4D">
        <w:rPr>
          <w:rFonts w:ascii="Times New Roman" w:hAnsi="Times New Roman" w:cs="Times New Roman"/>
          <w:color w:val="000000" w:themeColor="text1"/>
          <w:sz w:val="24"/>
          <w:szCs w:val="24"/>
          <w:lang w:eastAsia="ru-RU"/>
        </w:rPr>
        <w:br/>
      </w:r>
      <w:r w:rsidRPr="00BF3F4D">
        <w:rPr>
          <w:rFonts w:ascii="Times New Roman" w:hAnsi="Times New Roman" w:cs="Times New Roman"/>
          <w:i/>
          <w:color w:val="000000" w:themeColor="text1"/>
          <w:sz w:val="24"/>
          <w:szCs w:val="24"/>
          <w:lang w:eastAsia="ru-RU"/>
        </w:rPr>
        <w:br/>
      </w:r>
      <w:r w:rsidRPr="00BF3F4D">
        <w:rPr>
          <w:rFonts w:ascii="Times New Roman" w:hAnsi="Times New Roman" w:cs="Times New Roman"/>
          <w:b/>
          <w:i/>
          <w:color w:val="000000" w:themeColor="text1"/>
          <w:sz w:val="24"/>
          <w:szCs w:val="24"/>
          <w:lang w:eastAsia="ru-RU"/>
        </w:rPr>
        <w:t>С чем связана одаренность ребенка?</w:t>
      </w:r>
    </w:p>
    <w:p w:rsidR="00C44CAA" w:rsidRPr="00BF3F4D" w:rsidRDefault="00C44CAA" w:rsidP="00C44CAA">
      <w:pPr>
        <w:jc w:val="both"/>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 xml:space="preserve">      Вообще-то все родители поощряют и желали бы развивать в своем ребенке познавательные потребности и различные способности. Но только делают они это, естественно, по-разному.</w:t>
      </w:r>
    </w:p>
    <w:p w:rsidR="00C44CAA" w:rsidRPr="00BF3F4D" w:rsidRDefault="00C44CAA" w:rsidP="00C44CAA">
      <w:pPr>
        <w:jc w:val="both"/>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1. Родители постоянно предлагают детям какие-то развивающие игры, дела, интересы: сделаем то-то, поиграем в эту игру, почитаем эту книгу, сходим в этот музей... При определенной настойчивости и последовательности такая стратегия приносит результаты. Но нередко у ребенка возникает внутренний протест, даже при внешней покорности. Иногда это выражается в повышенной утомляемости ребенка от любых интеллектуальных занятий.</w:t>
      </w:r>
    </w:p>
    <w:p w:rsidR="00C44CAA" w:rsidRPr="00BF3F4D" w:rsidRDefault="00C44CAA" w:rsidP="00C44CAA">
      <w:pPr>
        <w:jc w:val="both"/>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2. Родители препоручают определение способностей и развитие их в ребенке специально подготовленным людям. Услуг такого рода предлагается сейчас очень много. Это и группы развития для дошкольников, и группы подготовки к школе, и всевозможные специализированные классы в школах. Разумеется, при хорошем уровне таких услуг польза для ребенка несомненная. Но при условии, что родители не собираются полностью переложить заботы о его развитии на плечи специалистов.</w:t>
      </w:r>
    </w:p>
    <w:p w:rsidR="00C44CAA" w:rsidRPr="00BF3F4D" w:rsidRDefault="00C44CAA" w:rsidP="00C44CAA">
      <w:pPr>
        <w:jc w:val="both"/>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3. Родители не стремятся тотально контролировать развитие способностей ребенка, зато предоставляют ему возможности для выбора и стараются подобрать хорошую школу. Самое главное в таких семьях - атмосфера ярких познавательных интересов самих родителей. Они сами постоянно увлечены каким-то делом, много читают, в телепрограммах выбирают познавательные передачи, стараются посетить новую выставку, не навязывая все это ребенку, но предоставляя ему возможность самому найти подходящее занятие. Как оказалось, такая стратегия саморазвития - самая эффективная.</w:t>
      </w:r>
      <w:r w:rsidRPr="00BF3F4D">
        <w:rPr>
          <w:rFonts w:ascii="Times New Roman" w:hAnsi="Times New Roman" w:cs="Times New Roman"/>
          <w:color w:val="000000" w:themeColor="text1"/>
          <w:sz w:val="24"/>
          <w:szCs w:val="24"/>
          <w:lang w:eastAsia="ru-RU"/>
        </w:rPr>
        <w:br/>
      </w:r>
      <w:r w:rsidRPr="00BF3F4D">
        <w:rPr>
          <w:rFonts w:ascii="Times New Roman" w:hAnsi="Times New Roman" w:cs="Times New Roman"/>
          <w:color w:val="000000" w:themeColor="text1"/>
          <w:sz w:val="24"/>
          <w:szCs w:val="24"/>
          <w:lang w:eastAsia="ru-RU"/>
        </w:rPr>
        <w:br/>
      </w:r>
      <w:r w:rsidRPr="00BF3F4D">
        <w:rPr>
          <w:rFonts w:ascii="Times New Roman" w:hAnsi="Times New Roman" w:cs="Times New Roman"/>
          <w:b/>
          <w:i/>
          <w:color w:val="000000" w:themeColor="text1"/>
          <w:sz w:val="24"/>
          <w:szCs w:val="24"/>
          <w:lang w:eastAsia="ru-RU"/>
        </w:rPr>
        <w:t>Хорошо ли быть одаренным?</w:t>
      </w:r>
    </w:p>
    <w:p w:rsidR="00C44CAA" w:rsidRPr="00BF3F4D" w:rsidRDefault="00C44CAA" w:rsidP="00C44CAA">
      <w:pPr>
        <w:jc w:val="both"/>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 xml:space="preserve">       Конечно, развитие ребенка не может ограничиваться только семьей. Рано или поздно одаренное чадо пойдет в школу. Далеко не всякий вид одаренности имеет отношение к школе и находит там условия для развития. Например, так называемая социальная (лидерская) одаренность по понятным причинам не всегда поощряется педагогами, да и родителями. Они просто не знают, что делать с такими детьми. Рано проявившаяся одаренность в области искусств (музыкальная, художественная, актерская) или в спорте к школе тоже, пожалуй, прямого отношения не имеет. Часто такой ребенок чувствует себя в </w:t>
      </w:r>
      <w:r w:rsidRPr="00BF3F4D">
        <w:rPr>
          <w:rFonts w:ascii="Times New Roman" w:hAnsi="Times New Roman" w:cs="Times New Roman"/>
          <w:color w:val="000000" w:themeColor="text1"/>
          <w:sz w:val="24"/>
          <w:szCs w:val="24"/>
          <w:lang w:eastAsia="ru-RU"/>
        </w:rPr>
        <w:lastRenderedPageBreak/>
        <w:t>школе не слишком уютно: из-за постоянной занятости он меньше общается с одноклассниками, нередко пропускает занятия в связи с концертами или соревнованиями. У таких детей часто возникают эмоциональные проблемы из-за высокой конкуренции с другими детьми в своей "специальности".</w:t>
      </w:r>
    </w:p>
    <w:p w:rsidR="00C44CAA" w:rsidRPr="00BF3F4D" w:rsidRDefault="00C44CAA" w:rsidP="00C44CAA">
      <w:pPr>
        <w:spacing w:after="0"/>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 xml:space="preserve">        Для успеха в общеобразовательной школе важны другие типы одаренности.</w:t>
      </w:r>
    </w:p>
    <w:p w:rsidR="00C44CAA" w:rsidRPr="00BF3F4D" w:rsidRDefault="00C44CAA" w:rsidP="00C44CAA">
      <w:pPr>
        <w:spacing w:after="0"/>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 xml:space="preserve">        Есть дети с ярко выраженной способностью учиться, усваивать предлагаемый им учебный материал. Причем проявляют такую способность независимо от трудности предмета и собственных интересов. Это так называемая академическая одаренность. У детей с этим видом одаренности школьная жизнь значительно легче, их успехи радуют родителей. А впоследствии им проще получить хорошую специальность и добиться успехов в работе. Принято считать, что каких-то особенных высот такие дети обычно не достигают.</w:t>
      </w:r>
    </w:p>
    <w:p w:rsidR="00C44CAA" w:rsidRPr="00BF3F4D" w:rsidRDefault="00C44CAA" w:rsidP="00C44CAA">
      <w:pPr>
        <w:spacing w:after="0"/>
        <w:jc w:val="both"/>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 xml:space="preserve">       Других школьников отличает особая интеллектуальная одаренность, умение мыслить, сравнивать, выделять главное, делать самостоятельные выводы, прогнозировать и т. д. Но, к сожалению, успехи таких детей чаще всего зависят от их отношения, интереса к предмету и его преподавателю. Они могут учиться неровно (то "пять", то "два"): блестяще по одному предмету и так себе по другому.</w:t>
      </w:r>
    </w:p>
    <w:p w:rsidR="00C44CAA" w:rsidRPr="00BF3F4D" w:rsidRDefault="00C44CAA" w:rsidP="00C44CAA">
      <w:pPr>
        <w:jc w:val="both"/>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Особый вид одаренности - творческая одаренность. Имеются в виду не только способности к изобразительной, музыкальной или литературной деятельности. Творческая одаренность - это, прежде всего, нестандартное восприятие мира, оригинальность мышления, насыщенная эмоциональная жизнь.</w:t>
      </w:r>
    </w:p>
    <w:p w:rsidR="00C44CAA" w:rsidRPr="00BF3F4D" w:rsidRDefault="00C44CAA" w:rsidP="00C44CAA">
      <w:pPr>
        <w:jc w:val="both"/>
        <w:rPr>
          <w:rFonts w:ascii="Times New Roman" w:hAnsi="Times New Roman" w:cs="Times New Roman"/>
          <w:b/>
          <w:i/>
          <w:color w:val="000000" w:themeColor="text1"/>
          <w:sz w:val="24"/>
          <w:szCs w:val="24"/>
          <w:lang w:eastAsia="ru-RU"/>
        </w:rPr>
      </w:pPr>
      <w:r w:rsidRPr="00BF3F4D">
        <w:rPr>
          <w:rFonts w:ascii="Times New Roman" w:hAnsi="Times New Roman" w:cs="Times New Roman"/>
          <w:b/>
          <w:i/>
          <w:color w:val="000000" w:themeColor="text1"/>
          <w:sz w:val="24"/>
          <w:szCs w:val="24"/>
          <w:lang w:eastAsia="ru-RU"/>
        </w:rPr>
        <w:t>Как живется одаренным детям в школе?</w:t>
      </w:r>
    </w:p>
    <w:p w:rsidR="00C44CAA" w:rsidRPr="00BF3F4D" w:rsidRDefault="00C44CAA" w:rsidP="00C44CAA">
      <w:pPr>
        <w:spacing w:after="0"/>
        <w:jc w:val="both"/>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 xml:space="preserve">      Ничуть не легче, чем любому другому ребенку. При этом у детей с конкретным видом одаренности и проблемы адаптации могут быть разными. Пожалуй, легче всего в школе адаптируются "академически одаренные". Они радуют своими успехами родителей и учителей. У них нет и особых проблем в общении со сверстниками - всегда готовы что-то разъяснить, помочь, даже "дать списать". И внешкольные их интересы обычно не отличаются от интересов одноклассников.</w:t>
      </w:r>
    </w:p>
    <w:p w:rsidR="00C44CAA" w:rsidRPr="00BF3F4D" w:rsidRDefault="00C44CAA" w:rsidP="00C44CAA">
      <w:pPr>
        <w:spacing w:after="0"/>
        <w:jc w:val="both"/>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 xml:space="preserve">      К "интеллектуалам" в школах относятся снисходительно. Восхищаются их способностями в одной области (например, физике или математике) и прощают порой полную неуспешность в чем-то другом (например, безграмотность в письме). Нередко они радуют школу своими блестящими успехами на олимпиадах разного уровня. Эти дети часто настолько поглощены своими интеллектуальными увлечениями, что особой потребности во внимании со стороны одноклассников не испытывают. Хотя могут иметь и достаточно стойкие избирательные привязанности (например, среди поклонников своего "таланта").</w:t>
      </w:r>
    </w:p>
    <w:p w:rsidR="00C44CAA" w:rsidRPr="00BF3F4D" w:rsidRDefault="00C44CAA" w:rsidP="00C44CAA">
      <w:pPr>
        <w:spacing w:after="0"/>
        <w:jc w:val="both"/>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 xml:space="preserve">      Спортивные и музыкальные способности у детей выявляются достаточно рано. Если такие школьники достигают очень высоких результатов в своей области, в обычной массовой школе они почти перестают бывать в силу своей занятости. Одноклассникам и учителям остается восхищаться их достижениями издалека. Эмоциональное неблагополучие такие дети нередко испытывают из-за высокой конкуренции в своей "профессиональной" среде.</w:t>
      </w:r>
    </w:p>
    <w:p w:rsidR="00C44CAA" w:rsidRPr="00BF3F4D" w:rsidRDefault="00C44CAA" w:rsidP="00C44CAA">
      <w:pPr>
        <w:spacing w:after="0"/>
        <w:jc w:val="both"/>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 xml:space="preserve">      Некоторые психологи считают, что творчески одаренные дети в обычной школе не получают должного понимания со стороны взрослых и сверстников, подвергаются </w:t>
      </w:r>
      <w:r w:rsidRPr="00BF3F4D">
        <w:rPr>
          <w:rFonts w:ascii="Times New Roman" w:hAnsi="Times New Roman" w:cs="Times New Roman"/>
          <w:color w:val="000000" w:themeColor="text1"/>
          <w:sz w:val="24"/>
          <w:szCs w:val="24"/>
          <w:lang w:eastAsia="ru-RU"/>
        </w:rPr>
        <w:lastRenderedPageBreak/>
        <w:t>насмешкам и чуть ли не травле. Стало быть, выход в том, чтобы помещать их в особые школы для одаренных.</w:t>
      </w:r>
    </w:p>
    <w:p w:rsidR="00C44CAA" w:rsidRPr="00BF3F4D" w:rsidRDefault="00C44CAA" w:rsidP="00C44CAA">
      <w:pPr>
        <w:jc w:val="both"/>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Не все специалисты согласны с этой точкой зрения. Если ребенок талантлив, это не означает автоматически, что он будет некомпетентен в общении со сверстниками. Иногда такие дети проявляют высокомерие по отношению к окружающим детям ("О чем с ними говорить?") или к своим учителям ("Чему они меня могут научить?"). В этом случае проблемы в общении будут возникать. Но это скорее издержки семейного воспитания, а вовсе не атрибут творческой одаренности. Чаще всего дети с художественными, артистическими, поэтическими способностями пользуются заслуженным восхищением в своем родном классе, известностью в школе и всяческой поддержкой со стороны педагогов.</w:t>
      </w:r>
    </w:p>
    <w:p w:rsidR="00C44CAA" w:rsidRPr="00BF3F4D" w:rsidRDefault="00C44CAA" w:rsidP="00C44CAA">
      <w:pPr>
        <w:jc w:val="both"/>
        <w:rPr>
          <w:rFonts w:ascii="Times New Roman" w:hAnsi="Times New Roman" w:cs="Times New Roman"/>
          <w:b/>
          <w:i/>
          <w:color w:val="000000" w:themeColor="text1"/>
          <w:sz w:val="24"/>
          <w:szCs w:val="24"/>
          <w:lang w:eastAsia="ru-RU"/>
        </w:rPr>
      </w:pPr>
      <w:r w:rsidRPr="00BF3F4D">
        <w:rPr>
          <w:rFonts w:ascii="Times New Roman" w:hAnsi="Times New Roman" w:cs="Times New Roman"/>
          <w:b/>
          <w:i/>
          <w:color w:val="000000" w:themeColor="text1"/>
          <w:sz w:val="24"/>
          <w:szCs w:val="24"/>
          <w:lang w:eastAsia="ru-RU"/>
        </w:rPr>
        <w:t>Как распознать одаренность ребенка?</w:t>
      </w:r>
    </w:p>
    <w:p w:rsidR="00C44CAA" w:rsidRPr="00BF3F4D" w:rsidRDefault="00C44CAA" w:rsidP="00C44CAA">
      <w:pPr>
        <w:spacing w:after="0"/>
        <w:jc w:val="both"/>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 xml:space="preserve">      У всех одаренных детей отчетливо выражена поисковая потребность. Они испытывают яркие, насыщенные эмоции при занятии определенной работой. Еще их отличает необычайная целеустремленность, способность к длительной концентрации внимания, умение управлять своей деятельностью (в определенной области).</w:t>
      </w:r>
      <w:r w:rsidRPr="00BF3F4D">
        <w:rPr>
          <w:rFonts w:ascii="Times New Roman" w:hAnsi="Times New Roman" w:cs="Times New Roman"/>
          <w:color w:val="000000" w:themeColor="text1"/>
          <w:sz w:val="24"/>
          <w:szCs w:val="24"/>
          <w:lang w:eastAsia="ru-RU"/>
        </w:rPr>
        <w:br/>
        <w:t xml:space="preserve">     Одаренность интеллектуальная и одаренность творческая не связаны между собой напрямую. Известный исследователь в области творческих способностей Э. Торренс говорил, что если бы мы выявляли одаренных детей на основе тестов интеллекта, то мы бы отсеяли 70 процентов наиболее творческих из них.</w:t>
      </w:r>
    </w:p>
    <w:p w:rsidR="00C44CAA" w:rsidRPr="00BF3F4D" w:rsidRDefault="00C44CAA" w:rsidP="00C44CAA">
      <w:pPr>
        <w:spacing w:after="0"/>
        <w:jc w:val="both"/>
        <w:rPr>
          <w:rFonts w:ascii="Times New Roman" w:hAnsi="Times New Roman" w:cs="Times New Roman"/>
          <w:color w:val="000000" w:themeColor="text1"/>
          <w:sz w:val="24"/>
          <w:szCs w:val="24"/>
          <w:lang w:eastAsia="ru-RU"/>
        </w:rPr>
      </w:pPr>
      <w:r w:rsidRPr="00BF3F4D">
        <w:rPr>
          <w:rFonts w:ascii="Times New Roman" w:hAnsi="Times New Roman" w:cs="Times New Roman"/>
          <w:color w:val="000000" w:themeColor="text1"/>
          <w:sz w:val="24"/>
          <w:szCs w:val="24"/>
          <w:lang w:eastAsia="ru-RU"/>
        </w:rPr>
        <w:t xml:space="preserve">     В какой области одаренный ребенок проявит себя? Об этом можно судить по наблюдениям или результатам специальных тестов. Но не стоит навязывать ему результаты своих наблюдений или испытаний. Лучше предоставить условия для широкого проявления его возможностей.</w:t>
      </w:r>
    </w:p>
    <w:p w:rsidR="00C44CAA" w:rsidRPr="006E3E92" w:rsidRDefault="00C44CAA" w:rsidP="00C44CAA">
      <w:pPr>
        <w:jc w:val="both"/>
        <w:rPr>
          <w:rFonts w:ascii="Times New Roman" w:hAnsi="Times New Roman" w:cs="Times New Roman"/>
          <w:color w:val="000000" w:themeColor="text1"/>
          <w:sz w:val="24"/>
          <w:szCs w:val="24"/>
        </w:rPr>
      </w:pPr>
    </w:p>
    <w:p w:rsidR="00C44CAA" w:rsidRPr="006E3E92" w:rsidRDefault="00C44CAA" w:rsidP="00C44CAA">
      <w:pPr>
        <w:jc w:val="both"/>
        <w:rPr>
          <w:rFonts w:ascii="Times New Roman" w:hAnsi="Times New Roman" w:cs="Times New Roman"/>
          <w:color w:val="000000" w:themeColor="text1"/>
          <w:sz w:val="24"/>
          <w:szCs w:val="24"/>
        </w:rPr>
      </w:pPr>
    </w:p>
    <w:sectPr w:rsidR="00C44CAA" w:rsidRPr="006E3E92" w:rsidSect="001E2E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7ECE"/>
    <w:multiLevelType w:val="hybridMultilevel"/>
    <w:tmpl w:val="E578DA2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CCB2485"/>
    <w:multiLevelType w:val="hybridMultilevel"/>
    <w:tmpl w:val="69762A2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1456969"/>
    <w:multiLevelType w:val="hybridMultilevel"/>
    <w:tmpl w:val="53B0FC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48495DFB"/>
    <w:multiLevelType w:val="hybridMultilevel"/>
    <w:tmpl w:val="6ED45DF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565D69C5"/>
    <w:multiLevelType w:val="hybridMultilevel"/>
    <w:tmpl w:val="ECD8DAB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65C928F3"/>
    <w:multiLevelType w:val="hybridMultilevel"/>
    <w:tmpl w:val="BDF62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2"/>
  </w:compat>
  <w:rsids>
    <w:rsidRoot w:val="00C44CAA"/>
    <w:rsid w:val="001E2E74"/>
    <w:rsid w:val="003B7E0D"/>
    <w:rsid w:val="003C18F2"/>
    <w:rsid w:val="006E3E92"/>
    <w:rsid w:val="00800A98"/>
    <w:rsid w:val="008C77F6"/>
    <w:rsid w:val="00BF3F4D"/>
    <w:rsid w:val="00C44CAA"/>
    <w:rsid w:val="00DE385F"/>
    <w:rsid w:val="00F8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
    <w:name w:val="titlemain"/>
    <w:basedOn w:val="a0"/>
    <w:rsid w:val="00C44CAA"/>
  </w:style>
  <w:style w:type="paragraph" w:customStyle="1" w:styleId="text">
    <w:name w:val="text"/>
    <w:basedOn w:val="a"/>
    <w:rsid w:val="00C44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main2">
    <w:name w:val="titlemain2"/>
    <w:basedOn w:val="a0"/>
    <w:rsid w:val="00C44CAA"/>
  </w:style>
  <w:style w:type="paragraph" w:styleId="a3">
    <w:name w:val="Normal (Web)"/>
    <w:basedOn w:val="a"/>
    <w:uiPriority w:val="99"/>
    <w:semiHidden/>
    <w:unhideWhenUsed/>
    <w:rsid w:val="00C44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main21">
    <w:name w:val="titlemain21"/>
    <w:basedOn w:val="a"/>
    <w:rsid w:val="00C44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44CAA"/>
    <w:pPr>
      <w:spacing w:after="0" w:line="240" w:lineRule="auto"/>
    </w:pPr>
  </w:style>
  <w:style w:type="character" w:customStyle="1" w:styleId="apple-converted-space">
    <w:name w:val="apple-converted-space"/>
    <w:basedOn w:val="a0"/>
    <w:rsid w:val="00C44CAA"/>
  </w:style>
  <w:style w:type="paragraph" w:styleId="a5">
    <w:name w:val="List Paragraph"/>
    <w:basedOn w:val="a"/>
    <w:uiPriority w:val="34"/>
    <w:qFormat/>
    <w:rsid w:val="00800A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1058">
      <w:bodyDiv w:val="1"/>
      <w:marLeft w:val="0"/>
      <w:marRight w:val="0"/>
      <w:marTop w:val="0"/>
      <w:marBottom w:val="0"/>
      <w:divBdr>
        <w:top w:val="none" w:sz="0" w:space="0" w:color="auto"/>
        <w:left w:val="none" w:sz="0" w:space="0" w:color="auto"/>
        <w:bottom w:val="none" w:sz="0" w:space="0" w:color="auto"/>
        <w:right w:val="none" w:sz="0" w:space="0" w:color="auto"/>
      </w:divBdr>
    </w:div>
    <w:div w:id="405811385">
      <w:bodyDiv w:val="1"/>
      <w:marLeft w:val="0"/>
      <w:marRight w:val="0"/>
      <w:marTop w:val="0"/>
      <w:marBottom w:val="0"/>
      <w:divBdr>
        <w:top w:val="none" w:sz="0" w:space="0" w:color="auto"/>
        <w:left w:val="none" w:sz="0" w:space="0" w:color="auto"/>
        <w:bottom w:val="none" w:sz="0" w:space="0" w:color="auto"/>
        <w:right w:val="none" w:sz="0" w:space="0" w:color="auto"/>
      </w:divBdr>
    </w:div>
    <w:div w:id="555237786">
      <w:bodyDiv w:val="1"/>
      <w:marLeft w:val="0"/>
      <w:marRight w:val="0"/>
      <w:marTop w:val="0"/>
      <w:marBottom w:val="0"/>
      <w:divBdr>
        <w:top w:val="none" w:sz="0" w:space="0" w:color="auto"/>
        <w:left w:val="none" w:sz="0" w:space="0" w:color="auto"/>
        <w:bottom w:val="none" w:sz="0" w:space="0" w:color="auto"/>
        <w:right w:val="none" w:sz="0" w:space="0" w:color="auto"/>
      </w:divBdr>
    </w:div>
    <w:div w:id="770394562">
      <w:bodyDiv w:val="1"/>
      <w:marLeft w:val="0"/>
      <w:marRight w:val="0"/>
      <w:marTop w:val="0"/>
      <w:marBottom w:val="0"/>
      <w:divBdr>
        <w:top w:val="none" w:sz="0" w:space="0" w:color="auto"/>
        <w:left w:val="none" w:sz="0" w:space="0" w:color="auto"/>
        <w:bottom w:val="none" w:sz="0" w:space="0" w:color="auto"/>
        <w:right w:val="none" w:sz="0" w:space="0" w:color="auto"/>
      </w:divBdr>
    </w:div>
    <w:div w:id="774517394">
      <w:bodyDiv w:val="1"/>
      <w:marLeft w:val="0"/>
      <w:marRight w:val="0"/>
      <w:marTop w:val="0"/>
      <w:marBottom w:val="0"/>
      <w:divBdr>
        <w:top w:val="none" w:sz="0" w:space="0" w:color="auto"/>
        <w:left w:val="none" w:sz="0" w:space="0" w:color="auto"/>
        <w:bottom w:val="none" w:sz="0" w:space="0" w:color="auto"/>
        <w:right w:val="none" w:sz="0" w:space="0" w:color="auto"/>
      </w:divBdr>
    </w:div>
    <w:div w:id="1881092764">
      <w:bodyDiv w:val="1"/>
      <w:marLeft w:val="0"/>
      <w:marRight w:val="0"/>
      <w:marTop w:val="0"/>
      <w:marBottom w:val="0"/>
      <w:divBdr>
        <w:top w:val="none" w:sz="0" w:space="0" w:color="auto"/>
        <w:left w:val="none" w:sz="0" w:space="0" w:color="auto"/>
        <w:bottom w:val="none" w:sz="0" w:space="0" w:color="auto"/>
        <w:right w:val="none" w:sz="0" w:space="0" w:color="auto"/>
      </w:divBdr>
    </w:div>
    <w:div w:id="195732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1123</Words>
  <Characters>6407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amloer</cp:lastModifiedBy>
  <cp:revision>5</cp:revision>
  <dcterms:created xsi:type="dcterms:W3CDTF">2014-02-03T15:45:00Z</dcterms:created>
  <dcterms:modified xsi:type="dcterms:W3CDTF">2014-02-05T19:37:00Z</dcterms:modified>
</cp:coreProperties>
</file>