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E5" w:rsidRDefault="008F47E5" w:rsidP="008F47E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8F47E5" w:rsidRDefault="008F47E5" w:rsidP="008F47E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Лицей №1568 имени Пабло Неруды </w:t>
      </w:r>
    </w:p>
    <w:p w:rsidR="008F47E5" w:rsidRDefault="008F47E5" w:rsidP="008F47E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№7/8</w:t>
      </w:r>
    </w:p>
    <w:p w:rsidR="008F47E5" w:rsidRDefault="008F47E5" w:rsidP="008F47E5">
      <w:pPr>
        <w:pStyle w:val="a3"/>
        <w:spacing w:before="0" w:beforeAutospacing="0" w:after="0" w:afterAutospacing="0"/>
        <w:jc w:val="right"/>
        <w:rPr>
          <w:rFonts w:asciiTheme="minorHAnsi" w:hAnsiTheme="minorHAnsi"/>
          <w:bCs/>
          <w:color w:val="FF0000"/>
          <w:sz w:val="40"/>
          <w:szCs w:val="40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0D2E23" w:rsidRPr="008F47E5" w:rsidRDefault="000D2E23" w:rsidP="008F47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47E5">
        <w:rPr>
          <w:b/>
          <w:bCs/>
          <w:sz w:val="28"/>
          <w:szCs w:val="28"/>
        </w:rPr>
        <w:t>Консультация для родителей</w:t>
      </w:r>
    </w:p>
    <w:p w:rsidR="000D2E23" w:rsidRPr="008F47E5" w:rsidRDefault="000D2E23" w:rsidP="008F47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47E5">
        <w:rPr>
          <w:b/>
          <w:bCs/>
          <w:sz w:val="28"/>
          <w:szCs w:val="28"/>
        </w:rPr>
        <w:t>Тема: «Роль сюжетно – ролевой игры в развитии детей дошкольного возраста»</w:t>
      </w:r>
    </w:p>
    <w:p w:rsidR="00791D85" w:rsidRDefault="000D2E23" w:rsidP="008F47E5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</w:rPr>
      </w:pPr>
      <w:r w:rsidRPr="008F47E5">
        <w:rPr>
          <w:b/>
          <w:sz w:val="28"/>
          <w:szCs w:val="28"/>
        </w:rPr>
        <w:br/>
      </w:r>
      <w:r w:rsidR="00791D85" w:rsidRPr="00791D85">
        <w:rPr>
          <w:rFonts w:asciiTheme="minorHAnsi" w:hAnsiTheme="minorHAnsi"/>
          <w:noProof/>
          <w:color w:val="000000"/>
          <w:sz w:val="32"/>
          <w:szCs w:val="32"/>
        </w:rPr>
        <w:drawing>
          <wp:inline distT="0" distB="0" distL="0" distR="0">
            <wp:extent cx="5172075" cy="3609975"/>
            <wp:effectExtent l="19050" t="0" r="9525" b="0"/>
            <wp:docPr id="2" name="Рисунок 5" descr="\\Igor\фото\дет сад\foto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gor\фото\дет сад\foto (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1D85" w:rsidRDefault="00791D85" w:rsidP="000D2E23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</w:t>
      </w:r>
      <w:proofErr w:type="gramStart"/>
      <w:r w:rsidRPr="008F47E5">
        <w:rPr>
          <w:color w:val="000000"/>
          <w:sz w:val="28"/>
          <w:szCs w:val="28"/>
        </w:rPr>
        <w:t xml:space="preserve"> ,</w:t>
      </w:r>
      <w:proofErr w:type="gramEnd"/>
      <w:r w:rsidRPr="008F47E5">
        <w:rPr>
          <w:color w:val="000000"/>
          <w:sz w:val="28"/>
          <w:szCs w:val="28"/>
        </w:rPr>
        <w:t>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</w:t>
      </w:r>
      <w:proofErr w:type="gramStart"/>
      <w:r w:rsidRPr="008F47E5">
        <w:rPr>
          <w:color w:val="000000"/>
          <w:sz w:val="28"/>
          <w:szCs w:val="28"/>
        </w:rPr>
        <w:t xml:space="preserve"> :</w:t>
      </w:r>
      <w:proofErr w:type="gramEnd"/>
      <w:r w:rsidRPr="008F47E5">
        <w:rPr>
          <w:color w:val="000000"/>
          <w:sz w:val="28"/>
          <w:szCs w:val="28"/>
        </w:rPr>
        <w:t xml:space="preserve">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0D2E23" w:rsidRDefault="000D2E23" w:rsidP="008F47E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96AFC">
        <w:rPr>
          <w:b/>
          <w:sz w:val="28"/>
          <w:szCs w:val="28"/>
        </w:rPr>
        <w:lastRenderedPageBreak/>
        <w:t>Основными особенностями сюжетно – ролевой игры являются:</w:t>
      </w:r>
    </w:p>
    <w:p w:rsidR="00296AFC" w:rsidRPr="00296AFC" w:rsidRDefault="00296AFC" w:rsidP="008F47E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0D2E23" w:rsidRPr="008F47E5" w:rsidRDefault="000D2E23" w:rsidP="008F47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Соблюдение правил. 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</w:t>
      </w: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0D2E23" w:rsidRPr="008F47E5" w:rsidRDefault="000D2E23" w:rsidP="008F47E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Социальный мотив игр.</w:t>
      </w: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Социальный мотив закладывается в сюжетно – ролевой игре. Игра – это возможность для ребёнка оказаться в мире взрослых, самому 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0D2E23" w:rsidRPr="008F47E5" w:rsidRDefault="000D2E23" w:rsidP="008F47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В сюжетно – ролевой игре идёт эмоциональное развитие.</w:t>
      </w: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Игра ребёнка очень богата эмоциями, часто такими, которые в жизни ему ещё недоступны. А. Н. Леонтьев считает, что в самой глубине генезиса игры, самих её истоках имеются эмоциональные основания. Изучение детских игр подтверждает правильность этой мысли. 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8F47E5">
        <w:rPr>
          <w:color w:val="000000"/>
          <w:sz w:val="28"/>
          <w:szCs w:val="28"/>
        </w:rPr>
        <w:t>по - нарошку</w:t>
      </w:r>
      <w:proofErr w:type="gramEnd"/>
      <w:r w:rsidRPr="008F47E5">
        <w:rPr>
          <w:color w:val="000000"/>
          <w:sz w:val="28"/>
          <w:szCs w:val="28"/>
        </w:rPr>
        <w:t>» и «по – правде». Но, несмотря на это, игровые переживания всегда искренни. Ребёнок не притворяется: мама по-настоящему любит свою дочу – куклу, водитель серьёзно озабочен тем, удаётся ли спасти попавшего в аварию товарища.</w:t>
      </w: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 Сюжетно – ролевая игра – это школа чувств, в ней формируется эмоциональный мир малыша.</w:t>
      </w: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4.</w:t>
      </w:r>
      <w:r w:rsidR="00296AFC">
        <w:rPr>
          <w:color w:val="000000"/>
          <w:sz w:val="28"/>
          <w:szCs w:val="28"/>
        </w:rPr>
        <w:t xml:space="preserve"> </w:t>
      </w:r>
      <w:r w:rsidRPr="008F47E5">
        <w:rPr>
          <w:color w:val="000000"/>
          <w:sz w:val="28"/>
          <w:szCs w:val="28"/>
        </w:rPr>
        <w:t xml:space="preserve">В ходе сюжетно – ролевой игры происходит развитие интеллекта дошкольника. 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</w:t>
      </w:r>
      <w:proofErr w:type="gramStart"/>
      <w:r w:rsidRPr="008F47E5">
        <w:rPr>
          <w:color w:val="000000"/>
          <w:sz w:val="28"/>
          <w:szCs w:val="28"/>
        </w:rPr>
        <w:t xml:space="preserve">( </w:t>
      </w:r>
      <w:proofErr w:type="gramEnd"/>
      <w:r w:rsidRPr="008F47E5">
        <w:rPr>
          <w:color w:val="000000"/>
          <w:sz w:val="28"/>
          <w:szCs w:val="28"/>
        </w:rPr>
        <w:t xml:space="preserve">«в моряков», «лётчиков», «космонавтов») продолжаются неделями, постепенно развиваясь. При этом наблюдается не </w:t>
      </w:r>
      <w:r w:rsidRPr="008F47E5">
        <w:rPr>
          <w:color w:val="000000"/>
          <w:sz w:val="28"/>
          <w:szCs w:val="28"/>
        </w:rPr>
        <w:lastRenderedPageBreak/>
        <w:t>повторение 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 содержании 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детей этого возраста важны яркие зрительные впечатления. В дальнейшем (на четвёртом и пятом году жизни) у детей новые впечатления включаются в старые любимые игры.</w:t>
      </w:r>
    </w:p>
    <w:p w:rsidR="000D2E23" w:rsidRPr="008F47E5" w:rsidRDefault="000D2E23" w:rsidP="008F47E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0D2E23" w:rsidRPr="008F47E5" w:rsidRDefault="00296AFC" w:rsidP="00296A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</w:t>
      </w:r>
      <w:r w:rsidR="000D2E23" w:rsidRPr="008F47E5">
        <w:rPr>
          <w:color w:val="000000"/>
          <w:sz w:val="28"/>
          <w:szCs w:val="28"/>
        </w:rPr>
        <w:t xml:space="preserve">Развитие речи. 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</w:t>
      </w:r>
      <w:proofErr w:type="gramStart"/>
      <w:r w:rsidR="000D2E23" w:rsidRPr="008F47E5">
        <w:rPr>
          <w:color w:val="000000"/>
          <w:sz w:val="28"/>
          <w:szCs w:val="28"/>
        </w:rPr>
        <w:t>со</w:t>
      </w:r>
      <w:proofErr w:type="gramEnd"/>
      <w:r w:rsidR="000D2E23" w:rsidRPr="008F47E5">
        <w:rPr>
          <w:color w:val="000000"/>
          <w:sz w:val="28"/>
          <w:szCs w:val="28"/>
        </w:rPr>
        <w:t xml:space="preserve"> все возрастающей способностью облекать в слова свои замыслы.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296AFC" w:rsidRDefault="00296AFC" w:rsidP="00296A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2E23" w:rsidRPr="008F47E5" w:rsidRDefault="000D2E23" w:rsidP="00296A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7E5">
        <w:rPr>
          <w:color w:val="000000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EF0C40" w:rsidRPr="008F47E5" w:rsidRDefault="00EF0C40" w:rsidP="00296AFC">
      <w:pPr>
        <w:rPr>
          <w:rFonts w:ascii="Times New Roman" w:hAnsi="Times New Roman" w:cs="Times New Roman"/>
          <w:sz w:val="28"/>
          <w:szCs w:val="28"/>
        </w:rPr>
      </w:pPr>
    </w:p>
    <w:p w:rsidR="00F6358A" w:rsidRDefault="00F6358A">
      <w:r>
        <w:rPr>
          <w:noProof/>
          <w:lang w:eastAsia="ru-RU"/>
        </w:rPr>
        <w:lastRenderedPageBreak/>
        <w:drawing>
          <wp:inline distT="0" distB="0" distL="0" distR="0">
            <wp:extent cx="4781550" cy="3324225"/>
            <wp:effectExtent l="19050" t="0" r="0" b="0"/>
            <wp:docPr id="4" name="Рисунок 4" descr="\\Igor\фото\дет сад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\фото\дет сад\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6358A" w:rsidSect="00EF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568"/>
    <w:multiLevelType w:val="multilevel"/>
    <w:tmpl w:val="079E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54582"/>
    <w:multiLevelType w:val="multilevel"/>
    <w:tmpl w:val="C0284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65775"/>
    <w:multiLevelType w:val="multilevel"/>
    <w:tmpl w:val="BFD49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86AFC"/>
    <w:multiLevelType w:val="multilevel"/>
    <w:tmpl w:val="3BBE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23"/>
    <w:rsid w:val="000D2E23"/>
    <w:rsid w:val="00296AFC"/>
    <w:rsid w:val="00677EC3"/>
    <w:rsid w:val="00791D85"/>
    <w:rsid w:val="008F47E5"/>
    <w:rsid w:val="00E60C78"/>
    <w:rsid w:val="00EF0C40"/>
    <w:rsid w:val="00F6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6</cp:revision>
  <dcterms:created xsi:type="dcterms:W3CDTF">2016-03-07T14:12:00Z</dcterms:created>
  <dcterms:modified xsi:type="dcterms:W3CDTF">2016-05-13T05:31:00Z</dcterms:modified>
</cp:coreProperties>
</file>