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E72" w:rsidRDefault="00E01E72" w:rsidP="00E01E72">
      <w:pPr>
        <w:pStyle w:val="c9"/>
        <w:spacing w:before="0" w:beforeAutospacing="0" w:after="0" w:afterAutospacing="0" w:line="270" w:lineRule="atLeast"/>
        <w:jc w:val="right"/>
        <w:rPr>
          <w:color w:val="000000"/>
          <w:sz w:val="28"/>
          <w:szCs w:val="28"/>
          <w:shd w:val="clear" w:color="auto" w:fill="FFFFFF"/>
        </w:rPr>
      </w:pPr>
      <w:r w:rsidRPr="00E01E72">
        <w:rPr>
          <w:color w:val="000000"/>
          <w:sz w:val="28"/>
          <w:szCs w:val="28"/>
          <w:shd w:val="clear" w:color="auto" w:fill="FFFFFF"/>
        </w:rPr>
        <w:t>Колесникова Светлана Владимировна</w:t>
      </w:r>
    </w:p>
    <w:p w:rsidR="00E01E72" w:rsidRDefault="00E01E72" w:rsidP="00E01E72">
      <w:pPr>
        <w:pStyle w:val="c9"/>
        <w:spacing w:before="0" w:beforeAutospacing="0" w:after="0" w:afterAutospacing="0" w:line="270" w:lineRule="atLeast"/>
        <w:jc w:val="right"/>
        <w:rPr>
          <w:color w:val="000000"/>
          <w:sz w:val="28"/>
          <w:szCs w:val="28"/>
          <w:shd w:val="clear" w:color="auto" w:fill="FFFFFF"/>
        </w:rPr>
      </w:pPr>
      <w:r w:rsidRPr="00E01E72">
        <w:rPr>
          <w:color w:val="000000"/>
          <w:sz w:val="28"/>
          <w:szCs w:val="28"/>
          <w:shd w:val="clear" w:color="auto" w:fill="FFFFFF"/>
        </w:rPr>
        <w:t>МБДОУ Центр развития ребенка детский сад №58</w:t>
      </w:r>
    </w:p>
    <w:p w:rsidR="00E01E72" w:rsidRPr="00E01E72" w:rsidRDefault="00E01E72" w:rsidP="00E01E72">
      <w:pPr>
        <w:pStyle w:val="c9"/>
        <w:spacing w:before="0" w:beforeAutospacing="0" w:after="0" w:afterAutospacing="0" w:line="270" w:lineRule="atLeast"/>
        <w:jc w:val="right"/>
        <w:rPr>
          <w:rStyle w:val="c1"/>
          <w:b/>
          <w:bCs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E01E72">
        <w:rPr>
          <w:color w:val="000000"/>
          <w:sz w:val="28"/>
          <w:szCs w:val="28"/>
          <w:shd w:val="clear" w:color="auto" w:fill="FFFFFF"/>
        </w:rPr>
        <w:t>оспитатель</w:t>
      </w:r>
    </w:p>
    <w:p w:rsidR="00E01E72" w:rsidRDefault="00E01E72" w:rsidP="00D711EF">
      <w:pPr>
        <w:pStyle w:val="c9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 w:themeColor="text1"/>
          <w:sz w:val="28"/>
          <w:szCs w:val="28"/>
        </w:rPr>
      </w:pPr>
    </w:p>
    <w:p w:rsidR="00A96F5E" w:rsidRPr="00482F56" w:rsidRDefault="00A96F5E" w:rsidP="00D711EF">
      <w:pPr>
        <w:pStyle w:val="c9"/>
        <w:spacing w:before="0" w:beforeAutospacing="0" w:after="0" w:afterAutospacing="0" w:line="270" w:lineRule="atLeast"/>
        <w:jc w:val="center"/>
        <w:rPr>
          <w:b/>
          <w:color w:val="000000" w:themeColor="text1"/>
          <w:sz w:val="28"/>
          <w:szCs w:val="28"/>
        </w:rPr>
      </w:pPr>
      <w:r w:rsidRPr="00482F56">
        <w:rPr>
          <w:rStyle w:val="c1"/>
          <w:b/>
          <w:bCs/>
          <w:color w:val="000000" w:themeColor="text1"/>
          <w:sz w:val="28"/>
          <w:szCs w:val="28"/>
        </w:rPr>
        <w:t>Конспект родительского собрания по теме: «Развиваем мелкую моторику рук»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b/>
          <w:bCs/>
          <w:color w:val="000000" w:themeColor="text1"/>
          <w:sz w:val="28"/>
          <w:szCs w:val="28"/>
        </w:rPr>
        <w:t>Цель</w:t>
      </w:r>
      <w:r w:rsidRPr="00482F56">
        <w:rPr>
          <w:rStyle w:val="c1"/>
          <w:bCs/>
          <w:color w:val="000000" w:themeColor="text1"/>
          <w:sz w:val="28"/>
          <w:szCs w:val="28"/>
        </w:rPr>
        <w:t>:</w:t>
      </w:r>
      <w:r w:rsidRPr="00482F56">
        <w:rPr>
          <w:rStyle w:val="c1"/>
          <w:color w:val="000000" w:themeColor="text1"/>
          <w:sz w:val="28"/>
          <w:szCs w:val="28"/>
        </w:rPr>
        <w:t> Познакомить родителей с различными играми, направленными на развитие мелкой моторики и речевых навыков.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b/>
          <w:bCs/>
          <w:color w:val="000000" w:themeColor="text1"/>
          <w:sz w:val="28"/>
          <w:szCs w:val="28"/>
        </w:rPr>
        <w:t>Задачи</w:t>
      </w:r>
      <w:r w:rsidRPr="00482F56">
        <w:rPr>
          <w:rStyle w:val="c1"/>
          <w:bCs/>
          <w:color w:val="000000" w:themeColor="text1"/>
          <w:sz w:val="28"/>
          <w:szCs w:val="28"/>
        </w:rPr>
        <w:t>: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bookmarkStart w:id="0" w:name="h.gjdgxs"/>
      <w:bookmarkEnd w:id="0"/>
      <w:r w:rsidRPr="00482F56">
        <w:rPr>
          <w:rStyle w:val="c1"/>
          <w:color w:val="000000" w:themeColor="text1"/>
          <w:sz w:val="28"/>
          <w:szCs w:val="28"/>
        </w:rPr>
        <w:t>1. Вызывать у родителей позитивное отношение к детскому саду;</w:t>
      </w:r>
    </w:p>
    <w:p w:rsidR="00A96F5E" w:rsidRDefault="00A96F5E" w:rsidP="00A96F5E">
      <w:pPr>
        <w:pStyle w:val="c0"/>
        <w:spacing w:before="0" w:beforeAutospacing="0" w:after="0" w:afterAutospacing="0"/>
        <w:ind w:firstLine="300"/>
        <w:jc w:val="both"/>
        <w:rPr>
          <w:rStyle w:val="c1"/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>2. Вызывать желание заниматься с ребенком развитием  мелкой моторики</w:t>
      </w:r>
      <w:r w:rsidRPr="00482F56">
        <w:rPr>
          <w:rStyle w:val="apple-converted-space"/>
          <w:color w:val="000000" w:themeColor="text1"/>
          <w:sz w:val="28"/>
          <w:szCs w:val="28"/>
        </w:rPr>
        <w:t> </w:t>
      </w:r>
      <w:hyperlink r:id="rId5" w:tgtFrame="_blank" w:history="1">
        <w:r w:rsidRPr="00482F56">
          <w:rPr>
            <w:rStyle w:val="a3"/>
            <w:bCs/>
            <w:color w:val="000000" w:themeColor="text1"/>
            <w:sz w:val="28"/>
            <w:szCs w:val="28"/>
            <w:u w:val="none"/>
          </w:rPr>
          <w:t>дома</w:t>
        </w:r>
      </w:hyperlink>
      <w:r w:rsidRPr="00482F56">
        <w:rPr>
          <w:rStyle w:val="c1"/>
          <w:color w:val="000000" w:themeColor="text1"/>
          <w:sz w:val="28"/>
          <w:szCs w:val="28"/>
        </w:rPr>
        <w:t>.</w:t>
      </w:r>
    </w:p>
    <w:p w:rsidR="00D711EF" w:rsidRPr="00482F56" w:rsidRDefault="00D711EF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</w:p>
    <w:p w:rsidR="00A96F5E" w:rsidRPr="00482F56" w:rsidRDefault="00A96F5E" w:rsidP="00A96F5E">
      <w:pPr>
        <w:pStyle w:val="c8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482F56">
        <w:rPr>
          <w:rStyle w:val="c2"/>
          <w:b/>
          <w:bCs/>
          <w:color w:val="000000" w:themeColor="text1"/>
          <w:sz w:val="28"/>
          <w:szCs w:val="28"/>
        </w:rPr>
        <w:t>Ход мероприятия: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>Уважаемые родители! Сегодня мы поговорим с вами о разных способах развития мелкой моторики у детей.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>И начнем с того, что определим, почему же развитие мелкой моторики рук оказывает развивающее действие на ребенка в целом.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b/>
          <w:color w:val="000000" w:themeColor="text1"/>
          <w:sz w:val="28"/>
          <w:szCs w:val="28"/>
        </w:rPr>
        <w:t>Вопрос к родителям</w:t>
      </w:r>
      <w:r w:rsidRPr="00482F56">
        <w:rPr>
          <w:rStyle w:val="c1"/>
          <w:color w:val="000000" w:themeColor="text1"/>
          <w:sz w:val="28"/>
          <w:szCs w:val="28"/>
        </w:rPr>
        <w:t xml:space="preserve">: </w:t>
      </w:r>
      <w:proofErr w:type="gramStart"/>
      <w:r w:rsidRPr="00482F56">
        <w:rPr>
          <w:rStyle w:val="c1"/>
          <w:color w:val="000000" w:themeColor="text1"/>
          <w:sz w:val="28"/>
          <w:szCs w:val="28"/>
        </w:rPr>
        <w:t>Известно, что в последние 5-10 лет уровень речевого развития детей заметно снизился.</w:t>
      </w:r>
      <w:proofErr w:type="gramEnd"/>
      <w:r w:rsidRPr="00482F56">
        <w:rPr>
          <w:rStyle w:val="c1"/>
          <w:color w:val="000000" w:themeColor="text1"/>
          <w:sz w:val="28"/>
          <w:szCs w:val="28"/>
        </w:rPr>
        <w:t xml:space="preserve"> Как вы думаете, с чем это связано? (Обмен мнениями).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b/>
          <w:color w:val="000000" w:themeColor="text1"/>
          <w:sz w:val="28"/>
          <w:szCs w:val="28"/>
        </w:rPr>
      </w:pPr>
      <w:r w:rsidRPr="00482F56">
        <w:rPr>
          <w:rStyle w:val="c1"/>
          <w:b/>
          <w:bCs/>
          <w:color w:val="000000" w:themeColor="text1"/>
          <w:sz w:val="28"/>
          <w:szCs w:val="28"/>
        </w:rPr>
        <w:t>Комментарий педагога: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>Это можно объяснить несколькими причинами: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> - взрослые меньше говорят с детьми, потому что м</w:t>
      </w:r>
      <w:r w:rsidR="00934796">
        <w:rPr>
          <w:rStyle w:val="c1"/>
          <w:color w:val="000000" w:themeColor="text1"/>
          <w:sz w:val="28"/>
          <w:szCs w:val="28"/>
        </w:rPr>
        <w:t>ногие из них заняты и на работе</w:t>
      </w:r>
      <w:r w:rsidRPr="00482F56">
        <w:rPr>
          <w:rStyle w:val="c1"/>
          <w:color w:val="000000" w:themeColor="text1"/>
          <w:sz w:val="28"/>
          <w:szCs w:val="28"/>
        </w:rPr>
        <w:t xml:space="preserve"> и</w:t>
      </w:r>
      <w:r w:rsidRPr="00482F56">
        <w:rPr>
          <w:rStyle w:val="apple-converted-space"/>
          <w:color w:val="000000" w:themeColor="text1"/>
          <w:sz w:val="28"/>
          <w:szCs w:val="28"/>
        </w:rPr>
        <w:t> </w:t>
      </w:r>
      <w:r w:rsidRPr="00482F56">
        <w:rPr>
          <w:rStyle w:val="c1"/>
          <w:color w:val="000000" w:themeColor="text1"/>
          <w:sz w:val="28"/>
          <w:szCs w:val="28"/>
        </w:rPr>
        <w:t>дома.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>- дети и сами меньше говорят, потому что больше смотрят и слушают (теле-аудио-видео...).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>-  дети редко делают что-то своими руками, потому что современные игрушки и вещи устроены максимально удобно, но не эффективно для развития моторики (одежда и</w:t>
      </w:r>
      <w:r w:rsidRPr="00482F56">
        <w:rPr>
          <w:rStyle w:val="apple-converted-space"/>
          <w:color w:val="000000" w:themeColor="text1"/>
          <w:sz w:val="28"/>
          <w:szCs w:val="28"/>
        </w:rPr>
        <w:t> </w:t>
      </w:r>
      <w:hyperlink r:id="rId6" w:tgtFrame="_blank" w:history="1">
        <w:r w:rsidRPr="00482F56">
          <w:rPr>
            <w:rStyle w:val="a3"/>
            <w:bCs/>
            <w:color w:val="000000" w:themeColor="text1"/>
            <w:sz w:val="28"/>
            <w:szCs w:val="28"/>
            <w:u w:val="none"/>
          </w:rPr>
          <w:t>обувь</w:t>
        </w:r>
      </w:hyperlink>
      <w:r w:rsidRPr="00482F56">
        <w:rPr>
          <w:rStyle w:val="apple-converted-space"/>
          <w:color w:val="000000" w:themeColor="text1"/>
          <w:sz w:val="28"/>
          <w:szCs w:val="28"/>
        </w:rPr>
        <w:t> </w:t>
      </w:r>
      <w:r w:rsidRPr="00482F56">
        <w:rPr>
          <w:rStyle w:val="c1"/>
          <w:color w:val="000000" w:themeColor="text1"/>
          <w:sz w:val="28"/>
          <w:szCs w:val="28"/>
        </w:rPr>
        <w:t>с липучками вместо шнурков и пуговиц, книжки и пособия с наклейками вместо картинок для вырезания и т.д.)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b/>
          <w:color w:val="000000" w:themeColor="text1"/>
          <w:sz w:val="28"/>
          <w:szCs w:val="28"/>
        </w:rPr>
        <w:t>   Что же такое мелкая моторика?</w:t>
      </w:r>
      <w:r w:rsidRPr="00482F56">
        <w:rPr>
          <w:rStyle w:val="c1"/>
          <w:color w:val="000000" w:themeColor="text1"/>
          <w:sz w:val="28"/>
          <w:szCs w:val="28"/>
        </w:rPr>
        <w:t xml:space="preserve"> Физиологи под этим выражением подразумевают движение мелких мышц кистей рук. При этом важно помнить о координации «рука-глаз», т. к. развитие мелких движений рук происходит под контролем зрения. Почему же так важно развивать мелкую моторику рук ребенка? Дело в том, что в головном мозге человека центры, которые отвечают за речь и движения пальцев расположены очень близко. Стимулируя мелкую моторику, мы активируем зоны, отвечающие за речь. И, кроме того, в дальнейшем эти навыки ребенку потребуются для использования движений, чтобы рисовать, писать, одеваться и т. д.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>Начинать работу по развитию мелкой мускулатуры рук нужно с самого раннего возраста. Уже грудному младенцу можно массировать пальчик</w:t>
      </w:r>
      <w:proofErr w:type="gramStart"/>
      <w:r w:rsidRPr="00482F56">
        <w:rPr>
          <w:rStyle w:val="c1"/>
          <w:color w:val="000000" w:themeColor="text1"/>
          <w:sz w:val="28"/>
          <w:szCs w:val="28"/>
        </w:rPr>
        <w:t>и</w:t>
      </w:r>
      <w:r w:rsidRPr="00482F56">
        <w:rPr>
          <w:rStyle w:val="c1"/>
          <w:iCs/>
          <w:color w:val="000000" w:themeColor="text1"/>
          <w:sz w:val="28"/>
          <w:szCs w:val="28"/>
        </w:rPr>
        <w:t>(</w:t>
      </w:r>
      <w:proofErr w:type="gramEnd"/>
      <w:r w:rsidRPr="00482F56">
        <w:rPr>
          <w:rStyle w:val="c1"/>
          <w:iCs/>
          <w:color w:val="000000" w:themeColor="text1"/>
          <w:sz w:val="28"/>
          <w:szCs w:val="28"/>
        </w:rPr>
        <w:t>пальчиковая гимнастика)</w:t>
      </w:r>
      <w:r w:rsidRPr="00482F56">
        <w:rPr>
          <w:rStyle w:val="c1"/>
          <w:color w:val="000000" w:themeColor="text1"/>
          <w:sz w:val="28"/>
          <w:szCs w:val="28"/>
        </w:rPr>
        <w:t xml:space="preserve">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</w:t>
      </w:r>
      <w:r w:rsidRPr="00482F56">
        <w:rPr>
          <w:rStyle w:val="c1"/>
          <w:color w:val="000000" w:themeColor="text1"/>
          <w:sz w:val="28"/>
          <w:szCs w:val="28"/>
        </w:rPr>
        <w:lastRenderedPageBreak/>
        <w:t>самообслуживания: застегивать и расстегивать пуговицы, завязывать шнурки и т. д.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>И, конечно, в старшем дошкольном возрасте работа по развитию мелкой моторики и координации движений руки должна стать важной частью подготовки к школе, в частности, к письму.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> Для развития мелкой моторики рук можно использовать разные игры и упражнения. С некоторыми из них мы сегодня и познакомимся.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b/>
          <w:bCs/>
          <w:color w:val="000000" w:themeColor="text1"/>
          <w:sz w:val="28"/>
          <w:szCs w:val="28"/>
        </w:rPr>
        <w:t>1. Пальчиковые игры и упражнения</w:t>
      </w:r>
      <w:r w:rsidRPr="00482F56">
        <w:rPr>
          <w:rStyle w:val="c1"/>
          <w:color w:val="000000" w:themeColor="text1"/>
          <w:sz w:val="28"/>
          <w:szCs w:val="28"/>
        </w:rPr>
        <w:t> – это инсценировка каких-либо рифмованных историй, сказок при помощи пальцев.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b/>
          <w:color w:val="000000" w:themeColor="text1"/>
          <w:sz w:val="28"/>
          <w:szCs w:val="28"/>
        </w:rPr>
        <w:t>Вопрос к родителям</w:t>
      </w:r>
      <w:r w:rsidRPr="00482F56">
        <w:rPr>
          <w:rStyle w:val="c1"/>
          <w:color w:val="000000" w:themeColor="text1"/>
          <w:sz w:val="28"/>
          <w:szCs w:val="28"/>
        </w:rPr>
        <w:t>: Знаете ли вы какие-нибудь пальчиковые игры, и как часто вы</w:t>
      </w:r>
      <w:r w:rsidRPr="00482F56">
        <w:rPr>
          <w:rStyle w:val="apple-converted-space"/>
          <w:color w:val="000000" w:themeColor="text1"/>
          <w:sz w:val="28"/>
          <w:szCs w:val="28"/>
        </w:rPr>
        <w:t> </w:t>
      </w:r>
      <w:hyperlink r:id="rId7" w:tgtFrame="_blank" w:history="1">
        <w:r w:rsidRPr="00482F56">
          <w:rPr>
            <w:rStyle w:val="a3"/>
            <w:bCs/>
            <w:color w:val="000000" w:themeColor="text1"/>
            <w:sz w:val="28"/>
            <w:szCs w:val="28"/>
            <w:u w:val="none"/>
          </w:rPr>
          <w:t>играете</w:t>
        </w:r>
      </w:hyperlink>
      <w:r w:rsidRPr="00482F56">
        <w:rPr>
          <w:rStyle w:val="apple-converted-space"/>
          <w:color w:val="000000" w:themeColor="text1"/>
          <w:sz w:val="28"/>
          <w:szCs w:val="28"/>
        </w:rPr>
        <w:t> </w:t>
      </w:r>
      <w:r w:rsidRPr="00482F56">
        <w:rPr>
          <w:rStyle w:val="c1"/>
          <w:color w:val="000000" w:themeColor="text1"/>
          <w:sz w:val="28"/>
          <w:szCs w:val="28"/>
        </w:rPr>
        <w:t>в них с ребенком</w:t>
      </w:r>
      <w:r w:rsidRPr="00482F56">
        <w:rPr>
          <w:rStyle w:val="apple-converted-space"/>
          <w:color w:val="000000" w:themeColor="text1"/>
          <w:sz w:val="28"/>
          <w:szCs w:val="28"/>
        </w:rPr>
        <w:t> </w:t>
      </w:r>
      <w:r w:rsidRPr="00482F56">
        <w:rPr>
          <w:rStyle w:val="c1"/>
          <w:color w:val="000000" w:themeColor="text1"/>
          <w:sz w:val="28"/>
          <w:szCs w:val="28"/>
        </w:rPr>
        <w:t>дома? (Обмен мнениями). Предложить показать игры.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b/>
          <w:bCs/>
          <w:iCs/>
          <w:color w:val="000000" w:themeColor="text1"/>
          <w:sz w:val="28"/>
          <w:szCs w:val="28"/>
        </w:rPr>
        <w:t>Комментарий педагога</w:t>
      </w:r>
      <w:r w:rsidRPr="00482F56">
        <w:rPr>
          <w:rStyle w:val="c1"/>
          <w:color w:val="000000" w:themeColor="text1"/>
          <w:sz w:val="28"/>
          <w:szCs w:val="28"/>
        </w:rPr>
        <w:t>: Пальчиковые игры - это уникальное средство для развития мелкой моторики и речи ребенка в их единстве и взаимосвязи.    Разучивание текстов с использованием «пальчиковой» гимнастики стимулирует развитие речи, пространственного мышления, внимания, воображения, воспитывает быстроту реакции и эмоциональную выразительность. Ребёнок лучше запоминает стихотворные тексты; его речь делается более выразительной.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>Давайте, вместе с вами сейчас «поиграем».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b/>
          <w:color w:val="000000" w:themeColor="text1"/>
          <w:sz w:val="28"/>
          <w:szCs w:val="28"/>
        </w:rPr>
      </w:pPr>
      <w:r w:rsidRPr="00482F56">
        <w:rPr>
          <w:rStyle w:val="c1"/>
          <w:b/>
          <w:bCs/>
          <w:color w:val="000000" w:themeColor="text1"/>
          <w:sz w:val="28"/>
          <w:szCs w:val="28"/>
        </w:rPr>
        <w:t>«Замок».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iCs/>
          <w:color w:val="000000" w:themeColor="text1"/>
          <w:sz w:val="28"/>
          <w:szCs w:val="28"/>
        </w:rPr>
        <w:t>Ручки складываете в замок, переплетая пальцы. Читая стишок, ритмично раскачиваете «замок»: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>- На двери висит замок.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>- Кто его открыть бы мог?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>- Постучали,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iCs/>
          <w:color w:val="000000" w:themeColor="text1"/>
          <w:sz w:val="28"/>
          <w:szCs w:val="28"/>
        </w:rPr>
        <w:t>На этом слове ритмично постукиваете друг об друга основаниями ладоней, не расцепляя пальцы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>- Покрутили,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iCs/>
          <w:color w:val="000000" w:themeColor="text1"/>
          <w:sz w:val="28"/>
          <w:szCs w:val="28"/>
        </w:rPr>
        <w:t>Не расцепляя пальцы, одну руку тянете к себе, другую от себя, попеременно меняя их.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>- Потянули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iCs/>
          <w:color w:val="000000" w:themeColor="text1"/>
          <w:sz w:val="28"/>
          <w:szCs w:val="28"/>
        </w:rPr>
        <w:t xml:space="preserve">Тянете ручки в разные стороны, выпрямляя пальцы, </w:t>
      </w:r>
      <w:proofErr w:type="gramStart"/>
      <w:r w:rsidRPr="00482F56">
        <w:rPr>
          <w:rStyle w:val="c1"/>
          <w:iCs/>
          <w:color w:val="000000" w:themeColor="text1"/>
          <w:sz w:val="28"/>
          <w:szCs w:val="28"/>
        </w:rPr>
        <w:t>но</w:t>
      </w:r>
      <w:proofErr w:type="gramEnd"/>
      <w:r w:rsidRPr="00482F56">
        <w:rPr>
          <w:rStyle w:val="c1"/>
          <w:iCs/>
          <w:color w:val="000000" w:themeColor="text1"/>
          <w:sz w:val="28"/>
          <w:szCs w:val="28"/>
        </w:rPr>
        <w:t xml:space="preserve"> не отпуская замок полностью.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>- И открыли!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iCs/>
          <w:color w:val="000000" w:themeColor="text1"/>
          <w:sz w:val="28"/>
          <w:szCs w:val="28"/>
        </w:rPr>
        <w:t>Резко отпуская руки, разводите их широко в стороны.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b/>
          <w:color w:val="000000" w:themeColor="text1"/>
          <w:sz w:val="28"/>
          <w:szCs w:val="28"/>
        </w:rPr>
      </w:pPr>
      <w:r w:rsidRPr="00482F56">
        <w:rPr>
          <w:rStyle w:val="c1"/>
          <w:bCs/>
          <w:color w:val="000000" w:themeColor="text1"/>
          <w:sz w:val="28"/>
          <w:szCs w:val="28"/>
        </w:rPr>
        <w:t>«</w:t>
      </w:r>
      <w:r w:rsidRPr="00482F56">
        <w:rPr>
          <w:rStyle w:val="c1"/>
          <w:b/>
          <w:bCs/>
          <w:color w:val="000000" w:themeColor="text1"/>
          <w:sz w:val="28"/>
          <w:szCs w:val="28"/>
        </w:rPr>
        <w:t>Пальчик-мальчик».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iCs/>
          <w:color w:val="000000" w:themeColor="text1"/>
          <w:sz w:val="28"/>
          <w:szCs w:val="28"/>
        </w:rPr>
        <w:t xml:space="preserve">Сжимайте каждый пальчик малыша, как бы обращаясь к нему: </w:t>
      </w:r>
      <w:proofErr w:type="gramStart"/>
      <w:r w:rsidRPr="00482F56">
        <w:rPr>
          <w:rStyle w:val="c1"/>
          <w:iCs/>
          <w:color w:val="000000" w:themeColor="text1"/>
          <w:sz w:val="28"/>
          <w:szCs w:val="28"/>
        </w:rPr>
        <w:t>от</w:t>
      </w:r>
      <w:proofErr w:type="gramEnd"/>
      <w:r w:rsidRPr="00482F56">
        <w:rPr>
          <w:rStyle w:val="c1"/>
          <w:iCs/>
          <w:color w:val="000000" w:themeColor="text1"/>
          <w:sz w:val="28"/>
          <w:szCs w:val="28"/>
        </w:rPr>
        <w:t xml:space="preserve"> указательного до мизинца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>Пальчик-мальчик, где ты был?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>С этим братцем в лес ходил.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>С этим братцем щи варил.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>С этим братцем песни пел.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>С этим - в дудочку дудел.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b/>
          <w:color w:val="000000" w:themeColor="text1"/>
          <w:sz w:val="28"/>
          <w:szCs w:val="28"/>
        </w:rPr>
      </w:pPr>
      <w:r w:rsidRPr="00482F56">
        <w:rPr>
          <w:rStyle w:val="c1"/>
          <w:b/>
          <w:bCs/>
          <w:color w:val="000000" w:themeColor="text1"/>
          <w:sz w:val="28"/>
          <w:szCs w:val="28"/>
        </w:rPr>
        <w:t>«Капуста».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iCs/>
          <w:color w:val="000000" w:themeColor="text1"/>
          <w:sz w:val="28"/>
          <w:szCs w:val="28"/>
        </w:rPr>
        <w:t>Говорить ритмично: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lastRenderedPageBreak/>
        <w:t>- Мы капусту рубим, рубим.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iCs/>
          <w:color w:val="000000" w:themeColor="text1"/>
          <w:sz w:val="28"/>
          <w:szCs w:val="28"/>
        </w:rPr>
        <w:t>Руками показывать, как мы рубим капусту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>- Мы морковку трем, трем.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iCs/>
          <w:color w:val="000000" w:themeColor="text1"/>
          <w:sz w:val="28"/>
          <w:szCs w:val="28"/>
        </w:rPr>
        <w:t>Руками показывать, как мы трем морковку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>- Мы капусту солим, солим.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iCs/>
          <w:color w:val="000000" w:themeColor="text1"/>
          <w:sz w:val="28"/>
          <w:szCs w:val="28"/>
        </w:rPr>
        <w:t>Пальчики щепоткой – солим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>- Мы капусту мнем, мнем.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iCs/>
          <w:color w:val="000000" w:themeColor="text1"/>
          <w:sz w:val="28"/>
          <w:szCs w:val="28"/>
        </w:rPr>
        <w:t>Руками "мнем" капусту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 xml:space="preserve">Мы с вами познакомились с тремя играми, а их великое множество. При выборе пальчиковых игр вы можете воспользоваться материалом «Поиграем с пальчиками», который находится в нашем информационном </w:t>
      </w:r>
      <w:r w:rsidR="00482F56">
        <w:rPr>
          <w:rStyle w:val="c1"/>
          <w:color w:val="000000" w:themeColor="text1"/>
          <w:sz w:val="28"/>
          <w:szCs w:val="28"/>
        </w:rPr>
        <w:t>уголке.</w:t>
      </w:r>
    </w:p>
    <w:p w:rsidR="00A96F5E" w:rsidRPr="00482F56" w:rsidRDefault="00C4267F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b/>
          <w:bCs/>
          <w:color w:val="000000" w:themeColor="text1"/>
          <w:sz w:val="28"/>
          <w:szCs w:val="28"/>
        </w:rPr>
        <w:t>2.</w:t>
      </w:r>
      <w:r w:rsidR="00A96F5E" w:rsidRPr="00482F56">
        <w:rPr>
          <w:rStyle w:val="c1"/>
          <w:b/>
          <w:bCs/>
          <w:color w:val="000000" w:themeColor="text1"/>
          <w:sz w:val="28"/>
          <w:szCs w:val="28"/>
        </w:rPr>
        <w:t>Шнуровка</w:t>
      </w:r>
      <w:r w:rsidR="00A96F5E" w:rsidRPr="00482F56">
        <w:rPr>
          <w:rStyle w:val="c1"/>
          <w:bCs/>
          <w:color w:val="000000" w:themeColor="text1"/>
          <w:sz w:val="28"/>
          <w:szCs w:val="28"/>
        </w:rPr>
        <w:t> </w:t>
      </w:r>
      <w:r w:rsidR="00A96F5E" w:rsidRPr="00482F56">
        <w:rPr>
          <w:rStyle w:val="c1"/>
          <w:color w:val="000000" w:themeColor="text1"/>
          <w:sz w:val="28"/>
          <w:szCs w:val="28"/>
        </w:rPr>
        <w:t>– это следующий вид игрушек, развивающих моторику рук у детей. В настоящее время в магазинах представлены разные варианты этой игрушки – из разного материала, разного размера, цвета и формы.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b/>
          <w:bCs/>
          <w:iCs/>
          <w:color w:val="000000" w:themeColor="text1"/>
          <w:sz w:val="28"/>
          <w:szCs w:val="28"/>
        </w:rPr>
        <w:t>Вопрос к родителям</w:t>
      </w:r>
      <w:r w:rsidRPr="00482F56">
        <w:rPr>
          <w:rStyle w:val="c1"/>
          <w:bCs/>
          <w:iCs/>
          <w:color w:val="000000" w:themeColor="text1"/>
          <w:sz w:val="28"/>
          <w:szCs w:val="28"/>
        </w:rPr>
        <w:t>:</w:t>
      </w:r>
      <w:r w:rsidRPr="00482F56">
        <w:rPr>
          <w:rStyle w:val="c1"/>
          <w:color w:val="000000" w:themeColor="text1"/>
          <w:sz w:val="28"/>
          <w:szCs w:val="28"/>
        </w:rPr>
        <w:t> Очень часто такие игрушки стоят довольно дорого, подумайте, как вы можете в домашних условиях изготовить подобную игрушку? (Обмен мнениями).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b/>
          <w:bCs/>
          <w:iCs/>
          <w:color w:val="000000" w:themeColor="text1"/>
          <w:sz w:val="28"/>
          <w:szCs w:val="28"/>
        </w:rPr>
        <w:t>Комментарий:</w:t>
      </w:r>
      <w:r w:rsidRPr="00482F56">
        <w:rPr>
          <w:rStyle w:val="c1"/>
          <w:color w:val="000000" w:themeColor="text1"/>
          <w:sz w:val="28"/>
          <w:szCs w:val="28"/>
        </w:rPr>
        <w:t>  Наверное, наиболее простой и недорогой способ изготовления подобной игрушки  - из плотного цветного картона.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>Давайте, посмотрим несколько вариантов таких самодельных шнуровок.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>Для их изготовления понадобятся: плотный цветной картон, дырокол, шнурки.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iCs/>
          <w:color w:val="000000" w:themeColor="text1"/>
          <w:sz w:val="28"/>
          <w:szCs w:val="28"/>
        </w:rPr>
        <w:t>Демонстрация нескольких игрушек-шнуровок.</w:t>
      </w:r>
    </w:p>
    <w:p w:rsidR="00A96F5E" w:rsidRPr="00482F56" w:rsidRDefault="00C4267F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b/>
          <w:bCs/>
          <w:color w:val="000000" w:themeColor="text1"/>
          <w:sz w:val="28"/>
          <w:szCs w:val="28"/>
        </w:rPr>
        <w:t>3</w:t>
      </w:r>
      <w:r w:rsidR="00A96F5E" w:rsidRPr="00482F56">
        <w:rPr>
          <w:rStyle w:val="c1"/>
          <w:b/>
          <w:bCs/>
          <w:color w:val="000000" w:themeColor="text1"/>
          <w:sz w:val="28"/>
          <w:szCs w:val="28"/>
        </w:rPr>
        <w:t>. Игры с песком, крупами, бусинками и другими сыпучими материалами</w:t>
      </w:r>
      <w:r w:rsidR="00A96F5E" w:rsidRPr="00482F56">
        <w:rPr>
          <w:rStyle w:val="c1"/>
          <w:bCs/>
          <w:color w:val="000000" w:themeColor="text1"/>
          <w:sz w:val="28"/>
          <w:szCs w:val="28"/>
        </w:rPr>
        <w:t xml:space="preserve">  </w:t>
      </w:r>
      <w:r w:rsidR="00A96F5E" w:rsidRPr="00482F56">
        <w:rPr>
          <w:rStyle w:val="c1"/>
          <w:color w:val="000000" w:themeColor="text1"/>
          <w:sz w:val="28"/>
          <w:szCs w:val="28"/>
        </w:rPr>
        <w:t>-    их можно нанизывать на тонкий шнурок или леску (макароны, бусины), пересыпать ладошками или перекладывать пальчиками из одной емкости в другую, насыпать в пластиковую бутылку с узким горлышком и т.д.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b/>
          <w:bCs/>
          <w:iCs/>
          <w:color w:val="000000" w:themeColor="text1"/>
          <w:sz w:val="28"/>
          <w:szCs w:val="28"/>
        </w:rPr>
        <w:t>Вопрос родителям</w:t>
      </w:r>
      <w:r w:rsidRPr="00482F56">
        <w:rPr>
          <w:rStyle w:val="c1"/>
          <w:bCs/>
          <w:iCs/>
          <w:color w:val="000000" w:themeColor="text1"/>
          <w:sz w:val="28"/>
          <w:szCs w:val="28"/>
        </w:rPr>
        <w:t>:</w:t>
      </w:r>
      <w:r w:rsidRPr="00482F56">
        <w:rPr>
          <w:rStyle w:val="c1"/>
          <w:color w:val="000000" w:themeColor="text1"/>
          <w:sz w:val="28"/>
          <w:szCs w:val="28"/>
        </w:rPr>
        <w:t> Как вы думаете, почему, несмотря на доступность и явный интерес ребенка ко всем этим материалам, многие родители не используют игры с ними? (Обмен мнениями).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b/>
          <w:color w:val="000000" w:themeColor="text1"/>
          <w:sz w:val="28"/>
          <w:szCs w:val="28"/>
        </w:rPr>
        <w:t>Комментарий:</w:t>
      </w:r>
      <w:r w:rsidRPr="00482F56">
        <w:rPr>
          <w:rStyle w:val="c1"/>
          <w:color w:val="000000" w:themeColor="text1"/>
          <w:sz w:val="28"/>
          <w:szCs w:val="28"/>
        </w:rPr>
        <w:t xml:space="preserve"> </w:t>
      </w:r>
      <w:proofErr w:type="gramStart"/>
      <w:r w:rsidRPr="00482F56">
        <w:rPr>
          <w:rStyle w:val="c1"/>
          <w:color w:val="000000" w:themeColor="text1"/>
          <w:sz w:val="28"/>
          <w:szCs w:val="28"/>
        </w:rPr>
        <w:t>Действительно, использование в играх таких материалов как бусины, камешки, крупы требуют от взрослого особого внимания, так как они маленького размера и могут «совсем случайно» оказаться в носу или ухе ребенка, могут быть проглочены им.  Кроме того, не стоит ожидать, что после игры будет порядок, что ничего не просыплется и никуда не закатится.</w:t>
      </w:r>
      <w:proofErr w:type="gramEnd"/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>Далеко  не каждая мама готова проводить в доме генеральную уборку каждый раз после того, как ребенок поиграл.</w:t>
      </w:r>
      <w:r w:rsidR="00D8580E">
        <w:rPr>
          <w:rStyle w:val="c1"/>
          <w:color w:val="000000" w:themeColor="text1"/>
          <w:sz w:val="28"/>
          <w:szCs w:val="28"/>
        </w:rPr>
        <w:t xml:space="preserve"> </w:t>
      </w:r>
      <w:r w:rsidR="00934796">
        <w:rPr>
          <w:rStyle w:val="c1"/>
          <w:color w:val="000000" w:themeColor="text1"/>
          <w:sz w:val="28"/>
          <w:szCs w:val="28"/>
        </w:rPr>
        <w:t>Мы играем с крупами утром или вечером,</w:t>
      </w:r>
      <w:r w:rsidR="00D8580E">
        <w:rPr>
          <w:rStyle w:val="c1"/>
          <w:color w:val="000000" w:themeColor="text1"/>
          <w:sz w:val="28"/>
          <w:szCs w:val="28"/>
        </w:rPr>
        <w:t xml:space="preserve"> </w:t>
      </w:r>
      <w:bookmarkStart w:id="1" w:name="_GoBack"/>
      <w:bookmarkEnd w:id="1"/>
      <w:r w:rsidR="00934796">
        <w:rPr>
          <w:rStyle w:val="c1"/>
          <w:color w:val="000000" w:themeColor="text1"/>
          <w:sz w:val="28"/>
          <w:szCs w:val="28"/>
        </w:rPr>
        <w:t>когда детей немного.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bCs/>
          <w:color w:val="000000" w:themeColor="text1"/>
          <w:sz w:val="28"/>
          <w:szCs w:val="28"/>
        </w:rPr>
        <w:t xml:space="preserve">Кроме того, для развития мелкой моторики рук </w:t>
      </w:r>
      <w:r w:rsidRPr="00482F56">
        <w:rPr>
          <w:rStyle w:val="c1"/>
          <w:b/>
          <w:bCs/>
          <w:color w:val="000000" w:themeColor="text1"/>
          <w:sz w:val="28"/>
          <w:szCs w:val="28"/>
        </w:rPr>
        <w:t>можно использовать</w:t>
      </w:r>
      <w:r w:rsidRPr="00482F56">
        <w:rPr>
          <w:rStyle w:val="c1"/>
          <w:bCs/>
          <w:color w:val="000000" w:themeColor="text1"/>
          <w:sz w:val="28"/>
          <w:szCs w:val="28"/>
        </w:rPr>
        <w:t>: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b/>
          <w:color w:val="000000" w:themeColor="text1"/>
          <w:sz w:val="28"/>
          <w:szCs w:val="28"/>
        </w:rPr>
        <w:t>· игры с глиной, пластилином или тестом</w:t>
      </w:r>
      <w:r w:rsidRPr="00482F56">
        <w:rPr>
          <w:rStyle w:val="c1"/>
          <w:color w:val="000000" w:themeColor="text1"/>
          <w:sz w:val="28"/>
          <w:szCs w:val="28"/>
        </w:rPr>
        <w:t>. Детские ручки усердно трудятся с такими материалами, выполняя с ними различные манипуляции - раскатывая, приминая, отщипывая, примазывая и т.д.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b/>
          <w:color w:val="000000" w:themeColor="text1"/>
          <w:sz w:val="28"/>
          <w:szCs w:val="28"/>
        </w:rPr>
        <w:t>· рисование  карандашами</w:t>
      </w:r>
      <w:r w:rsidRPr="00482F56">
        <w:rPr>
          <w:rStyle w:val="c1"/>
          <w:color w:val="000000" w:themeColor="text1"/>
          <w:sz w:val="28"/>
          <w:szCs w:val="28"/>
        </w:rPr>
        <w:t xml:space="preserve">. Именно карандаши, а не краски или фломастеры, «заставляют» мышцы руки напрягаться, прикладывать усилия </w:t>
      </w:r>
      <w:r w:rsidRPr="00482F56">
        <w:rPr>
          <w:rStyle w:val="c1"/>
          <w:color w:val="000000" w:themeColor="text1"/>
          <w:sz w:val="28"/>
          <w:szCs w:val="28"/>
        </w:rPr>
        <w:lastRenderedPageBreak/>
        <w:t>для того, чтобы оставить на бумаге след – ребенок учиться регулировать силу нажима, для того, чтобы провести линию, той или иной толщины.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b/>
          <w:color w:val="000000" w:themeColor="text1"/>
          <w:sz w:val="28"/>
          <w:szCs w:val="28"/>
        </w:rPr>
        <w:t>· мозаика,</w:t>
      </w:r>
      <w:r w:rsidRPr="00482F56">
        <w:rPr>
          <w:rStyle w:val="apple-converted-space"/>
          <w:b/>
          <w:color w:val="000000" w:themeColor="text1"/>
          <w:sz w:val="28"/>
          <w:szCs w:val="28"/>
        </w:rPr>
        <w:t> </w:t>
      </w:r>
      <w:proofErr w:type="spellStart"/>
      <w:r w:rsidR="00667FAE" w:rsidRPr="00667FAE">
        <w:fldChar w:fldCharType="begin"/>
      </w:r>
      <w:r w:rsidR="00D711EF">
        <w:instrText xml:space="preserve"> HYPERLINK "http://nsportal.ru/detskiy-sad/materialy-dlya-roditeley/2014/01/19/roditelskoe-sobranie-razvivaem-melkuyu-motoriku" \t "_blank" </w:instrText>
      </w:r>
      <w:r w:rsidR="00667FAE" w:rsidRPr="00667FAE">
        <w:fldChar w:fldCharType="separate"/>
      </w:r>
      <w:r w:rsidRPr="00482F56">
        <w:rPr>
          <w:rStyle w:val="a3"/>
          <w:b/>
          <w:bCs/>
          <w:color w:val="000000" w:themeColor="text1"/>
          <w:sz w:val="28"/>
          <w:szCs w:val="28"/>
          <w:u w:val="none"/>
        </w:rPr>
        <w:t>пазлы</w:t>
      </w:r>
      <w:proofErr w:type="spellEnd"/>
      <w:r w:rsidR="00667FAE">
        <w:rPr>
          <w:rStyle w:val="a3"/>
          <w:b/>
          <w:bCs/>
          <w:color w:val="000000" w:themeColor="text1"/>
          <w:sz w:val="28"/>
          <w:szCs w:val="28"/>
          <w:u w:val="none"/>
        </w:rPr>
        <w:fldChar w:fldCharType="end"/>
      </w:r>
      <w:r w:rsidRPr="00482F56">
        <w:rPr>
          <w:rStyle w:val="c1"/>
          <w:b/>
          <w:color w:val="000000" w:themeColor="text1"/>
          <w:sz w:val="28"/>
          <w:szCs w:val="28"/>
        </w:rPr>
        <w:t>, конструктор</w:t>
      </w:r>
      <w:r w:rsidRPr="00482F56">
        <w:rPr>
          <w:rStyle w:val="c1"/>
          <w:color w:val="000000" w:themeColor="text1"/>
          <w:sz w:val="28"/>
          <w:szCs w:val="28"/>
        </w:rPr>
        <w:t xml:space="preserve"> – развивающий эффект этих игрушек тоже невозможно недооценить.</w:t>
      </w:r>
    </w:p>
    <w:p w:rsidR="00A96F5E" w:rsidRPr="00482F56" w:rsidRDefault="00A96F5E" w:rsidP="00A96F5E">
      <w:pPr>
        <w:pStyle w:val="c0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482F56">
        <w:rPr>
          <w:rStyle w:val="c1"/>
          <w:color w:val="000000" w:themeColor="text1"/>
          <w:sz w:val="28"/>
          <w:szCs w:val="28"/>
        </w:rPr>
        <w:t>На этом мы с вами заканчиваем нашу сегодняшнюю встречу.  И напоследок, стоит заметить, что ни одна игрушка, ни одно упражнение не станут развивающими, если не будут интересны ребенку. И тут  задача взрослых, наша с вами задача, поддержать ребенка, при необходимости оказать помощь, и конечно быть терпеливыми и спокойными.  </w:t>
      </w:r>
    </w:p>
    <w:p w:rsidR="00A96F5E" w:rsidRDefault="00A96F5E" w:rsidP="00A96F5E">
      <w:pPr>
        <w:pStyle w:val="c0"/>
        <w:spacing w:before="0" w:beforeAutospacing="0" w:after="0" w:afterAutospacing="0"/>
        <w:ind w:firstLine="300"/>
        <w:jc w:val="both"/>
        <w:rPr>
          <w:rStyle w:val="c2"/>
          <w:bCs/>
          <w:color w:val="000000" w:themeColor="text1"/>
          <w:sz w:val="28"/>
          <w:szCs w:val="28"/>
        </w:rPr>
      </w:pPr>
      <w:r w:rsidRPr="00482F56">
        <w:rPr>
          <w:rStyle w:val="c2"/>
          <w:bCs/>
          <w:color w:val="000000" w:themeColor="text1"/>
          <w:sz w:val="28"/>
          <w:szCs w:val="28"/>
        </w:rPr>
        <w:t> </w:t>
      </w:r>
      <w:r w:rsidR="00482F56" w:rsidRPr="001138EC">
        <w:rPr>
          <w:rStyle w:val="c2"/>
          <w:b/>
          <w:bCs/>
          <w:color w:val="000000" w:themeColor="text1"/>
          <w:sz w:val="28"/>
          <w:szCs w:val="28"/>
        </w:rPr>
        <w:t>Пальчиковые игры</w:t>
      </w:r>
      <w:r w:rsidR="00D47E74">
        <w:rPr>
          <w:rStyle w:val="c2"/>
          <w:bCs/>
          <w:color w:val="000000" w:themeColor="text1"/>
          <w:sz w:val="28"/>
          <w:szCs w:val="28"/>
        </w:rPr>
        <w:t>:</w:t>
      </w:r>
      <w:r w:rsidR="00482F56">
        <w:rPr>
          <w:rStyle w:val="c2"/>
          <w:bCs/>
          <w:color w:val="000000" w:themeColor="text1"/>
          <w:sz w:val="28"/>
          <w:szCs w:val="28"/>
        </w:rPr>
        <w:t xml:space="preserve"> «Моя семья»</w:t>
      </w:r>
      <w:proofErr w:type="gramStart"/>
      <w:r w:rsidR="00482F56">
        <w:rPr>
          <w:rStyle w:val="c2"/>
          <w:bCs/>
          <w:color w:val="000000" w:themeColor="text1"/>
          <w:sz w:val="28"/>
          <w:szCs w:val="28"/>
        </w:rPr>
        <w:t>,</w:t>
      </w:r>
      <w:proofErr w:type="spellStart"/>
      <w:r w:rsidR="00482F56">
        <w:rPr>
          <w:rStyle w:val="c2"/>
          <w:bCs/>
          <w:color w:val="000000" w:themeColor="text1"/>
          <w:sz w:val="28"/>
          <w:szCs w:val="28"/>
        </w:rPr>
        <w:t>у</w:t>
      </w:r>
      <w:proofErr w:type="gramEnd"/>
      <w:r w:rsidR="00482F56">
        <w:rPr>
          <w:rStyle w:val="c2"/>
          <w:bCs/>
          <w:color w:val="000000" w:themeColor="text1"/>
          <w:sz w:val="28"/>
          <w:szCs w:val="28"/>
        </w:rPr>
        <w:t>литки,зайчики,рыбки</w:t>
      </w:r>
      <w:r w:rsidR="00934796">
        <w:rPr>
          <w:rStyle w:val="c2"/>
          <w:bCs/>
          <w:color w:val="000000" w:themeColor="text1"/>
          <w:sz w:val="28"/>
          <w:szCs w:val="28"/>
        </w:rPr>
        <w:t>,крабы,прокатим</w:t>
      </w:r>
      <w:proofErr w:type="spellEnd"/>
      <w:r w:rsidR="00934796">
        <w:rPr>
          <w:rStyle w:val="c2"/>
          <w:bCs/>
          <w:color w:val="000000" w:themeColor="text1"/>
          <w:sz w:val="28"/>
          <w:szCs w:val="28"/>
        </w:rPr>
        <w:t xml:space="preserve"> ладошки с </w:t>
      </w:r>
      <w:proofErr w:type="spellStart"/>
      <w:r w:rsidR="00934796">
        <w:rPr>
          <w:rStyle w:val="c2"/>
          <w:bCs/>
          <w:color w:val="000000" w:themeColor="text1"/>
          <w:sz w:val="28"/>
          <w:szCs w:val="28"/>
        </w:rPr>
        <w:t>горки,откроем</w:t>
      </w:r>
      <w:proofErr w:type="spellEnd"/>
      <w:r w:rsidR="00934796">
        <w:rPr>
          <w:rStyle w:val="c2"/>
          <w:bCs/>
          <w:color w:val="000000" w:themeColor="text1"/>
          <w:sz w:val="28"/>
          <w:szCs w:val="28"/>
        </w:rPr>
        <w:t xml:space="preserve"> </w:t>
      </w:r>
      <w:proofErr w:type="spellStart"/>
      <w:r w:rsidR="00934796">
        <w:rPr>
          <w:rStyle w:val="c2"/>
          <w:bCs/>
          <w:color w:val="000000" w:themeColor="text1"/>
          <w:sz w:val="28"/>
          <w:szCs w:val="28"/>
        </w:rPr>
        <w:t>замочек,жил-был</w:t>
      </w:r>
      <w:proofErr w:type="spellEnd"/>
      <w:r w:rsidR="00934796">
        <w:rPr>
          <w:rStyle w:val="c2"/>
          <w:bCs/>
          <w:color w:val="000000" w:themeColor="text1"/>
          <w:sz w:val="28"/>
          <w:szCs w:val="28"/>
        </w:rPr>
        <w:t xml:space="preserve"> </w:t>
      </w:r>
      <w:proofErr w:type="spellStart"/>
      <w:r w:rsidR="00934796">
        <w:rPr>
          <w:rStyle w:val="c2"/>
          <w:bCs/>
          <w:color w:val="000000" w:themeColor="text1"/>
          <w:sz w:val="28"/>
          <w:szCs w:val="28"/>
        </w:rPr>
        <w:t>зайчик,зайчики</w:t>
      </w:r>
      <w:proofErr w:type="spellEnd"/>
      <w:r w:rsidR="00934796">
        <w:rPr>
          <w:rStyle w:val="c2"/>
          <w:bCs/>
          <w:color w:val="000000" w:themeColor="text1"/>
          <w:sz w:val="28"/>
          <w:szCs w:val="28"/>
        </w:rPr>
        <w:t xml:space="preserve"> под </w:t>
      </w:r>
      <w:proofErr w:type="spellStart"/>
      <w:r w:rsidR="00934796">
        <w:rPr>
          <w:rStyle w:val="c2"/>
          <w:bCs/>
          <w:color w:val="000000" w:themeColor="text1"/>
          <w:sz w:val="28"/>
          <w:szCs w:val="28"/>
        </w:rPr>
        <w:t>елочкой</w:t>
      </w:r>
      <w:r w:rsidR="00124FD9">
        <w:rPr>
          <w:rStyle w:val="c2"/>
          <w:bCs/>
          <w:color w:val="000000" w:themeColor="text1"/>
          <w:sz w:val="28"/>
          <w:szCs w:val="28"/>
        </w:rPr>
        <w:t>,мы</w:t>
      </w:r>
      <w:proofErr w:type="spellEnd"/>
      <w:r w:rsidR="00124FD9">
        <w:rPr>
          <w:rStyle w:val="c2"/>
          <w:bCs/>
          <w:color w:val="000000" w:themeColor="text1"/>
          <w:sz w:val="28"/>
          <w:szCs w:val="28"/>
        </w:rPr>
        <w:t xml:space="preserve"> делили </w:t>
      </w:r>
      <w:proofErr w:type="spellStart"/>
      <w:r w:rsidR="00124FD9">
        <w:rPr>
          <w:rStyle w:val="c2"/>
          <w:bCs/>
          <w:color w:val="000000" w:themeColor="text1"/>
          <w:sz w:val="28"/>
          <w:szCs w:val="28"/>
        </w:rPr>
        <w:t>апельсин,жила-была</w:t>
      </w:r>
      <w:proofErr w:type="spellEnd"/>
      <w:r w:rsidR="00124FD9">
        <w:rPr>
          <w:rStyle w:val="c2"/>
          <w:bCs/>
          <w:color w:val="000000" w:themeColor="text1"/>
          <w:sz w:val="28"/>
          <w:szCs w:val="28"/>
        </w:rPr>
        <w:t xml:space="preserve"> бабка</w:t>
      </w:r>
      <w:r w:rsidR="001138EC">
        <w:rPr>
          <w:rStyle w:val="c2"/>
          <w:bCs/>
          <w:color w:val="000000" w:themeColor="text1"/>
          <w:sz w:val="28"/>
          <w:szCs w:val="28"/>
        </w:rPr>
        <w:t>.</w:t>
      </w:r>
    </w:p>
    <w:p w:rsidR="00087B5E" w:rsidRDefault="00087B5E" w:rsidP="00934796">
      <w:pPr>
        <w:pStyle w:val="c0"/>
        <w:spacing w:before="0" w:beforeAutospacing="0" w:after="0" w:afterAutospacing="0"/>
        <w:jc w:val="both"/>
        <w:rPr>
          <w:rStyle w:val="c2"/>
          <w:bCs/>
          <w:color w:val="000000" w:themeColor="text1"/>
          <w:sz w:val="28"/>
          <w:szCs w:val="28"/>
        </w:rPr>
      </w:pPr>
      <w:r w:rsidRPr="001138EC">
        <w:rPr>
          <w:rStyle w:val="c2"/>
          <w:b/>
          <w:bCs/>
          <w:color w:val="000000" w:themeColor="text1"/>
          <w:sz w:val="28"/>
          <w:szCs w:val="28"/>
        </w:rPr>
        <w:t xml:space="preserve">Развитие </w:t>
      </w:r>
      <w:r w:rsidRPr="001138EC">
        <w:rPr>
          <w:rStyle w:val="c2"/>
          <w:bCs/>
          <w:color w:val="000000" w:themeColor="text1"/>
          <w:sz w:val="28"/>
          <w:szCs w:val="28"/>
        </w:rPr>
        <w:t xml:space="preserve">мелкой моторики </w:t>
      </w:r>
      <w:proofErr w:type="spellStart"/>
      <w:r w:rsidRPr="001138EC">
        <w:rPr>
          <w:rStyle w:val="c2"/>
          <w:bCs/>
          <w:color w:val="000000" w:themeColor="text1"/>
          <w:sz w:val="28"/>
          <w:szCs w:val="28"/>
        </w:rPr>
        <w:t>рук</w:t>
      </w:r>
      <w:proofErr w:type="gramStart"/>
      <w:r>
        <w:rPr>
          <w:rStyle w:val="c2"/>
          <w:bCs/>
          <w:color w:val="000000" w:themeColor="text1"/>
          <w:sz w:val="28"/>
          <w:szCs w:val="28"/>
        </w:rPr>
        <w:t>:</w:t>
      </w:r>
      <w:r w:rsidR="00D47E74">
        <w:rPr>
          <w:rStyle w:val="c2"/>
          <w:bCs/>
          <w:color w:val="000000" w:themeColor="text1"/>
          <w:sz w:val="28"/>
          <w:szCs w:val="28"/>
        </w:rPr>
        <w:t>ц</w:t>
      </w:r>
      <w:proofErr w:type="gramEnd"/>
      <w:r w:rsidR="00D47E74">
        <w:rPr>
          <w:rStyle w:val="c2"/>
          <w:bCs/>
          <w:color w:val="000000" w:themeColor="text1"/>
          <w:sz w:val="28"/>
          <w:szCs w:val="28"/>
        </w:rPr>
        <w:t>ветик-семицветик,шнуровка,пазлы,</w:t>
      </w:r>
      <w:r w:rsidR="00934796">
        <w:rPr>
          <w:rStyle w:val="c2"/>
          <w:bCs/>
          <w:color w:val="000000" w:themeColor="text1"/>
          <w:sz w:val="28"/>
          <w:szCs w:val="28"/>
        </w:rPr>
        <w:t>веселые</w:t>
      </w:r>
      <w:proofErr w:type="spellEnd"/>
    </w:p>
    <w:p w:rsidR="001138EC" w:rsidRDefault="00101C17" w:rsidP="001138EC">
      <w:pPr>
        <w:pStyle w:val="c0"/>
        <w:spacing w:before="0" w:beforeAutospacing="0" w:after="0" w:afterAutospacing="0"/>
        <w:jc w:val="both"/>
        <w:rPr>
          <w:rStyle w:val="c2"/>
          <w:bCs/>
          <w:color w:val="000000" w:themeColor="text1"/>
          <w:sz w:val="28"/>
          <w:szCs w:val="28"/>
        </w:rPr>
      </w:pPr>
      <w:r>
        <w:rPr>
          <w:rStyle w:val="c2"/>
          <w:bCs/>
          <w:color w:val="000000" w:themeColor="text1"/>
          <w:sz w:val="28"/>
          <w:szCs w:val="28"/>
        </w:rPr>
        <w:t>осьминожки</w:t>
      </w:r>
      <w:proofErr w:type="gramStart"/>
      <w:r w:rsidR="00D47E74">
        <w:rPr>
          <w:rStyle w:val="c2"/>
          <w:bCs/>
          <w:color w:val="000000" w:themeColor="text1"/>
          <w:sz w:val="28"/>
          <w:szCs w:val="28"/>
        </w:rPr>
        <w:t>,к</w:t>
      </w:r>
      <w:proofErr w:type="gramEnd"/>
      <w:r w:rsidR="00D47E74">
        <w:rPr>
          <w:rStyle w:val="c2"/>
          <w:bCs/>
          <w:color w:val="000000" w:themeColor="text1"/>
          <w:sz w:val="28"/>
          <w:szCs w:val="28"/>
        </w:rPr>
        <w:t>рупы(фасоль,горох),цв.карандаши</w:t>
      </w:r>
      <w:r w:rsidR="00A92C0B">
        <w:rPr>
          <w:rStyle w:val="c2"/>
          <w:bCs/>
          <w:color w:val="000000" w:themeColor="text1"/>
          <w:sz w:val="28"/>
          <w:szCs w:val="28"/>
        </w:rPr>
        <w:t>,пластилин,мозаика</w:t>
      </w:r>
      <w:r w:rsidR="00934796">
        <w:rPr>
          <w:rStyle w:val="c2"/>
          <w:bCs/>
          <w:color w:val="000000" w:themeColor="text1"/>
          <w:sz w:val="28"/>
          <w:szCs w:val="28"/>
        </w:rPr>
        <w:t xml:space="preserve">,пальчиковый </w:t>
      </w:r>
      <w:proofErr w:type="spellStart"/>
      <w:r w:rsidR="00934796">
        <w:rPr>
          <w:rStyle w:val="c2"/>
          <w:bCs/>
          <w:color w:val="000000" w:themeColor="text1"/>
          <w:sz w:val="28"/>
          <w:szCs w:val="28"/>
        </w:rPr>
        <w:t>театр</w:t>
      </w:r>
      <w:r w:rsidR="001138EC">
        <w:rPr>
          <w:rStyle w:val="c2"/>
          <w:bCs/>
          <w:color w:val="000000" w:themeColor="text1"/>
          <w:sz w:val="28"/>
          <w:szCs w:val="28"/>
        </w:rPr>
        <w:t>,прищепки,дерево,песок,панно</w:t>
      </w:r>
      <w:proofErr w:type="spellEnd"/>
      <w:r w:rsidR="001138EC">
        <w:rPr>
          <w:rStyle w:val="c2"/>
          <w:bCs/>
          <w:color w:val="000000" w:themeColor="text1"/>
          <w:sz w:val="28"/>
          <w:szCs w:val="28"/>
        </w:rPr>
        <w:t xml:space="preserve"> из круп</w:t>
      </w:r>
    </w:p>
    <w:p w:rsidR="006771D4" w:rsidRDefault="006771D4" w:rsidP="00A96F5E">
      <w:pPr>
        <w:pStyle w:val="c0"/>
        <w:spacing w:before="0" w:beforeAutospacing="0" w:after="0" w:afterAutospacing="0"/>
        <w:ind w:firstLine="300"/>
        <w:jc w:val="both"/>
        <w:rPr>
          <w:rStyle w:val="c2"/>
          <w:bCs/>
          <w:color w:val="000000" w:themeColor="text1"/>
          <w:sz w:val="28"/>
          <w:szCs w:val="28"/>
        </w:rPr>
      </w:pPr>
    </w:p>
    <w:p w:rsidR="006771D4" w:rsidRDefault="006771D4" w:rsidP="00A96F5E">
      <w:pPr>
        <w:pStyle w:val="c0"/>
        <w:spacing w:before="0" w:beforeAutospacing="0" w:after="0" w:afterAutospacing="0"/>
        <w:ind w:firstLine="300"/>
        <w:jc w:val="both"/>
        <w:rPr>
          <w:rStyle w:val="c2"/>
          <w:bCs/>
          <w:color w:val="000000" w:themeColor="text1"/>
          <w:sz w:val="28"/>
          <w:szCs w:val="28"/>
        </w:rPr>
      </w:pPr>
    </w:p>
    <w:p w:rsidR="006771D4" w:rsidRDefault="006771D4" w:rsidP="00A96F5E">
      <w:pPr>
        <w:pStyle w:val="c0"/>
        <w:spacing w:before="0" w:beforeAutospacing="0" w:after="0" w:afterAutospacing="0"/>
        <w:ind w:firstLine="300"/>
        <w:jc w:val="both"/>
        <w:rPr>
          <w:rStyle w:val="c2"/>
          <w:bCs/>
          <w:color w:val="000000" w:themeColor="text1"/>
          <w:sz w:val="28"/>
          <w:szCs w:val="28"/>
        </w:rPr>
      </w:pPr>
    </w:p>
    <w:p w:rsidR="00A92C0B" w:rsidRPr="006771D4" w:rsidRDefault="00A92C0B" w:rsidP="006771D4">
      <w:pPr>
        <w:rPr>
          <w:rFonts w:ascii="Times New Roman" w:hAnsi="Times New Roman" w:cs="Times New Roman"/>
          <w:b/>
          <w:sz w:val="28"/>
          <w:szCs w:val="28"/>
        </w:rPr>
      </w:pPr>
      <w:r w:rsidRPr="006771D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 w:rsidRPr="006771D4">
        <w:rPr>
          <w:rFonts w:ascii="Times New Roman" w:hAnsi="Times New Roman" w:cs="Times New Roman"/>
          <w:b/>
          <w:sz w:val="28"/>
          <w:szCs w:val="28"/>
        </w:rPr>
        <w:t>Развитие у ребенка мелкой моторики рук</w:t>
      </w:r>
    </w:p>
    <w:p w:rsidR="00A92C0B" w:rsidRPr="006771D4" w:rsidRDefault="006771D4" w:rsidP="00A92C0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можно чаще </w:t>
      </w:r>
      <w:r w:rsidR="00A92C0B" w:rsidRPr="006771D4">
        <w:rPr>
          <w:rFonts w:ascii="Times New Roman" w:hAnsi="Times New Roman" w:cs="Times New Roman"/>
          <w:sz w:val="28"/>
          <w:szCs w:val="28"/>
        </w:rPr>
        <w:t>рисуйте ребенку всевозможные лабиринты. Пусть пройдет по ним карандашом. Чтобы занятие не наскучило, лучше всего объяснить, что это за лабиринт, куда он ведет, и кто по нему должен пройти. Например: «это лабиринт в замке Снежной королевы, он изо льда. Герда должна пройти по нему, не касаясь стенок, иначе она замерзнет».</w:t>
      </w:r>
    </w:p>
    <w:p w:rsidR="00A92C0B" w:rsidRPr="006771D4" w:rsidRDefault="00A92C0B" w:rsidP="00A92C0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1D4">
        <w:rPr>
          <w:rFonts w:ascii="Times New Roman" w:hAnsi="Times New Roman" w:cs="Times New Roman"/>
          <w:sz w:val="28"/>
          <w:szCs w:val="28"/>
        </w:rPr>
        <w:t>Для развития рук полезно обводить любые вкладыши, не менее полезно их заштриховывать. Каждую фигурку следует штриховать под разным углом наклона и с различной степенью густоты линий. Хорошо, если штриховка получится разной степени интенсивности: от белого, ел</w:t>
      </w:r>
      <w:r w:rsidR="00134BDA">
        <w:rPr>
          <w:rFonts w:ascii="Times New Roman" w:hAnsi="Times New Roman" w:cs="Times New Roman"/>
          <w:sz w:val="28"/>
          <w:szCs w:val="28"/>
        </w:rPr>
        <w:t xml:space="preserve">е заметного </w:t>
      </w:r>
      <w:proofErr w:type="gramStart"/>
      <w:r w:rsidR="00134BD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34BDA">
        <w:rPr>
          <w:rFonts w:ascii="Times New Roman" w:hAnsi="Times New Roman" w:cs="Times New Roman"/>
          <w:sz w:val="28"/>
          <w:szCs w:val="28"/>
        </w:rPr>
        <w:t xml:space="preserve"> яркого, темного.</w:t>
      </w:r>
      <w:r w:rsidRPr="006771D4">
        <w:rPr>
          <w:rFonts w:ascii="Times New Roman" w:hAnsi="Times New Roman" w:cs="Times New Roman"/>
          <w:sz w:val="28"/>
          <w:szCs w:val="28"/>
        </w:rPr>
        <w:t xml:space="preserve">  Во всех случаях ребенку нужны образцы, так что штриховать придется и вам.</w:t>
      </w:r>
    </w:p>
    <w:p w:rsidR="00A92C0B" w:rsidRPr="006771D4" w:rsidRDefault="00A92C0B" w:rsidP="006771D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1D4">
        <w:rPr>
          <w:rFonts w:ascii="Times New Roman" w:hAnsi="Times New Roman" w:cs="Times New Roman"/>
          <w:sz w:val="28"/>
          <w:szCs w:val="28"/>
        </w:rPr>
        <w:t>Можно обводить все, что попадается под руку: дно стакана, перевернутое блюдце, собственную ладонь, ложку и т.д.  Особенно подходят для этой цели  формочки для приготовления печенья или кексо</w:t>
      </w:r>
      <w:r w:rsidR="0061332F">
        <w:rPr>
          <w:rFonts w:ascii="Times New Roman" w:hAnsi="Times New Roman" w:cs="Times New Roman"/>
          <w:sz w:val="28"/>
          <w:szCs w:val="28"/>
        </w:rPr>
        <w:t>в</w:t>
      </w:r>
      <w:r w:rsidR="005D53D2">
        <w:rPr>
          <w:rFonts w:ascii="Times New Roman" w:hAnsi="Times New Roman" w:cs="Times New Roman"/>
          <w:sz w:val="28"/>
          <w:szCs w:val="28"/>
        </w:rPr>
        <w:t>.</w:t>
      </w:r>
    </w:p>
    <w:p w:rsidR="00A92C0B" w:rsidRPr="006771D4" w:rsidRDefault="00A92C0B" w:rsidP="00A92C0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1D4">
        <w:rPr>
          <w:rFonts w:ascii="Times New Roman" w:hAnsi="Times New Roman" w:cs="Times New Roman"/>
          <w:sz w:val="28"/>
          <w:szCs w:val="28"/>
        </w:rPr>
        <w:t xml:space="preserve">Отлично развивает руку разнообразное нанизывание. </w:t>
      </w:r>
      <w:proofErr w:type="gramStart"/>
      <w:r w:rsidRPr="006771D4">
        <w:rPr>
          <w:rFonts w:ascii="Times New Roman" w:hAnsi="Times New Roman" w:cs="Times New Roman"/>
          <w:sz w:val="28"/>
          <w:szCs w:val="28"/>
        </w:rPr>
        <w:t>Нанизывать можно все что нанизывается: пуговицы, бусы, рожки и макароны, сушки и т.д. можно составлять бусы из картонных кружочков, квадратиков, сердечек, листьев деревьев, в том числе сухих, ягод рябины.</w:t>
      </w:r>
      <w:proofErr w:type="gramEnd"/>
      <w:r w:rsidRPr="006771D4">
        <w:rPr>
          <w:rFonts w:ascii="Times New Roman" w:hAnsi="Times New Roman" w:cs="Times New Roman"/>
          <w:sz w:val="28"/>
          <w:szCs w:val="28"/>
        </w:rPr>
        <w:t xml:space="preserve"> Научиться прокалывать аккуратные дырочки тоже полезно.</w:t>
      </w:r>
    </w:p>
    <w:p w:rsidR="00A92C0B" w:rsidRPr="006771D4" w:rsidRDefault="00A92C0B" w:rsidP="006771D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1D4">
        <w:rPr>
          <w:rFonts w:ascii="Times New Roman" w:hAnsi="Times New Roman" w:cs="Times New Roman"/>
          <w:sz w:val="28"/>
          <w:szCs w:val="28"/>
        </w:rPr>
        <w:lastRenderedPageBreak/>
        <w:t xml:space="preserve">На листочке в клеточку нарисуйте несложную дорожку, если малышу не составит труда ее точно перерисовать, нарисуйте дорожку </w:t>
      </w:r>
      <w:proofErr w:type="gramStart"/>
      <w:r w:rsidRPr="006771D4">
        <w:rPr>
          <w:rFonts w:ascii="Times New Roman" w:hAnsi="Times New Roman" w:cs="Times New Roman"/>
          <w:sz w:val="28"/>
          <w:szCs w:val="28"/>
        </w:rPr>
        <w:t>посложнее</w:t>
      </w:r>
      <w:proofErr w:type="gramEnd"/>
      <w:r w:rsidRPr="006771D4">
        <w:rPr>
          <w:rFonts w:ascii="Times New Roman" w:hAnsi="Times New Roman" w:cs="Times New Roman"/>
          <w:sz w:val="28"/>
          <w:szCs w:val="28"/>
        </w:rPr>
        <w:t>.</w:t>
      </w:r>
    </w:p>
    <w:p w:rsidR="00A92C0B" w:rsidRPr="006771D4" w:rsidRDefault="00A92C0B" w:rsidP="00A92C0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1D4">
        <w:rPr>
          <w:rFonts w:ascii="Times New Roman" w:hAnsi="Times New Roman" w:cs="Times New Roman"/>
          <w:sz w:val="28"/>
          <w:szCs w:val="28"/>
        </w:rPr>
        <w:t>Если ваш ребенок крайне неохотно рисует кистью, предложите ему порисовать пальцами. Можно рисовать одним, двумя или сразу всеми пальцами одновременно: каждый пальчик опускается в краску определенного цвета, а потом по очереди ставится на бумагу. Так получается салют,  или бусы, или еще что-нибудь. Лучше всего закончить рисунок фломастерами, карандашами.</w:t>
      </w:r>
    </w:p>
    <w:p w:rsidR="009322D5" w:rsidRPr="00482F56" w:rsidRDefault="009322D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322D5" w:rsidRPr="00482F56" w:rsidSect="00D711E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15ECD"/>
    <w:multiLevelType w:val="hybridMultilevel"/>
    <w:tmpl w:val="39722E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6F5E"/>
    <w:rsid w:val="00087B5E"/>
    <w:rsid w:val="00101C17"/>
    <w:rsid w:val="001138EC"/>
    <w:rsid w:val="00124FD9"/>
    <w:rsid w:val="00134BDA"/>
    <w:rsid w:val="00320245"/>
    <w:rsid w:val="00482F56"/>
    <w:rsid w:val="005D53D2"/>
    <w:rsid w:val="0061332F"/>
    <w:rsid w:val="00667FAE"/>
    <w:rsid w:val="006771D4"/>
    <w:rsid w:val="006C5F31"/>
    <w:rsid w:val="009322D5"/>
    <w:rsid w:val="00934796"/>
    <w:rsid w:val="009A60D9"/>
    <w:rsid w:val="009B1285"/>
    <w:rsid w:val="00A92C0B"/>
    <w:rsid w:val="00A96F5E"/>
    <w:rsid w:val="00AB07A1"/>
    <w:rsid w:val="00C4267F"/>
    <w:rsid w:val="00D47E74"/>
    <w:rsid w:val="00D711EF"/>
    <w:rsid w:val="00D8580E"/>
    <w:rsid w:val="00E01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96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6F5E"/>
  </w:style>
  <w:style w:type="paragraph" w:customStyle="1" w:styleId="c0">
    <w:name w:val="c0"/>
    <w:basedOn w:val="a"/>
    <w:rsid w:val="00A96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6F5E"/>
  </w:style>
  <w:style w:type="character" w:styleId="a3">
    <w:name w:val="Hyperlink"/>
    <w:basedOn w:val="a0"/>
    <w:uiPriority w:val="99"/>
    <w:semiHidden/>
    <w:unhideWhenUsed/>
    <w:rsid w:val="00A96F5E"/>
    <w:rPr>
      <w:color w:val="0000FF"/>
      <w:u w:val="single"/>
    </w:rPr>
  </w:style>
  <w:style w:type="paragraph" w:customStyle="1" w:styleId="c8">
    <w:name w:val="c8"/>
    <w:basedOn w:val="a"/>
    <w:rsid w:val="00A96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6F5E"/>
  </w:style>
  <w:style w:type="paragraph" w:styleId="a4">
    <w:name w:val="List Paragraph"/>
    <w:basedOn w:val="a"/>
    <w:uiPriority w:val="34"/>
    <w:qFormat/>
    <w:rsid w:val="00A92C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sportal.ru/detskiy-sad/materialy-dlya-roditeley/2014/01/19/roditelskoe-sobranie-razvivaem-melkuyu-motori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detskiy-sad/materialy-dlya-roditeley/2014/01/19/roditelskoe-sobranie-razvivaem-melkuyu-motoriku" TargetMode="External"/><Relationship Id="rId5" Type="http://schemas.openxmlformats.org/officeDocument/2006/relationships/hyperlink" Target="http://nsportal.ru/detskiy-sad/materialy-dlya-roditeley/2014/01/19/roditelskoe-sobranie-razvivaem-melkuyu-motorik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2015-12-02T15:43:00Z</cp:lastPrinted>
  <dcterms:created xsi:type="dcterms:W3CDTF">2015-11-22T17:31:00Z</dcterms:created>
  <dcterms:modified xsi:type="dcterms:W3CDTF">2016-10-09T16:01:00Z</dcterms:modified>
</cp:coreProperties>
</file>