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B8" w:rsidRPr="001C1963" w:rsidRDefault="00962BB8" w:rsidP="00962BB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1C1963">
        <w:rPr>
          <w:rFonts w:ascii="Times New Roman" w:hAnsi="Times New Roman" w:cs="Times New Roman"/>
          <w:bCs/>
          <w:iCs/>
          <w:sz w:val="24"/>
          <w:szCs w:val="24"/>
        </w:rPr>
        <w:t>Кошик</w:t>
      </w:r>
      <w:proofErr w:type="spellEnd"/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Марина Сергеевна</w:t>
      </w:r>
    </w:p>
    <w:p w:rsidR="00962BB8" w:rsidRPr="001C1963" w:rsidRDefault="00962BB8" w:rsidP="00962BB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МБДОУ МО г. Краснодар</w:t>
      </w:r>
    </w:p>
    <w:p w:rsidR="00962BB8" w:rsidRPr="001C1963" w:rsidRDefault="00962BB8" w:rsidP="00962BB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«Детский сад №224»</w:t>
      </w:r>
    </w:p>
    <w:p w:rsidR="00962BB8" w:rsidRPr="00962BB8" w:rsidRDefault="00BF5036" w:rsidP="00962BB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962BB8" w:rsidRPr="001C1963">
        <w:rPr>
          <w:rFonts w:ascii="Times New Roman" w:hAnsi="Times New Roman" w:cs="Times New Roman"/>
          <w:bCs/>
          <w:iCs/>
          <w:sz w:val="24"/>
          <w:szCs w:val="24"/>
        </w:rPr>
        <w:t>оспитатель</w:t>
      </w:r>
    </w:p>
    <w:p w:rsidR="00BF5036" w:rsidRDefault="00BF5036" w:rsidP="00BF503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5036" w:rsidRDefault="0079326D" w:rsidP="00BF503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50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Формы работы с родителями по нравственно – </w:t>
      </w:r>
      <w:proofErr w:type="gramStart"/>
      <w:r w:rsidRPr="00BF5036">
        <w:rPr>
          <w:rFonts w:ascii="Times New Roman" w:hAnsi="Times New Roman" w:cs="Times New Roman"/>
          <w:b/>
          <w:bCs/>
          <w:iCs/>
          <w:sz w:val="24"/>
          <w:szCs w:val="24"/>
        </w:rPr>
        <w:t>патриотическому</w:t>
      </w:r>
      <w:proofErr w:type="gramEnd"/>
    </w:p>
    <w:p w:rsidR="0079326D" w:rsidRDefault="0079326D" w:rsidP="00BF503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50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воспитанию детей</w:t>
      </w:r>
    </w:p>
    <w:p w:rsidR="00BF5036" w:rsidRPr="00BF5036" w:rsidRDefault="00BF5036" w:rsidP="00BF503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F5036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         Важной частью нравственного воспитания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  <w:r w:rsidRPr="001C1963">
        <w:rPr>
          <w:rFonts w:ascii="Times New Roman" w:hAnsi="Times New Roman" w:cs="Times New Roman"/>
          <w:sz w:val="24"/>
          <w:szCs w:val="24"/>
        </w:rPr>
        <w:t xml:space="preserve"> </w:t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>Таким образом, нравственно-патриотическое воспитание детей – одна из основных задач дошкольного образовательного учреждения, важным условием которой является тесная взаимосвязь с родителями, семьей, как ячейкой общества и хранительницей национальных традиций.</w:t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</w:p>
    <w:p w:rsidR="00BF5036" w:rsidRDefault="00BF5036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Именно поэтому, необходимо определить особенности взаимодействия с родителями по воспитанию нравственно-патриотических чувств у детей дошкольного возраста. Рассмотреть формы взаимодействия ДОУ с родителями, в том числе в процессе воспитания нравственно-патриотических чувств у детей.</w:t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</w:p>
    <w:p w:rsidR="0079326D" w:rsidRPr="001C1963" w:rsidRDefault="00BF5036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Нравственно-патриотическое воспитание детей является одной из основных задач дошкольного образовательного учреждения. Для формирования чувства патриотизма очень важно давать детям начальные знания о Родине, базисные представления о нашей стране, народе, обычаях, истории, культуре.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Задачами нравственно-патриотического воспитания дошкольников являются: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воспитание у ребенка любви и привязанности к своей семье, дому, детскому саду, улице, городу;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формирование бережного отношения к природе и всему живому;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воспитание уважения к труду;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развитие интереса к русским традициям и промыслам;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формирование элементарных знаний о правах человека;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расширение представлений о городах России;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знакомство детей с символами государства (герб, флаг, гимн);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развитие чувства ответственности и гордости за достижения страны;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— формирование толерантности, чувства уважения к другим народам, их традициям.</w:t>
      </w:r>
    </w:p>
    <w:p w:rsidR="0079326D" w:rsidRPr="001C1963" w:rsidRDefault="0079326D" w:rsidP="00BF5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      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1C1963">
        <w:rPr>
          <w:rFonts w:ascii="Times New Roman" w:hAnsi="Times New Roman" w:cs="Times New Roman"/>
          <w:bCs/>
          <w:iCs/>
          <w:sz w:val="24"/>
          <w:szCs w:val="24"/>
        </w:rPr>
        <w:t>со</w:t>
      </w:r>
      <w:proofErr w:type="gramEnd"/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взрослыми и сверстниками.</w:t>
      </w:r>
    </w:p>
    <w:tbl>
      <w:tblPr>
        <w:tblW w:w="10270" w:type="dxa"/>
        <w:tblCellSpacing w:w="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90"/>
        <w:gridCol w:w="6480"/>
      </w:tblGrid>
      <w:tr w:rsidR="0079326D" w:rsidRPr="001C1963" w:rsidTr="006D1DBD">
        <w:trPr>
          <w:tblCellSpacing w:w="0" w:type="dxa"/>
        </w:trPr>
        <w:tc>
          <w:tcPr>
            <w:tcW w:w="10270" w:type="dxa"/>
            <w:gridSpan w:val="2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3790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 детей практического общественного поведения</w:t>
            </w:r>
          </w:p>
        </w:tc>
        <w:tc>
          <w:tcPr>
            <w:tcW w:w="6480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дошкольников нравственно-патриотических представлений, суждений, оценок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3790" w:type="dxa"/>
          </w:tcPr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Метод приучения;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Пример взрослых;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Показ действия;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деятельности;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Труд; Игра.</w:t>
            </w:r>
          </w:p>
        </w:tc>
        <w:tc>
          <w:tcPr>
            <w:tcW w:w="6480" w:type="dxa"/>
          </w:tcPr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Беседы;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Художественная литература;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Рассказывание, рассмотрение картин;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Диафильмы, радио, телепередачи.</w:t>
            </w:r>
          </w:p>
          <w:p w:rsidR="0079326D" w:rsidRPr="001C1963" w:rsidRDefault="0079326D" w:rsidP="00801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педагогических ситуаций, способствующих преобразованию положительного опыта поведения;</w:t>
            </w:r>
          </w:p>
        </w:tc>
      </w:tr>
    </w:tbl>
    <w:p w:rsidR="0079326D" w:rsidRPr="001C1963" w:rsidRDefault="00801552" w:rsidP="00801552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    </w:t>
      </w:r>
      <w:bookmarkStart w:id="0" w:name="_GoBack"/>
      <w:bookmarkEnd w:id="0"/>
    </w:p>
    <w:p w:rsidR="0079326D" w:rsidRPr="001C1963" w:rsidRDefault="0079326D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         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пальму первенства общественным учреждениям.</w:t>
      </w:r>
      <w:r w:rsidRPr="001C1963">
        <w:rPr>
          <w:rFonts w:ascii="Times New Roman" w:hAnsi="Times New Roman" w:cs="Times New Roman"/>
          <w:sz w:val="24"/>
          <w:szCs w:val="24"/>
        </w:rPr>
        <w:t xml:space="preserve"> </w:t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многообразнее и осмысленнее становится жизнь ребенка, тем шире круг материнских забот. Я.А. Коменскому вторит другой педагог-гуманист И.Г. Песталоцци: 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впечатление.</w:t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 </w:t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>Признание приоритета семейного воспитания требует новых отношений семьи и дошкольного учреждения. Новизна этих отношений определяется понятиями «сотрудничество» и «взаимодействие».</w:t>
      </w:r>
      <w:r w:rsidRPr="001C1963">
        <w:rPr>
          <w:rFonts w:ascii="Times New Roman" w:hAnsi="Times New Roman" w:cs="Times New Roman"/>
          <w:sz w:val="24"/>
          <w:szCs w:val="24"/>
        </w:rPr>
        <w:tab/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>Сотрудничество - это общение «на равных», где никому не принадлежит привилегия указывать, контролировать, оценивать.</w:t>
      </w:r>
      <w:r w:rsidRPr="001C1963">
        <w:rPr>
          <w:rFonts w:ascii="Times New Roman" w:hAnsi="Times New Roman" w:cs="Times New Roman"/>
          <w:sz w:val="24"/>
          <w:szCs w:val="24"/>
        </w:rPr>
        <w:t xml:space="preserve"> </w:t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>Взаимодействие представляет собой способ организации совместной деятельности, которая осуществляется на основании социальной перцепции и с помощью общения. В «Словаре русского языка» С. Ожегова значение слова «взаимодействие» объясняется так: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1) взаимная связь двух явлений;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2) взаимная поддержка.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      Главный момент в контексте «семья - дошкольное учреждение» − личное взаимодействие педагога и родителей 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его развития.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326D" w:rsidRPr="00BF5036" w:rsidRDefault="0079326D" w:rsidP="00801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0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Взаимодействие педагогов и родителей детей дошкольного возраста осуществляется в основном </w:t>
      </w:r>
      <w:proofErr w:type="gramStart"/>
      <w:r w:rsidRPr="00BF5036">
        <w:rPr>
          <w:rFonts w:ascii="Times New Roman" w:hAnsi="Times New Roman" w:cs="Times New Roman"/>
          <w:b/>
          <w:bCs/>
          <w:iCs/>
          <w:sz w:val="24"/>
          <w:szCs w:val="24"/>
        </w:rPr>
        <w:t>через</w:t>
      </w:r>
      <w:proofErr w:type="gramEnd"/>
      <w:r w:rsidRPr="00BF5036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79326D" w:rsidRPr="001C1963" w:rsidRDefault="00BF5036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приобщение родителей к педагогическому процессу;</w:t>
      </w:r>
    </w:p>
    <w:p w:rsidR="0079326D" w:rsidRPr="001C1963" w:rsidRDefault="00BF5036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расширение сферы участия родителей в организации жизни образовательного учреждения;</w:t>
      </w:r>
    </w:p>
    <w:p w:rsidR="0079326D" w:rsidRPr="001C1963" w:rsidRDefault="00BF5036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пребывание родителей на занятиях в удобное для них время;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</w:t>
      </w:r>
      <w:r w:rsidR="00BF503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>создание условий для творческой самореализации педагогов, родителей, детей;</w:t>
      </w:r>
    </w:p>
    <w:p w:rsidR="0079326D" w:rsidRPr="001C1963" w:rsidRDefault="00BF5036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информационно-педагогические материалы, выставки детских работ, которые позволяют родителям ближе познакомиться родителям со спецификой учреждения, знакомят его с воспитывающей и развивающей средой;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503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1C1963">
        <w:rPr>
          <w:rFonts w:ascii="Times New Roman" w:hAnsi="Times New Roman" w:cs="Times New Roman"/>
          <w:bCs/>
          <w:iCs/>
          <w:sz w:val="24"/>
          <w:szCs w:val="24"/>
        </w:rPr>
        <w:t>разнообразные программы совместной деятельности детей и родителей;</w:t>
      </w:r>
    </w:p>
    <w:p w:rsidR="0079326D" w:rsidRPr="001C1963" w:rsidRDefault="00BF5036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объединение усилий педагога и родителя в совместной деятельности по воспитанию и развитию ребенка: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возраста, учитывая интересы, способности и предшествующий опыт ребенка;</w:t>
      </w:r>
    </w:p>
    <w:p w:rsidR="0079326D" w:rsidRPr="001C1963" w:rsidRDefault="00BF5036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79326D" w:rsidRPr="001C1963" w:rsidRDefault="00BF5036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уважительные взаимоотношения семьи и образовательного учреждения.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>       В настоящее время актуальными задачами продолжают оставаться индивидуальная работа с семьей, дифференцированный подход к семьям разного типа, забота о том, чтобы не упустить из поля зрения и влияния специалистов не только трудные, но и не совсем благополучные в каких-то конкретных, но важных вопросах семьи.</w:t>
      </w:r>
    </w:p>
    <w:p w:rsidR="0079326D" w:rsidRPr="001C1963" w:rsidRDefault="0079326D" w:rsidP="00801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CellSpacing w:w="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05"/>
        <w:gridCol w:w="7455"/>
      </w:tblGrid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работы с семьей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Особенности, рекомендации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День открытых дверей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Проводится как экскурсия по дошкольному учреждению с посещением группы, где воспитываются дети пришедших родителей. Можно показать фрагмент работы дошкольного учреждения (коллективный труд детей, сборы на прогулку и др.).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(индивидуальные, групповые)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четко определить цель: что необходимо выяснить, чем можем помочь. Содержание беседы лаконичное, значимое для родителей, преподносится таким образом, чтобы побудить собеседников к высказыванию. Педагог должен уметь не только говорить, но и слушать родителей, выражать свою заинтересованность, доброжелательность.</w:t>
            </w:r>
            <w:r w:rsidRPr="001C1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Обычно составляется система консультаций, которые проводятся индивидуально или для подгруппы родителей. На групповые консультации можно приглашать родителей разных групп, имеющих одинаковые проблемы или, наоборот, успехи в воспитании (капризные дети; дети с ярко выраженными способностями к рисованию, музыке). Целями консультации являются усвоение родителями определенных знаний, умений; помощь им в разрешении проблемных вопросов. Формы проведения консультаций различны (квалифицированное сообщение специалиста с последующим обсуждением; обсуждение статьи, заранее прочитанной всеми приглашенными на консультацию; практическое занятие, например, на тему «Как учить с детьми стихотворение»).</w:t>
            </w:r>
            <w:r w:rsidRPr="001C1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Семинары-практикумы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Родители, особенно молодые, нуждаются в приобретении практических навыков воспитания детей. Их целесообразно приглашать на семинары-практикумы. Эта форма работы дает возможность рассказать о </w:t>
            </w: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способах и приемах обучения и показать их: как читать книгу, рассматривать иллюстрации, беседовать о </w:t>
            </w:r>
            <w:proofErr w:type="gramStart"/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прочитанном</w:t>
            </w:r>
            <w:proofErr w:type="gramEnd"/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, как готовить руку ребенка к письму, как упражнять артикуляционный аппарат и др.</w:t>
            </w:r>
            <w:r w:rsidRPr="001C1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Родительские собрания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собрания проводятся групповые и общие (для родителей всего учреждения). Общие собрания организуются 1-2 раза в год. На них обсуждают задачи на новый учебный год, результаты образовательной работы, вопросы физического воспитания и проблемы летнего оздоровительного периода и др. На общее собрание можно пригласить врача, юриста и т.д. Предусматриваются выступления родителей.</w:t>
            </w:r>
          </w:p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одно собрание целесообразно посвящать обсуждению семейного опыта воспитания детей. Выбирается тема, злободневная для данной группы, например, «Почему наши дети не любят трудиться?», «Как воспитать у детей интерес к книге», «Телевизор - друг или враг в воспитании детей?».</w:t>
            </w:r>
            <w:r w:rsidRPr="001C1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экскурсия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совместных с родителями экскурсий могут планироваться как на будние дни, так и на выходные. На экскурсиях, организованных детским садом не обязательно присутствие родителей всех детей, достаточно того, чтобы все события экскурсии были отражены в фото и/или видео репортаже, которые потом можно размножить для всех семей.</w:t>
            </w:r>
            <w:r w:rsidRPr="001C1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конференции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Основная цель конференции - обмен опытом семейного воспитания. Родители заранее готовят сообщение, педагог при необходимости оказывает помощь в выборе темы, оформлении выступления. На конференции может выступить специалист. Его выступление дается «для затравки», чтобы вызвать обсуждение, а если получится, то и дискуссию. Конференция может проходить в рамках одного дошкольного учреждения, но практикуются и конференции городского, районного масштабов. Важно определить актуальную тему конференции («Забота о здоровье детей», «Приобщение детей к национальной культуре», «Роль семьи в воспитании ребенка»). К конференции готовятся выставка детских работ, педагогической литературы, материалов, отражающих работу дошкольных учреждений, и т.п. Завершить конференцию можно совместным концертом детей, сотрудников дошкольного учреждения, членов семей.</w:t>
            </w:r>
            <w:r w:rsidRPr="001C1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10260" w:type="dxa"/>
            <w:gridSpan w:val="2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Нетрадиционные формы работы с семьей 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 клубы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 Значительным подспорьем в работе клубов является библиотека специальной литературы по проблемам воспитания, обучения и развития детей. Педагоги следят за своевременным обменом, подбором необходимых книг, составляют аннотации новинок.</w:t>
            </w:r>
            <w:r w:rsidRPr="001C1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26D" w:rsidRPr="001C1963" w:rsidTr="006D1DBD">
        <w:trPr>
          <w:tblCellSpacing w:w="0" w:type="dxa"/>
        </w:trPr>
        <w:tc>
          <w:tcPr>
            <w:tcW w:w="280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«Родительская почта» и «Телефон доверия»</w:t>
            </w:r>
          </w:p>
        </w:tc>
        <w:tc>
          <w:tcPr>
            <w:tcW w:w="7455" w:type="dxa"/>
          </w:tcPr>
          <w:p w:rsidR="0079326D" w:rsidRPr="001C1963" w:rsidRDefault="0079326D" w:rsidP="008015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</w:t>
            </w:r>
            <w:proofErr w:type="gramStart"/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елефон доверия помогает </w:t>
            </w:r>
            <w:r w:rsidRPr="001C19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родителям анонимно выяснить какие-либо значимые для них проблемы, предупредить педагогов о замеченных необычных проявлениях детей.</w:t>
            </w:r>
          </w:p>
        </w:tc>
      </w:tr>
    </w:tbl>
    <w:p w:rsidR="00BF5036" w:rsidRDefault="0079326D" w:rsidP="00801552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     </w:t>
      </w:r>
    </w:p>
    <w:p w:rsidR="0079326D" w:rsidRPr="001C1963" w:rsidRDefault="00BF5036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 Сотрудничество психолога,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педагогом-психологом, воспитателем и родителями. Они характеризуются тем, что у родителей формируется установка на контакт, возникают доверительные отношения к специалистам, которые, однако, не означают полного согласия, оставляя право на собственную точку зрения. Взаимоотношения протекают в духе равноправия партнеров. Родители не пассивно выслушивают рекомендации специалистов, а сами участвуют в составлении плана работы с ребенком дома.</w:t>
      </w:r>
    </w:p>
    <w:p w:rsidR="0079326D" w:rsidRPr="001C1963" w:rsidRDefault="00BF5036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</w:t>
      </w:r>
      <w:proofErr w:type="gramStart"/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Работа ведется последовательно, от более близкого, знакомого (семья, детский сад, микрорайон), к более сложному - город, страна.</w:t>
      </w:r>
      <w:proofErr w:type="gramEnd"/>
    </w:p>
    <w:p w:rsidR="0079326D" w:rsidRPr="001C1963" w:rsidRDefault="00BF5036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Основой формирования у детей социального опыта, воспитания привязанности к близким людям является работа по ознакомлению с традициями семей воспитанников. В процессе работы у ребенка постепенно складывается образ собственного дома с его укладом, традициями, стилем взаимоотношений. Это чувство «родительского дома» ложится в основу любви к Родине.</w:t>
      </w:r>
    </w:p>
    <w:p w:rsidR="0079326D" w:rsidRPr="001C1963" w:rsidRDefault="00BF5036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По данной теме  возможно использование разных форм организации совместной работы педагогов и родителей: выставки оформленных родителями фотоальбомов и фотогазет о любимых занятиях и увлечениях всей семьи, ее традициях; совместные праздники, семейные встречи в музее «Русская изба» и т.д.</w:t>
      </w:r>
    </w:p>
    <w:p w:rsidR="0079326D" w:rsidRPr="001C1963" w:rsidRDefault="00BF5036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При ознакомлении с историей малой родиной, прежде всего, должна быть организована поисковая деятельность: дети могут расспросить своих родителей, дедушек и бабушек об истории названия микрорайона, улицы, на которой они живут. Взрослые делятся с ребятами знаниями об известных людях микрорайона, на специальных занятиях дети могут обменяться полученной информацией, предлагать свои версии об истории некоторых названий. Рассматривание документов и фотографий, представленных в музее детского сада, способствует уточнению и дополнению знаний детей. В результате данной работы вырастает познавательный интерес к истории микрорайона, уважение к знаменитым землякам.</w:t>
      </w:r>
    </w:p>
    <w:p w:rsidR="0079326D" w:rsidRPr="00BF5036" w:rsidRDefault="0079326D" w:rsidP="00801552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50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Формы взаимодействия с родителями на данном этапе: </w:t>
      </w:r>
    </w:p>
    <w:p w:rsidR="0079326D" w:rsidRPr="001C1963" w:rsidRDefault="002938B3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совместное с родителями создание фотоальбомов, газет или статей с историей дома, в котором живет ребенок и его близкие, макета улицы, составленный из макетов домов детей, совместные прогулки по улицам, с последующим составлением фотогазеты-отчета о прогулке, тематические родительские собрания и т.д.</w:t>
      </w:r>
      <w:r w:rsidR="0079326D" w:rsidRPr="001C1963">
        <w:rPr>
          <w:rFonts w:ascii="Times New Roman" w:hAnsi="Times New Roman" w:cs="Times New Roman"/>
          <w:sz w:val="24"/>
          <w:szCs w:val="24"/>
        </w:rPr>
        <w:t xml:space="preserve">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Кроме этого, на данном этапе нравственно-патриотического воспитания возможно проведение семейных викторин и конкурсов на знание истории родного города, его достопримечательностей, памятников, а также происхождения названий улиц и площадей.</w:t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</w:t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Продолжением данной работы является знакомство детей с другими городами России, со столицей нашей Родины, с гимном, флагом и гербом государства.</w:t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sz w:val="24"/>
          <w:szCs w:val="24"/>
        </w:rPr>
        <w:tab/>
      </w:r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Формирование патриотических чу</w:t>
      </w:r>
      <w:proofErr w:type="gramStart"/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вств  пр</w:t>
      </w:r>
      <w:proofErr w:type="gramEnd"/>
      <w:r w:rsidR="0079326D" w:rsidRPr="001C1963">
        <w:rPr>
          <w:rFonts w:ascii="Times New Roman" w:hAnsi="Times New Roman" w:cs="Times New Roman"/>
          <w:bCs/>
          <w:iCs/>
          <w:sz w:val="24"/>
          <w:szCs w:val="24"/>
        </w:rPr>
        <w:t>оходит эффективнее, если детский сад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</w:t>
      </w:r>
    </w:p>
    <w:p w:rsidR="00367087" w:rsidRPr="001C1963" w:rsidRDefault="00367087" w:rsidP="00801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7087" w:rsidRPr="001C1963" w:rsidSect="00DC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26D"/>
    <w:rsid w:val="001645BF"/>
    <w:rsid w:val="001C1963"/>
    <w:rsid w:val="001D216C"/>
    <w:rsid w:val="002938B3"/>
    <w:rsid w:val="00367087"/>
    <w:rsid w:val="0079326D"/>
    <w:rsid w:val="00801552"/>
    <w:rsid w:val="00962BB8"/>
    <w:rsid w:val="00BF5036"/>
    <w:rsid w:val="00DC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1</cp:lastModifiedBy>
  <cp:revision>13</cp:revision>
  <cp:lastPrinted>2015-01-19T06:52:00Z</cp:lastPrinted>
  <dcterms:created xsi:type="dcterms:W3CDTF">2015-01-12T08:15:00Z</dcterms:created>
  <dcterms:modified xsi:type="dcterms:W3CDTF">2015-01-23T14:16:00Z</dcterms:modified>
</cp:coreProperties>
</file>