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00" w:rsidRDefault="00FE1B78" w:rsidP="00DF4A00">
      <w:pPr>
        <w:pStyle w:val="a5"/>
        <w:spacing w:line="36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DF4A00">
        <w:rPr>
          <w:rFonts w:ascii="Times New Roman" w:hAnsi="Times New Roman" w:cs="Times New Roman"/>
          <w:sz w:val="28"/>
          <w:szCs w:val="28"/>
        </w:rPr>
        <w:t xml:space="preserve">Кондратьева Людмила Васильевна </w:t>
      </w:r>
    </w:p>
    <w:p w:rsidR="00DF4A00" w:rsidRDefault="00FE1B78" w:rsidP="00DF4A00">
      <w:pPr>
        <w:pStyle w:val="a5"/>
        <w:spacing w:line="36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DF4A00">
        <w:rPr>
          <w:rFonts w:ascii="Times New Roman" w:hAnsi="Times New Roman" w:cs="Times New Roman"/>
          <w:sz w:val="28"/>
          <w:szCs w:val="28"/>
        </w:rPr>
        <w:t xml:space="preserve">МБДОУ «Детский сад №53 «Елочка» </w:t>
      </w:r>
      <w:proofErr w:type="gramStart"/>
      <w:r w:rsidRPr="00DF4A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F4A00">
        <w:rPr>
          <w:rFonts w:ascii="Times New Roman" w:hAnsi="Times New Roman" w:cs="Times New Roman"/>
          <w:sz w:val="28"/>
          <w:szCs w:val="28"/>
        </w:rPr>
        <w:t xml:space="preserve">. Тамбов </w:t>
      </w:r>
    </w:p>
    <w:p w:rsidR="00FE1B78" w:rsidRPr="00DF4A00" w:rsidRDefault="00DF4A00" w:rsidP="00DF4A00">
      <w:pPr>
        <w:pStyle w:val="a5"/>
        <w:spacing w:line="36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E1B78" w:rsidRPr="00DF4A00">
        <w:rPr>
          <w:rFonts w:ascii="Times New Roman" w:hAnsi="Times New Roman" w:cs="Times New Roman"/>
          <w:sz w:val="28"/>
          <w:szCs w:val="28"/>
        </w:rPr>
        <w:t>читель - логопед</w:t>
      </w:r>
    </w:p>
    <w:p w:rsidR="00FE1B78" w:rsidRPr="00DF4A00" w:rsidRDefault="00FE1B78" w:rsidP="00341EE1">
      <w:pPr>
        <w:pStyle w:val="a5"/>
        <w:spacing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CC7203" w:rsidRPr="00DF4A00" w:rsidRDefault="00341EE1" w:rsidP="00341EE1">
      <w:pPr>
        <w:pStyle w:val="a5"/>
        <w:spacing w:line="36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F4A00">
        <w:rPr>
          <w:rFonts w:ascii="Times New Roman" w:hAnsi="Times New Roman" w:cs="Times New Roman"/>
          <w:b/>
          <w:sz w:val="28"/>
          <w:szCs w:val="28"/>
        </w:rPr>
        <w:t>Сказкотерапия как средство развития речи и личности дошкольника</w:t>
      </w:r>
    </w:p>
    <w:bookmarkEnd w:id="0"/>
    <w:p w:rsidR="00DF4A00" w:rsidRDefault="00DF4A00" w:rsidP="00CC7203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0039" w:rsidRPr="00CC7203" w:rsidRDefault="00067F9D" w:rsidP="00CC7203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A00">
        <w:rPr>
          <w:rFonts w:ascii="Times New Roman" w:hAnsi="Times New Roman" w:cs="Times New Roman"/>
          <w:sz w:val="28"/>
          <w:szCs w:val="28"/>
        </w:rPr>
        <w:t>Сказкотерапия</w:t>
      </w:r>
      <w:r w:rsidRPr="00CC7203">
        <w:rPr>
          <w:rFonts w:ascii="Times New Roman" w:hAnsi="Times New Roman" w:cs="Times New Roman"/>
          <w:sz w:val="28"/>
          <w:szCs w:val="28"/>
        </w:rPr>
        <w:t xml:space="preserve"> </w:t>
      </w:r>
      <w:r w:rsidR="001B6A6C" w:rsidRPr="00CC7203">
        <w:rPr>
          <w:rFonts w:ascii="Times New Roman" w:hAnsi="Times New Roman" w:cs="Times New Roman"/>
          <w:sz w:val="28"/>
          <w:szCs w:val="28"/>
        </w:rPr>
        <w:t>–</w:t>
      </w:r>
      <w:r w:rsidRPr="00CC7203">
        <w:rPr>
          <w:rFonts w:ascii="Times New Roman" w:hAnsi="Times New Roman" w:cs="Times New Roman"/>
          <w:sz w:val="28"/>
          <w:szCs w:val="28"/>
        </w:rPr>
        <w:t xml:space="preserve"> </w:t>
      </w:r>
      <w:r w:rsidR="001B6A6C" w:rsidRPr="00CC7203">
        <w:rPr>
          <w:rFonts w:ascii="Times New Roman" w:hAnsi="Times New Roman" w:cs="Times New Roman"/>
          <w:sz w:val="28"/>
          <w:szCs w:val="28"/>
        </w:rPr>
        <w:t>интегративная деятельность, в которой действия воображаемой ситуации связаны с реальным общением, направленным на активность, самостоятельность, творчество, регулирование ребенком собственных эмоциональных состояний.</w:t>
      </w:r>
    </w:p>
    <w:p w:rsidR="00B54AEA" w:rsidRPr="00CC7203" w:rsidRDefault="00BB5627" w:rsidP="00CC7203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4AEA" w:rsidRPr="00CC7203">
        <w:rPr>
          <w:rFonts w:ascii="Times New Roman" w:hAnsi="Times New Roman" w:cs="Times New Roman"/>
          <w:sz w:val="28"/>
          <w:szCs w:val="28"/>
        </w:rPr>
        <w:t>азвитие личности и речи до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>школьников осуществляется по следующим направлениям.</w:t>
      </w:r>
    </w:p>
    <w:p w:rsidR="00B54AEA" w:rsidRPr="00CC7203" w:rsidRDefault="00BB5627" w:rsidP="00CC7203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4AEA" w:rsidRPr="00CC7203">
        <w:rPr>
          <w:rFonts w:ascii="Times New Roman" w:hAnsi="Times New Roman" w:cs="Times New Roman"/>
          <w:sz w:val="28"/>
          <w:szCs w:val="28"/>
        </w:rPr>
        <w:t>Активность: от потребности в эмоциональной разрядке — че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>рез самовыражение в активном действии — к активизации образ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>ной лексики и положительных эмоциональных проявлений.</w:t>
      </w:r>
    </w:p>
    <w:p w:rsidR="00B54AEA" w:rsidRPr="00CC7203" w:rsidRDefault="00BB5627" w:rsidP="00CC7203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54AEA" w:rsidRPr="00CC7203">
        <w:rPr>
          <w:rFonts w:ascii="Times New Roman" w:hAnsi="Times New Roman" w:cs="Times New Roman"/>
          <w:sz w:val="28"/>
          <w:szCs w:val="28"/>
        </w:rPr>
        <w:t>Самостоятельность: от ориентировки в средствах языковой</w:t>
      </w:r>
    </w:p>
    <w:p w:rsidR="00BB5627" w:rsidRDefault="00B54AEA" w:rsidP="00BB5627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C7203">
        <w:rPr>
          <w:rFonts w:ascii="Times New Roman" w:hAnsi="Times New Roman" w:cs="Times New Roman"/>
          <w:sz w:val="28"/>
          <w:szCs w:val="28"/>
        </w:rPr>
        <w:t>выразительности, проблемных ситуациях сказки, в ритме и дина</w:t>
      </w:r>
      <w:r w:rsidRPr="00CC7203">
        <w:rPr>
          <w:rFonts w:ascii="Times New Roman" w:hAnsi="Times New Roman" w:cs="Times New Roman"/>
          <w:sz w:val="28"/>
          <w:szCs w:val="28"/>
        </w:rPr>
        <w:softHyphen/>
        <w:t>мике музыкальных образов — через обоснование собственной точки зрения в речи</w:t>
      </w:r>
      <w:r w:rsidR="00BB5627">
        <w:rPr>
          <w:rFonts w:ascii="Times New Roman" w:hAnsi="Times New Roman" w:cs="Times New Roman"/>
          <w:sz w:val="28"/>
          <w:szCs w:val="28"/>
        </w:rPr>
        <w:t>-</w:t>
      </w:r>
      <w:r w:rsidRPr="00CC7203">
        <w:rPr>
          <w:rFonts w:ascii="Times New Roman" w:hAnsi="Times New Roman" w:cs="Times New Roman"/>
          <w:sz w:val="28"/>
          <w:szCs w:val="28"/>
        </w:rPr>
        <w:t>доказательстве — к поиску лучших способов сам</w:t>
      </w:r>
      <w:r w:rsidR="00BB5627">
        <w:rPr>
          <w:rFonts w:ascii="Times New Roman" w:hAnsi="Times New Roman" w:cs="Times New Roman"/>
          <w:sz w:val="28"/>
          <w:szCs w:val="28"/>
        </w:rPr>
        <w:t>овы</w:t>
      </w:r>
      <w:r w:rsidR="00BB5627">
        <w:rPr>
          <w:rFonts w:ascii="Times New Roman" w:hAnsi="Times New Roman" w:cs="Times New Roman"/>
          <w:sz w:val="28"/>
          <w:szCs w:val="28"/>
        </w:rPr>
        <w:softHyphen/>
        <w:t>ражения в речи и движении.</w:t>
      </w:r>
    </w:p>
    <w:p w:rsidR="00B54AEA" w:rsidRPr="00CC7203" w:rsidRDefault="00BB5627" w:rsidP="00BB5627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54AEA" w:rsidRPr="00CC7203">
        <w:rPr>
          <w:rFonts w:ascii="Times New Roman" w:hAnsi="Times New Roman" w:cs="Times New Roman"/>
          <w:sz w:val="28"/>
          <w:szCs w:val="28"/>
        </w:rPr>
        <w:t>Творчество: от подражания взрослому в эмоциональном дей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>ствии и выразительном слове — через совместное составление сло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>весных описаний по восприятию пантомимических этюдов, темп</w:t>
      </w:r>
      <w:proofErr w:type="gramStart"/>
      <w:r w:rsidR="00B54AEA" w:rsidRPr="00CC720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54AEA" w:rsidRPr="00CC7203">
        <w:rPr>
          <w:rFonts w:ascii="Times New Roman" w:hAnsi="Times New Roman" w:cs="Times New Roman"/>
          <w:sz w:val="28"/>
          <w:szCs w:val="28"/>
        </w:rPr>
        <w:t xml:space="preserve"> ритма, музыкальной композиции — к словесному фантазированию по музыкальной композиции.</w:t>
      </w:r>
    </w:p>
    <w:p w:rsidR="00B54AEA" w:rsidRPr="00CC7203" w:rsidRDefault="00BB5627" w:rsidP="00CC7203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54AEA" w:rsidRPr="00CC7203">
        <w:rPr>
          <w:rFonts w:ascii="Times New Roman" w:hAnsi="Times New Roman" w:cs="Times New Roman"/>
          <w:sz w:val="28"/>
          <w:szCs w:val="28"/>
        </w:rPr>
        <w:t>Эмоциональность: от эмоционального заражения образами сказ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 xml:space="preserve">ки — через </w:t>
      </w:r>
      <w:proofErr w:type="gramStart"/>
      <w:r w:rsidR="00B54AEA" w:rsidRPr="00CC7203">
        <w:rPr>
          <w:rFonts w:ascii="Times New Roman" w:hAnsi="Times New Roman" w:cs="Times New Roman"/>
          <w:sz w:val="28"/>
          <w:szCs w:val="28"/>
        </w:rPr>
        <w:t>адекватное</w:t>
      </w:r>
      <w:proofErr w:type="gramEnd"/>
      <w:r w:rsidR="00B54AEA" w:rsidRPr="00CC7203">
        <w:rPr>
          <w:rFonts w:ascii="Times New Roman" w:hAnsi="Times New Roman" w:cs="Times New Roman"/>
          <w:sz w:val="28"/>
          <w:szCs w:val="28"/>
        </w:rPr>
        <w:t xml:space="preserve"> эмоциональное </w:t>
      </w:r>
      <w:proofErr w:type="spellStart"/>
      <w:r w:rsidR="00B54AEA" w:rsidRPr="00CC7203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="00B54AEA" w:rsidRPr="00CC7203">
        <w:rPr>
          <w:rFonts w:ascii="Times New Roman" w:hAnsi="Times New Roman" w:cs="Times New Roman"/>
          <w:sz w:val="28"/>
          <w:szCs w:val="28"/>
        </w:rPr>
        <w:t xml:space="preserve"> собственного негативного опыта в действии, ритме и слове — к </w:t>
      </w:r>
      <w:proofErr w:type="spellStart"/>
      <w:r w:rsidR="00B54AEA" w:rsidRPr="00CC7203">
        <w:rPr>
          <w:rFonts w:ascii="Times New Roman" w:hAnsi="Times New Roman" w:cs="Times New Roman"/>
          <w:sz w:val="28"/>
          <w:szCs w:val="28"/>
        </w:rPr>
        <w:t>деце</w:t>
      </w:r>
      <w:r w:rsidR="00DF4A00">
        <w:rPr>
          <w:rFonts w:ascii="Times New Roman" w:hAnsi="Times New Roman" w:cs="Times New Roman"/>
          <w:sz w:val="28"/>
          <w:szCs w:val="28"/>
        </w:rPr>
        <w:t>н</w:t>
      </w:r>
      <w:r w:rsidR="00B54AEA" w:rsidRPr="00CC7203">
        <w:rPr>
          <w:rFonts w:ascii="Times New Roman" w:hAnsi="Times New Roman" w:cs="Times New Roman"/>
          <w:sz w:val="28"/>
          <w:szCs w:val="28"/>
        </w:rPr>
        <w:t>трации</w:t>
      </w:r>
      <w:proofErr w:type="spellEnd"/>
      <w:r w:rsidR="00B54AEA" w:rsidRPr="00CC7203">
        <w:rPr>
          <w:rFonts w:ascii="Times New Roman" w:hAnsi="Times New Roman" w:cs="Times New Roman"/>
          <w:sz w:val="28"/>
          <w:szCs w:val="28"/>
        </w:rPr>
        <w:t xml:space="preserve"> (пониманию эмоций других) и к замещению «неэффективного» стиля поведения на продуктивный.</w:t>
      </w:r>
    </w:p>
    <w:p w:rsidR="00B54AEA" w:rsidRPr="00CC7203" w:rsidRDefault="00BB5627" w:rsidP="00CC7203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54AEA" w:rsidRPr="00CC7203">
        <w:rPr>
          <w:rFonts w:ascii="Times New Roman" w:hAnsi="Times New Roman" w:cs="Times New Roman"/>
          <w:sz w:val="28"/>
          <w:szCs w:val="28"/>
        </w:rPr>
        <w:t>Произвольность: от полноценного переживания эмоциональ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>ных состояний сказочных героев в проблемных ситуациях и пони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 xml:space="preserve">мания значений образных выражений — через оценку собственных и чужих устных сообщений и </w:t>
      </w:r>
      <w:r w:rsidR="00B54AEA" w:rsidRPr="00CC7203">
        <w:rPr>
          <w:rFonts w:ascii="Times New Roman" w:hAnsi="Times New Roman" w:cs="Times New Roman"/>
          <w:sz w:val="28"/>
          <w:szCs w:val="28"/>
        </w:rPr>
        <w:lastRenderedPageBreak/>
        <w:t>эмоциональных поступков — к дина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>мическому равновесию исполняемых движений и речевых сообще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>ний в игре-драматизации.</w:t>
      </w:r>
    </w:p>
    <w:p w:rsidR="00B54AEA" w:rsidRPr="00CC7203" w:rsidRDefault="00BB5627" w:rsidP="00CC7203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6.Связная речь: от</w:t>
      </w:r>
      <w:r w:rsidR="00B54AEA" w:rsidRPr="00CC7203">
        <w:rPr>
          <w:rFonts w:ascii="Times New Roman" w:hAnsi="Times New Roman" w:cs="Times New Roman"/>
          <w:sz w:val="28"/>
          <w:szCs w:val="28"/>
        </w:rPr>
        <w:t xml:space="preserve"> продолжения фраз взрослого — через словес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>ные рассуждения относительно динамики музыкальных компози</w:t>
      </w:r>
      <w:r w:rsidR="00B54AEA" w:rsidRPr="00CC7203">
        <w:rPr>
          <w:rFonts w:ascii="Times New Roman" w:hAnsi="Times New Roman" w:cs="Times New Roman"/>
          <w:sz w:val="28"/>
          <w:szCs w:val="28"/>
        </w:rPr>
        <w:softHyphen/>
        <w:t>ций, исполнения пантомимических этюдов, ритмизации сказочных образов — к творческим импровизациям по сюжету.</w:t>
      </w:r>
    </w:p>
    <w:p w:rsidR="004934CC" w:rsidRDefault="00F32E98" w:rsidP="00CC7203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C7203">
        <w:rPr>
          <w:rFonts w:ascii="Times New Roman" w:hAnsi="Times New Roman" w:cs="Times New Roman"/>
          <w:sz w:val="28"/>
          <w:szCs w:val="28"/>
        </w:rPr>
        <w:t xml:space="preserve">Как же читать сказку детям? </w:t>
      </w:r>
    </w:p>
    <w:p w:rsidR="00F32E98" w:rsidRPr="00CC7203" w:rsidRDefault="00F32E98" w:rsidP="00CC7203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C7203">
        <w:rPr>
          <w:rFonts w:ascii="Times New Roman" w:hAnsi="Times New Roman" w:cs="Times New Roman"/>
          <w:sz w:val="28"/>
          <w:szCs w:val="28"/>
        </w:rPr>
        <w:t>Правила, которые сделают чтение вслух увлекатель</w:t>
      </w:r>
      <w:r w:rsidRPr="00CC7203">
        <w:rPr>
          <w:rFonts w:ascii="Times New Roman" w:hAnsi="Times New Roman" w:cs="Times New Roman"/>
          <w:sz w:val="28"/>
          <w:szCs w:val="28"/>
        </w:rPr>
        <w:softHyphen/>
        <w:t>ным.</w:t>
      </w:r>
    </w:p>
    <w:p w:rsidR="004934CC" w:rsidRDefault="004934CC" w:rsidP="004934CC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2E98" w:rsidRPr="00CC7203">
        <w:rPr>
          <w:rFonts w:ascii="Times New Roman" w:hAnsi="Times New Roman" w:cs="Times New Roman"/>
          <w:sz w:val="28"/>
          <w:szCs w:val="28"/>
        </w:rPr>
        <w:t>Показывайте ребенку, что чтение вслух доставля</w:t>
      </w:r>
      <w:r w:rsidR="00F32E98" w:rsidRPr="00CC7203">
        <w:rPr>
          <w:rFonts w:ascii="Times New Roman" w:hAnsi="Times New Roman" w:cs="Times New Roman"/>
          <w:sz w:val="28"/>
          <w:szCs w:val="28"/>
        </w:rPr>
        <w:softHyphen/>
        <w:t xml:space="preserve">ет вам удовольствие.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F32E98" w:rsidRPr="00CC7203">
        <w:rPr>
          <w:rFonts w:ascii="Times New Roman" w:hAnsi="Times New Roman" w:cs="Times New Roman"/>
          <w:sz w:val="28"/>
          <w:szCs w:val="28"/>
        </w:rPr>
        <w:t xml:space="preserve">Демонстрируйте ребенку уважение к книге. Приучайте детей аккуратно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32E98" w:rsidRPr="00CC7203">
        <w:rPr>
          <w:rFonts w:ascii="Times New Roman" w:hAnsi="Times New Roman" w:cs="Times New Roman"/>
          <w:sz w:val="28"/>
          <w:szCs w:val="28"/>
        </w:rPr>
        <w:t>ассматривать ее же</w:t>
      </w:r>
      <w:r w:rsidR="00F32E98" w:rsidRPr="00CC7203">
        <w:rPr>
          <w:rFonts w:ascii="Times New Roman" w:hAnsi="Times New Roman" w:cs="Times New Roman"/>
          <w:sz w:val="28"/>
          <w:szCs w:val="28"/>
        </w:rPr>
        <w:softHyphen/>
        <w:t>лательно на столе, брать чистыми руками, осторожно перелистывать страницы.</w:t>
      </w:r>
    </w:p>
    <w:p w:rsidR="00F32E98" w:rsidRPr="00CC7203" w:rsidRDefault="004934CC" w:rsidP="004934CC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32E98" w:rsidRPr="00CC7203">
        <w:rPr>
          <w:rFonts w:ascii="Times New Roman" w:hAnsi="Times New Roman" w:cs="Times New Roman"/>
          <w:sz w:val="28"/>
          <w:szCs w:val="28"/>
        </w:rPr>
        <w:t>Во время чтения сохраняйте зрительный контакт с ребенком.</w:t>
      </w:r>
    </w:p>
    <w:p w:rsidR="00F32E98" w:rsidRPr="00CC7203" w:rsidRDefault="004934CC" w:rsidP="004934CC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</w:t>
      </w:r>
      <w:r w:rsidR="00F32E98" w:rsidRPr="00CC7203">
        <w:rPr>
          <w:rFonts w:ascii="Times New Roman" w:hAnsi="Times New Roman" w:cs="Times New Roman"/>
          <w:sz w:val="28"/>
          <w:szCs w:val="28"/>
        </w:rPr>
        <w:t>итайте детям неторопливо, но и не монотонно, старайтесь передать музыку ритмической речи. Все это чарует ребенка, он наслаждается напевностью повество</w:t>
      </w:r>
      <w:r w:rsidR="00F32E98" w:rsidRPr="00CC7203">
        <w:rPr>
          <w:rFonts w:ascii="Times New Roman" w:hAnsi="Times New Roman" w:cs="Times New Roman"/>
          <w:sz w:val="28"/>
          <w:szCs w:val="28"/>
        </w:rPr>
        <w:softHyphen/>
        <w:t>вания, ритмом стиха.</w:t>
      </w:r>
    </w:p>
    <w:p w:rsidR="00F32E98" w:rsidRPr="00CC7203" w:rsidRDefault="004934CC" w:rsidP="004934CC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32E98" w:rsidRPr="00CC7203">
        <w:rPr>
          <w:rFonts w:ascii="Times New Roman" w:hAnsi="Times New Roman" w:cs="Times New Roman"/>
          <w:sz w:val="28"/>
          <w:szCs w:val="28"/>
        </w:rPr>
        <w:t xml:space="preserve">Играйте голосом: читайте то быстрее, то медленнее, то громко, то тихо — в зависимости от содержания текста, стараясь голосом передать характер персонажей, а также смешную или грустную ситуацию, но не «перебарщивайте». </w:t>
      </w:r>
    </w:p>
    <w:p w:rsidR="00F32E98" w:rsidRPr="00CC7203" w:rsidRDefault="00296CC4" w:rsidP="004934CC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34CC">
        <w:rPr>
          <w:rFonts w:ascii="Times New Roman" w:hAnsi="Times New Roman" w:cs="Times New Roman"/>
          <w:sz w:val="28"/>
          <w:szCs w:val="28"/>
        </w:rPr>
        <w:t>.</w:t>
      </w:r>
      <w:r w:rsidR="00F32E98" w:rsidRPr="00CC7203">
        <w:rPr>
          <w:rFonts w:ascii="Times New Roman" w:hAnsi="Times New Roman" w:cs="Times New Roman"/>
          <w:sz w:val="28"/>
          <w:szCs w:val="28"/>
        </w:rPr>
        <w:t>Читайте вслух каждый день, сделайте из этого любимый семей</w:t>
      </w:r>
      <w:r w:rsidR="00F32E98" w:rsidRPr="00CC7203">
        <w:rPr>
          <w:rFonts w:ascii="Times New Roman" w:hAnsi="Times New Roman" w:cs="Times New Roman"/>
          <w:sz w:val="28"/>
          <w:szCs w:val="28"/>
        </w:rPr>
        <w:softHyphen/>
        <w:t xml:space="preserve">ный ритуал. </w:t>
      </w:r>
      <w:r w:rsidR="004934CC">
        <w:rPr>
          <w:rFonts w:ascii="Times New Roman" w:hAnsi="Times New Roman" w:cs="Times New Roman"/>
          <w:sz w:val="28"/>
          <w:szCs w:val="28"/>
        </w:rPr>
        <w:t>8.</w:t>
      </w:r>
      <w:r w:rsidR="00F32E98" w:rsidRPr="00CC7203">
        <w:rPr>
          <w:rFonts w:ascii="Times New Roman" w:hAnsi="Times New Roman" w:cs="Times New Roman"/>
          <w:sz w:val="28"/>
          <w:szCs w:val="28"/>
        </w:rPr>
        <w:t>Не уговаривайте послушать, а «соблазняйте» ребенка, позволь</w:t>
      </w:r>
      <w:r w:rsidR="00F32E98" w:rsidRPr="00CC7203">
        <w:rPr>
          <w:rFonts w:ascii="Times New Roman" w:hAnsi="Times New Roman" w:cs="Times New Roman"/>
          <w:sz w:val="28"/>
          <w:szCs w:val="28"/>
        </w:rPr>
        <w:softHyphen/>
        <w:t>те ему самому выбирать книги.</w:t>
      </w:r>
    </w:p>
    <w:p w:rsidR="00D80039" w:rsidRPr="00CC7203" w:rsidRDefault="00296CC4" w:rsidP="004934CC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34CC">
        <w:rPr>
          <w:rFonts w:ascii="Times New Roman" w:hAnsi="Times New Roman" w:cs="Times New Roman"/>
          <w:sz w:val="28"/>
          <w:szCs w:val="28"/>
        </w:rPr>
        <w:t>.</w:t>
      </w:r>
      <w:r w:rsidR="00D80039" w:rsidRPr="00CC7203">
        <w:rPr>
          <w:rFonts w:ascii="Times New Roman" w:hAnsi="Times New Roman" w:cs="Times New Roman"/>
          <w:sz w:val="28"/>
          <w:szCs w:val="28"/>
        </w:rPr>
        <w:t xml:space="preserve">Привлекайте внимание детей к содержанию книги, картинок, каждый раз раскрывая что-то новое, не отрывайте от чтения или рассматривания. </w:t>
      </w:r>
    </w:p>
    <w:p w:rsidR="00D80039" w:rsidRPr="00CC7203" w:rsidRDefault="00296CC4" w:rsidP="004934CC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34CC">
        <w:rPr>
          <w:rFonts w:ascii="Times New Roman" w:hAnsi="Times New Roman" w:cs="Times New Roman"/>
          <w:sz w:val="28"/>
          <w:szCs w:val="28"/>
        </w:rPr>
        <w:t>.</w:t>
      </w:r>
      <w:r w:rsidR="00D80039" w:rsidRPr="00CC7203">
        <w:rPr>
          <w:rFonts w:ascii="Times New Roman" w:hAnsi="Times New Roman" w:cs="Times New Roman"/>
          <w:sz w:val="28"/>
          <w:szCs w:val="28"/>
        </w:rPr>
        <w:t>Обыгрывайте впечатления, полученные детьми при слушании сказки: дайте им возможность действовать и выразить свои эмо</w:t>
      </w:r>
      <w:r w:rsidR="00D80039" w:rsidRPr="00CC7203">
        <w:rPr>
          <w:rFonts w:ascii="Times New Roman" w:hAnsi="Times New Roman" w:cs="Times New Roman"/>
          <w:sz w:val="28"/>
          <w:szCs w:val="28"/>
        </w:rPr>
        <w:softHyphen/>
        <w:t xml:space="preserve">ции и чувства, свое отношение к </w:t>
      </w:r>
      <w:proofErr w:type="gramStart"/>
      <w:r w:rsidR="00D80039" w:rsidRPr="00CC7203">
        <w:rPr>
          <w:rFonts w:ascii="Times New Roman" w:hAnsi="Times New Roman" w:cs="Times New Roman"/>
          <w:sz w:val="28"/>
          <w:szCs w:val="28"/>
        </w:rPr>
        <w:t>прослушанному</w:t>
      </w:r>
      <w:proofErr w:type="gramEnd"/>
      <w:r w:rsidR="00D80039" w:rsidRPr="00CC7203">
        <w:rPr>
          <w:rFonts w:ascii="Times New Roman" w:hAnsi="Times New Roman" w:cs="Times New Roman"/>
          <w:sz w:val="28"/>
          <w:szCs w:val="28"/>
        </w:rPr>
        <w:t>.</w:t>
      </w:r>
    </w:p>
    <w:p w:rsidR="00D80039" w:rsidRPr="00CC7203" w:rsidRDefault="004934CC" w:rsidP="00CC7203">
      <w:pPr>
        <w:pStyle w:val="a5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способствует развитию творческого мышления, совершенствованию всех сторон речи ребенка, развитию фантазии, воображения</w:t>
      </w:r>
      <w:r w:rsidR="00296CC4">
        <w:rPr>
          <w:rFonts w:ascii="Times New Roman" w:hAnsi="Times New Roman" w:cs="Times New Roman"/>
          <w:sz w:val="28"/>
          <w:szCs w:val="28"/>
        </w:rPr>
        <w:t>, образному мышлению.</w:t>
      </w:r>
    </w:p>
    <w:p w:rsidR="00DF4A00" w:rsidRDefault="00DF4A00" w:rsidP="00296CC4">
      <w:pPr>
        <w:spacing w:line="360" w:lineRule="auto"/>
        <w:ind w:left="-284" w:firstLine="56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32E98" w:rsidRPr="00DF4A00" w:rsidRDefault="00296CC4" w:rsidP="00296CC4">
      <w:pPr>
        <w:spacing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DF4A00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296CC4" w:rsidRDefault="00296CC4" w:rsidP="00296CC4">
      <w:pPr>
        <w:spacing w:line="36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1.Микляева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ДОУ и семье. М., 2010.</w:t>
      </w:r>
    </w:p>
    <w:p w:rsidR="00296CC4" w:rsidRDefault="00296CC4" w:rsidP="00296CC4">
      <w:pPr>
        <w:spacing w:line="36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2.Шорохова О.А. Играем в сказку. М., 2007.</w:t>
      </w:r>
    </w:p>
    <w:p w:rsidR="00296CC4" w:rsidRPr="00296CC4" w:rsidRDefault="00296CC4" w:rsidP="00296CC4">
      <w:pPr>
        <w:spacing w:line="36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296CC4" w:rsidRPr="00CC7203" w:rsidRDefault="00296CC4" w:rsidP="00CC7203">
      <w:pPr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67F9D" w:rsidRPr="00CC7203" w:rsidRDefault="00067F9D" w:rsidP="00CC72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67F9D" w:rsidRPr="00CC7203" w:rsidSect="00DF4A00">
      <w:pgSz w:w="11906" w:h="16838" w:code="9"/>
      <w:pgMar w:top="993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44019"/>
    <w:multiLevelType w:val="multilevel"/>
    <w:tmpl w:val="9EC6B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FE6372"/>
    <w:multiLevelType w:val="multilevel"/>
    <w:tmpl w:val="BAB65FB6"/>
    <w:lvl w:ilvl="0">
      <w:start w:val="12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574D42"/>
    <w:multiLevelType w:val="multilevel"/>
    <w:tmpl w:val="224E7F2E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49647F"/>
    <w:multiLevelType w:val="multilevel"/>
    <w:tmpl w:val="3D30A430"/>
    <w:lvl w:ilvl="0">
      <w:start w:val="5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4B9"/>
    <w:rsid w:val="00067F9D"/>
    <w:rsid w:val="00117EFE"/>
    <w:rsid w:val="001B6A6C"/>
    <w:rsid w:val="00296CC4"/>
    <w:rsid w:val="00330C02"/>
    <w:rsid w:val="00341EE1"/>
    <w:rsid w:val="003E3A0A"/>
    <w:rsid w:val="004934CC"/>
    <w:rsid w:val="006C44B9"/>
    <w:rsid w:val="0070008A"/>
    <w:rsid w:val="008A3449"/>
    <w:rsid w:val="00B54AEA"/>
    <w:rsid w:val="00BB5627"/>
    <w:rsid w:val="00CC7203"/>
    <w:rsid w:val="00D80039"/>
    <w:rsid w:val="00DF4A00"/>
    <w:rsid w:val="00F32E98"/>
    <w:rsid w:val="00FE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4AE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B54A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B54AEA"/>
    <w:pPr>
      <w:widowControl w:val="0"/>
      <w:shd w:val="clear" w:color="auto" w:fill="FFFFFF"/>
      <w:spacing w:after="0" w:line="230" w:lineRule="exact"/>
      <w:ind w:hanging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rsid w:val="00F32E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"/>
    <w:basedOn w:val="2"/>
    <w:rsid w:val="00F32E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5">
    <w:name w:val="No Spacing"/>
    <w:uiPriority w:val="1"/>
    <w:qFormat/>
    <w:rsid w:val="00D800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4AE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B54A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B54AEA"/>
    <w:pPr>
      <w:widowControl w:val="0"/>
      <w:shd w:val="clear" w:color="auto" w:fill="FFFFFF"/>
      <w:spacing w:after="0" w:line="230" w:lineRule="exact"/>
      <w:ind w:hanging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rsid w:val="00F32E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"/>
    <w:basedOn w:val="2"/>
    <w:rsid w:val="00F32E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5">
    <w:name w:val="No Spacing"/>
    <w:uiPriority w:val="1"/>
    <w:qFormat/>
    <w:rsid w:val="00D800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E99E-D8B0-473A-AB01-E1739DD9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681981</dc:creator>
  <cp:lastModifiedBy>1</cp:lastModifiedBy>
  <cp:revision>7</cp:revision>
  <dcterms:created xsi:type="dcterms:W3CDTF">2012-10-29T18:48:00Z</dcterms:created>
  <dcterms:modified xsi:type="dcterms:W3CDTF">2015-02-05T04:17:00Z</dcterms:modified>
</cp:coreProperties>
</file>