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821" w:rsidRPr="00724DF5" w:rsidRDefault="004F5121">
      <w:pPr>
        <w:rPr>
          <w:rFonts w:ascii="Times New Roman" w:hAnsi="Times New Roman" w:cs="Times New Roman"/>
          <w:color w:val="1F497D" w:themeColor="text2"/>
          <w:sz w:val="28"/>
          <w:szCs w:val="28"/>
          <w:u w:val="single"/>
          <w:lang w:val="ru-RU"/>
        </w:rPr>
      </w:pPr>
      <w:r w:rsidRPr="0004048A">
        <w:rPr>
          <w:rFonts w:ascii="Times New Roman" w:hAnsi="Times New Roman" w:cs="Times New Roman"/>
          <w:color w:val="FF0000"/>
          <w:sz w:val="28"/>
          <w:szCs w:val="28"/>
          <w:lang w:val="ru-RU"/>
        </w:rPr>
        <w:t>Буклет</w:t>
      </w:r>
      <w:r w:rsidRPr="000404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24DF5">
        <w:rPr>
          <w:rFonts w:ascii="Times New Roman" w:hAnsi="Times New Roman" w:cs="Times New Roman"/>
          <w:color w:val="1F497D" w:themeColor="text2"/>
          <w:sz w:val="28"/>
          <w:szCs w:val="28"/>
          <w:u w:val="single"/>
          <w:lang w:val="ru-RU"/>
        </w:rPr>
        <w:t>«Здоровый образ жизни дошкольника»</w:t>
      </w:r>
    </w:p>
    <w:p w:rsidR="004F5121" w:rsidRPr="0004048A" w:rsidRDefault="004F5121" w:rsidP="004F5121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lang w:val="ru-RU"/>
        </w:rPr>
      </w:pPr>
      <w:r w:rsidRPr="0004048A">
        <w:rPr>
          <w:lang w:val="ru-RU"/>
        </w:rPr>
        <w:t>"</w:t>
      </w:r>
      <w:r w:rsidRPr="0004048A">
        <w:rPr>
          <w:color w:val="FF0000"/>
          <w:lang w:val="ru-RU"/>
        </w:rPr>
        <w:t>Здоровье</w:t>
      </w:r>
      <w:r w:rsidRPr="0004048A">
        <w:rPr>
          <w:lang w:val="ru-RU"/>
        </w:rPr>
        <w:t xml:space="preserve"> - </w:t>
      </w:r>
      <w:r w:rsidRPr="0004048A">
        <w:rPr>
          <w:i/>
          <w:lang w:val="ru-RU"/>
        </w:rPr>
        <w:t>это драгоценность ради которой действительно стоит не только не жалеть времени, сил, трудов и всяческих благ, но и пожертвовать ради него частицей самой жизни, поскольку жизнь без него становится нестерпимой и унизительной</w:t>
      </w:r>
      <w:r w:rsidRPr="0004048A">
        <w:rPr>
          <w:lang w:val="ru-RU"/>
        </w:rPr>
        <w:t>"    М. Монтель.</w:t>
      </w:r>
    </w:p>
    <w:p w:rsidR="004F5121" w:rsidRPr="0004048A" w:rsidRDefault="004F5121" w:rsidP="004F5121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b/>
          <w:lang w:val="ru-RU"/>
        </w:rPr>
      </w:pPr>
      <w:r w:rsidRPr="0004048A">
        <w:rPr>
          <w:color w:val="FF0000"/>
          <w:lang w:val="ru-RU"/>
        </w:rPr>
        <w:t>Дошкольный возраст является решающим в формировании фундамента физического и психического здоровья.</w:t>
      </w:r>
      <w:r w:rsidRPr="0004048A">
        <w:rPr>
          <w:lang w:val="ru-RU"/>
        </w:rPr>
        <w:t xml:space="preserve"> Именно в этот период идёт интенсивное развитие органов и становление функциональных систем органов и становление </w:t>
      </w:r>
      <w:r w:rsidRPr="0004048A">
        <w:rPr>
          <w:b/>
          <w:lang w:val="ru-RU"/>
        </w:rPr>
        <w:t>функциональной системы организма, закладываются основные черты личности, формируется характер.</w:t>
      </w:r>
    </w:p>
    <w:p w:rsidR="004F5121" w:rsidRPr="0004048A" w:rsidRDefault="004F5121" w:rsidP="004F5121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FF0000"/>
          <w:lang w:val="ru-RU"/>
        </w:rPr>
      </w:pPr>
      <w:r w:rsidRPr="0004048A">
        <w:rPr>
          <w:lang w:val="ru-RU"/>
        </w:rPr>
        <w:t xml:space="preserve">В вопросах оздоровления детей рука об руку должны идти медики, педагоги, психологи, специалисты и родители. </w:t>
      </w:r>
      <w:r w:rsidRPr="0004048A">
        <w:rPr>
          <w:color w:val="FF0000"/>
          <w:lang w:val="ru-RU"/>
        </w:rPr>
        <w:t>Основной задачей должно стать воспитание</w:t>
      </w:r>
      <w:r w:rsidR="0004048A" w:rsidRPr="0004048A">
        <w:rPr>
          <w:color w:val="FF0000"/>
          <w:lang w:val="ru-RU"/>
        </w:rPr>
        <w:t xml:space="preserve"> здорового образа жизни у детей,</w:t>
      </w:r>
      <w:r w:rsidRPr="0004048A">
        <w:rPr>
          <w:color w:val="FF0000"/>
          <w:lang w:val="ru-RU"/>
        </w:rPr>
        <w:t xml:space="preserve"> потребности быть </w:t>
      </w:r>
      <w:r w:rsidRPr="0004048A">
        <w:rPr>
          <w:color w:val="FF0000"/>
          <w:lang w:val="ru-RU"/>
        </w:rPr>
        <w:lastRenderedPageBreak/>
        <w:t>здоровым, беречь и укреплять здоровье, ценить счастье здоровья.</w:t>
      </w:r>
    </w:p>
    <w:p w:rsidR="004F5121" w:rsidRDefault="004F5121" w:rsidP="004F5121">
      <w:pPr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val="ru-RU"/>
        </w:rPr>
      </w:pPr>
      <w:r w:rsidRPr="0004048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 дошкольном возрасте закладываются основы здоровья, формируются двигательные навыки, создаётся фундамент для воспитания физических качеств.</w:t>
      </w:r>
      <w:r w:rsidRPr="00040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детстве человек осуществляет более напряжённую, более сложную работу, чем взрослый по саморефлексии, самопостроению, самоконтролю и саморегуляции. Если ребёнок пассивен в этом процессе, то деформируется его социализация, разум его здоровья. </w:t>
      </w:r>
      <w:r w:rsidRPr="00756E51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val="ru-RU"/>
        </w:rPr>
        <w:t>Поэтому именно на этом дошкольном возрасте приоритетом является задача воспитания у детей мотивация на здоровье, ориентации их жизненных интересов на здоровый образ жизни.</w:t>
      </w:r>
    </w:p>
    <w:p w:rsidR="00756E51" w:rsidRPr="00756E51" w:rsidRDefault="00756E51" w:rsidP="004F5121">
      <w:pPr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val="ru-RU"/>
        </w:rPr>
      </w:pPr>
      <w:r>
        <w:rPr>
          <w:noProof/>
        </w:rPr>
        <w:drawing>
          <wp:inline distT="0" distB="0" distL="0" distR="0">
            <wp:extent cx="2446899" cy="1314450"/>
            <wp:effectExtent l="19050" t="0" r="0" b="0"/>
            <wp:docPr id="1" name="Рисунок 1" descr="http://im0-tub-ru.yandex.net/i?id=955e65b521744b1fff82984003c5fe2b-97-144&amp;n=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0-tub-ru.yandex.net/i?id=955e65b521744b1fff82984003c5fe2b-97-144&amp;n=2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899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317500"/>
                    </a:effectLst>
                  </pic:spPr>
                </pic:pic>
              </a:graphicData>
            </a:graphic>
          </wp:inline>
        </w:drawing>
      </w:r>
    </w:p>
    <w:p w:rsidR="00211721" w:rsidRPr="00756E51" w:rsidRDefault="00211721" w:rsidP="004F5121">
      <w:pPr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ru-RU"/>
        </w:rPr>
      </w:pPr>
      <w:r w:rsidRPr="00756E51">
        <w:rPr>
          <w:rStyle w:val="a5"/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val="ru-RU"/>
        </w:rPr>
        <w:lastRenderedPageBreak/>
        <w:t>Что же могут сделать родители для приобщения детей к здоровому образу жизни?</w:t>
      </w:r>
      <w:r w:rsidRPr="00756E51">
        <w:rPr>
          <w:rStyle w:val="apple-converted-space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shd w:val="clear" w:color="auto" w:fill="FFFFFF"/>
        </w:rPr>
        <w:t> </w:t>
      </w:r>
      <w:r w:rsidRPr="00756E51">
        <w:rPr>
          <w:rStyle w:val="a4"/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 </w:t>
      </w:r>
    </w:p>
    <w:p w:rsidR="00211721" w:rsidRPr="00211721" w:rsidRDefault="00211721" w:rsidP="0004048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404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- Прежде всего, необходимо активно использовать </w:t>
      </w:r>
      <w:r w:rsidRPr="000404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целебные природные</w:t>
      </w:r>
      <w:r w:rsidR="0004048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404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факторы </w:t>
      </w:r>
      <w:r w:rsidRPr="000404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окружающей</w:t>
      </w:r>
      <w:r w:rsidRPr="000404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04048A" w:rsidRPr="000404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с</w:t>
      </w:r>
      <w:r w:rsidRPr="000404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реды:</w:t>
      </w:r>
      <w:r w:rsidRPr="000404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21172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04048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чистую</w:t>
      </w:r>
      <w:r w:rsidRPr="0021172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воду, ультрафиолетовые лучи солнечного света, чистый воздух, фитонцидные свойства растений, так как естественные силы природы представляют собой привычные компоненты окружающей среды и необходимы для жизнедеятельности организма.</w:t>
      </w:r>
    </w:p>
    <w:p w:rsidR="00211721" w:rsidRPr="00211721" w:rsidRDefault="00211721" w:rsidP="00211721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4048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 </w:t>
      </w:r>
      <w:r w:rsidRPr="0021172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Ребенку необходим спокойный, доброжелательный психологический</w:t>
      </w:r>
    </w:p>
    <w:p w:rsidR="00211721" w:rsidRPr="00211721" w:rsidRDefault="00211721" w:rsidP="00756E51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1172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климат.</w:t>
      </w:r>
      <w:r w:rsidR="00756E5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17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>Мы должны не только охранять детский организм от вредных влияний,</w:t>
      </w:r>
      <w:r w:rsidR="00756E51" w:rsidRPr="00724DF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Pr="002117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>но и создавать условия, которые способствуют повышению защитных сил организма ребенка,</w:t>
      </w:r>
      <w:r w:rsidRPr="002117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</w:t>
      </w:r>
      <w:r w:rsidR="00756E51" w:rsidRPr="00724DF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его р</w:t>
      </w:r>
      <w:r w:rsidRPr="002117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аботоспособности. </w:t>
      </w:r>
      <w:r w:rsidRPr="0021172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 важным здесь является</w:t>
      </w:r>
      <w:r w:rsidR="00756E5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Pr="0004048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404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прав</w:t>
      </w:r>
      <w:r w:rsidR="00756E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ильно о</w:t>
      </w:r>
      <w:r w:rsidRPr="000404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рганизованный режим дня,</w:t>
      </w:r>
      <w:r w:rsidRPr="000404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756E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172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который оптимально сочетает период бодрствования и сна детей в </w:t>
      </w:r>
      <w:r w:rsidR="00756E5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течение суток, удовлетворит</w:t>
      </w:r>
      <w:r w:rsidRPr="0021172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их потребности в пище, в деятельности, отдыхе,</w:t>
      </w:r>
      <w:r w:rsidRPr="0021172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1172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двигательной активности и др</w:t>
      </w:r>
      <w:r w:rsidR="00756E5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1452E0" w:rsidRPr="0004048A" w:rsidRDefault="001452E0" w:rsidP="00724DF5">
      <w:pPr>
        <w:pStyle w:val="a3"/>
        <w:shd w:val="clear" w:color="auto" w:fill="FFFFFF"/>
        <w:spacing w:before="75" w:beforeAutospacing="0" w:after="75" w:afterAutospacing="0" w:line="368" w:lineRule="atLeast"/>
        <w:jc w:val="both"/>
        <w:rPr>
          <w:color w:val="000000"/>
          <w:shd w:val="clear" w:color="auto" w:fill="FFFFFF"/>
          <w:lang w:val="ru-RU"/>
        </w:rPr>
      </w:pPr>
      <w:r w:rsidRPr="00724DF5">
        <w:rPr>
          <w:rStyle w:val="a4"/>
          <w:color w:val="1F497D" w:themeColor="text2"/>
          <w:shd w:val="clear" w:color="auto" w:fill="FFFFFF"/>
          <w:lang w:val="ru-RU"/>
        </w:rPr>
        <w:t>Прогулка является одним из существенных компонентов режима</w:t>
      </w:r>
      <w:r w:rsidRPr="0004048A">
        <w:rPr>
          <w:rStyle w:val="a4"/>
          <w:color w:val="000000"/>
          <w:shd w:val="clear" w:color="auto" w:fill="FFFFFF"/>
          <w:lang w:val="ru-RU"/>
        </w:rPr>
        <w:t>.</w:t>
      </w:r>
      <w:r w:rsidR="00724DF5">
        <w:rPr>
          <w:rStyle w:val="a4"/>
          <w:color w:val="000000"/>
          <w:shd w:val="clear" w:color="auto" w:fill="FFFFFF"/>
          <w:lang w:val="ru-RU"/>
        </w:rPr>
        <w:t xml:space="preserve"> </w:t>
      </w:r>
      <w:r w:rsidR="00724DF5">
        <w:rPr>
          <w:rStyle w:val="apple-converted-space"/>
          <w:i/>
          <w:iCs/>
          <w:color w:val="000000"/>
          <w:shd w:val="clear" w:color="auto" w:fill="FFFFFF"/>
          <w:lang w:val="ru-RU"/>
        </w:rPr>
        <w:t xml:space="preserve"> </w:t>
      </w:r>
      <w:r w:rsidRPr="0004048A">
        <w:rPr>
          <w:color w:val="000000"/>
          <w:shd w:val="clear" w:color="auto" w:fill="FFFFFF"/>
          <w:lang w:val="ru-RU"/>
        </w:rPr>
        <w:t>Это наиболее эффективный вид отдыха, хорошо восстанавливает силы детей.</w:t>
      </w:r>
    </w:p>
    <w:p w:rsidR="001452E0" w:rsidRPr="0004048A" w:rsidRDefault="001452E0" w:rsidP="00724DF5">
      <w:pPr>
        <w:pStyle w:val="a3"/>
        <w:shd w:val="clear" w:color="auto" w:fill="FFFFFF"/>
        <w:spacing w:before="75" w:beforeAutospacing="0" w:after="75" w:afterAutospacing="0" w:line="368" w:lineRule="atLeast"/>
        <w:jc w:val="both"/>
        <w:rPr>
          <w:color w:val="000000"/>
          <w:shd w:val="clear" w:color="auto" w:fill="FFFFFF"/>
          <w:lang w:val="ru-RU"/>
        </w:rPr>
      </w:pPr>
      <w:r w:rsidRPr="0004048A">
        <w:rPr>
          <w:rStyle w:val="a4"/>
          <w:color w:val="000000"/>
          <w:lang w:val="ru-RU"/>
        </w:rPr>
        <w:t xml:space="preserve"> </w:t>
      </w:r>
      <w:r w:rsidRPr="00724DF5">
        <w:rPr>
          <w:rStyle w:val="a4"/>
          <w:color w:val="1F497D" w:themeColor="text2"/>
          <w:lang w:val="ru-RU"/>
        </w:rPr>
        <w:t>Не менее важной составляющей частью режима является сон,</w:t>
      </w:r>
      <w:r w:rsidRPr="0004048A">
        <w:rPr>
          <w:rStyle w:val="apple-converted-space"/>
          <w:b/>
          <w:bCs/>
          <w:i/>
          <w:iCs/>
          <w:color w:val="000000"/>
        </w:rPr>
        <w:t> </w:t>
      </w:r>
      <w:r w:rsidRPr="0004048A">
        <w:rPr>
          <w:color w:val="000000"/>
          <w:lang w:val="ru-RU"/>
        </w:rPr>
        <w:t>который особенно необходим ослабленным детям. Важно, чтобы малыш ежедневно (и днем, и ночью) засыпал в одно и то же время.</w:t>
      </w:r>
    </w:p>
    <w:p w:rsidR="001452E0" w:rsidRPr="0004048A" w:rsidRDefault="001452E0" w:rsidP="00724DF5">
      <w:pPr>
        <w:pStyle w:val="a3"/>
        <w:shd w:val="clear" w:color="auto" w:fill="FFFFFF"/>
        <w:spacing w:before="75" w:beforeAutospacing="0" w:after="75" w:afterAutospacing="0" w:line="368" w:lineRule="atLeast"/>
        <w:jc w:val="both"/>
        <w:rPr>
          <w:rStyle w:val="a4"/>
          <w:color w:val="000000"/>
          <w:lang w:val="ru-RU"/>
        </w:rPr>
      </w:pPr>
      <w:r w:rsidRPr="00724DF5">
        <w:rPr>
          <w:rStyle w:val="a4"/>
          <w:color w:val="FF0000"/>
          <w:lang w:val="ru-RU"/>
        </w:rPr>
        <w:t>Таким образом, домашний режим ребенка должен быть продолжением режима дня детского сада</w:t>
      </w:r>
      <w:r w:rsidRPr="0004048A">
        <w:rPr>
          <w:rStyle w:val="a4"/>
          <w:color w:val="000000"/>
          <w:lang w:val="ru-RU"/>
        </w:rPr>
        <w:t>.</w:t>
      </w:r>
    </w:p>
    <w:p w:rsidR="001452E0" w:rsidRPr="001452E0" w:rsidRDefault="001452E0" w:rsidP="00724DF5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24DF5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val="ru-RU"/>
        </w:rPr>
        <w:t>Полноценное питание</w:t>
      </w:r>
      <w:r w:rsidRPr="000404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1452E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– включение в рацион продуктов, богатых</w:t>
      </w:r>
    </w:p>
    <w:p w:rsidR="00724DF5" w:rsidRDefault="001452E0" w:rsidP="00724DF5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452E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витаминами А, В, С и Д, минеральными солями (кальцием, фосфором, железом, магнием, </w:t>
      </w:r>
      <w:r w:rsidRPr="001452E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медью), а также белком</w:t>
      </w:r>
      <w:r w:rsidR="00724DF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</w:t>
      </w:r>
      <w:r w:rsidRPr="001452E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ля укрепления здоровья и нормализации веса эффективны ходьба и бег,</w:t>
      </w:r>
      <w:r w:rsidR="00724DF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452E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которые предохраняют организм человека от возникновения болезней.</w:t>
      </w:r>
      <w:r w:rsidRPr="0004048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452E0" w:rsidRPr="00724DF5" w:rsidRDefault="001452E0" w:rsidP="00724DF5">
      <w:pPr>
        <w:shd w:val="clear" w:color="auto" w:fill="FFFFFF"/>
        <w:spacing w:before="75" w:after="75" w:line="368" w:lineRule="atLeast"/>
        <w:jc w:val="both"/>
        <w:rPr>
          <w:rStyle w:val="a4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</w:pPr>
      <w:r w:rsidRPr="0004048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24DF5">
        <w:rPr>
          <w:rStyle w:val="a4"/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  <w:lang w:val="ru-RU"/>
        </w:rPr>
        <w:t>Закаливание</w:t>
      </w:r>
      <w:r w:rsidRPr="0004048A"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,</w:t>
      </w:r>
      <w:r w:rsidRPr="0004048A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0404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как отмечал Е.А. Аркин, для ослабленного ребенка имеет большое значение.</w:t>
      </w:r>
      <w:r w:rsidRPr="0004048A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724DF5">
        <w:rPr>
          <w:rStyle w:val="a4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  <w:t>Контрастное воздушное закаливание</w:t>
      </w:r>
      <w:r w:rsidRPr="0004048A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0404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(из теплого помещения дети попадают в «холодное»)</w:t>
      </w:r>
      <w:r w:rsidRPr="0004048A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724DF5">
        <w:rPr>
          <w:rStyle w:val="a4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  <w:t>Хождение босиком.</w:t>
      </w:r>
    </w:p>
    <w:p w:rsidR="001452E0" w:rsidRPr="0004048A" w:rsidRDefault="001452E0" w:rsidP="00724DF5">
      <w:pPr>
        <w:pStyle w:val="a3"/>
        <w:shd w:val="clear" w:color="auto" w:fill="FFFFFF"/>
        <w:spacing w:before="75" w:beforeAutospacing="0" w:after="75" w:afterAutospacing="0" w:line="368" w:lineRule="atLeast"/>
        <w:jc w:val="both"/>
        <w:rPr>
          <w:color w:val="000000"/>
          <w:shd w:val="clear" w:color="auto" w:fill="FFFFFF"/>
          <w:lang w:val="ru-RU"/>
        </w:rPr>
      </w:pPr>
      <w:r w:rsidRPr="0004048A">
        <w:rPr>
          <w:rStyle w:val="a3"/>
          <w:color w:val="000000"/>
          <w:shd w:val="clear" w:color="auto" w:fill="FFFFFF"/>
          <w:lang w:val="ru-RU"/>
        </w:rPr>
        <w:t xml:space="preserve"> </w:t>
      </w:r>
      <w:r w:rsidRPr="00724DF5">
        <w:rPr>
          <w:rStyle w:val="a4"/>
          <w:i/>
          <w:color w:val="000000"/>
          <w:shd w:val="clear" w:color="auto" w:fill="FFFFFF"/>
          <w:lang w:val="ru-RU"/>
        </w:rPr>
        <w:t>Контрастный душ</w:t>
      </w:r>
      <w:r w:rsidRPr="0004048A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04048A">
        <w:rPr>
          <w:color w:val="000000"/>
          <w:shd w:val="clear" w:color="auto" w:fill="FFFFFF"/>
          <w:lang w:val="ru-RU"/>
        </w:rPr>
        <w:t>– наиболее эффективный метод закаливания в домашних условиях.</w:t>
      </w:r>
    </w:p>
    <w:p w:rsidR="001452E0" w:rsidRPr="0004048A" w:rsidRDefault="001452E0" w:rsidP="00724DF5">
      <w:pPr>
        <w:pStyle w:val="a3"/>
        <w:shd w:val="clear" w:color="auto" w:fill="FFFFFF"/>
        <w:spacing w:before="75" w:beforeAutospacing="0" w:after="75" w:afterAutospacing="0" w:line="368" w:lineRule="atLeast"/>
        <w:jc w:val="both"/>
        <w:rPr>
          <w:rStyle w:val="apple-converted-space"/>
          <w:color w:val="000000"/>
          <w:shd w:val="clear" w:color="auto" w:fill="FFFFFF"/>
          <w:lang w:val="ru-RU"/>
        </w:rPr>
      </w:pPr>
      <w:r w:rsidRPr="00724DF5">
        <w:rPr>
          <w:rStyle w:val="a4"/>
          <w:i/>
          <w:color w:val="000000"/>
          <w:shd w:val="clear" w:color="auto" w:fill="FFFFFF"/>
          <w:lang w:val="ru-RU"/>
        </w:rPr>
        <w:t xml:space="preserve">Полоскание горла прохладной </w:t>
      </w:r>
      <w:r w:rsidRPr="0004048A">
        <w:rPr>
          <w:rStyle w:val="a4"/>
          <w:color w:val="000000"/>
          <w:shd w:val="clear" w:color="auto" w:fill="FFFFFF"/>
          <w:lang w:val="ru-RU"/>
        </w:rPr>
        <w:t>водой</w:t>
      </w:r>
      <w:r w:rsidRPr="0004048A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04048A">
        <w:rPr>
          <w:color w:val="000000"/>
          <w:shd w:val="clear" w:color="auto" w:fill="FFFFFF"/>
          <w:lang w:val="ru-RU"/>
        </w:rPr>
        <w:t>со снижением температуры является методом профилактики заболевания носоглотки.</w:t>
      </w:r>
      <w:r w:rsidRPr="0004048A">
        <w:rPr>
          <w:rStyle w:val="apple-converted-space"/>
          <w:color w:val="000000"/>
          <w:shd w:val="clear" w:color="auto" w:fill="FFFFFF"/>
        </w:rPr>
        <w:t> </w:t>
      </w:r>
    </w:p>
    <w:p w:rsidR="00724DF5" w:rsidRDefault="001452E0" w:rsidP="00724DF5">
      <w:pPr>
        <w:pStyle w:val="a3"/>
        <w:shd w:val="clear" w:color="auto" w:fill="FFFFFF"/>
        <w:spacing w:before="75" w:beforeAutospacing="0" w:after="75" w:afterAutospacing="0" w:line="368" w:lineRule="atLeast"/>
        <w:jc w:val="both"/>
        <w:rPr>
          <w:rStyle w:val="a3"/>
          <w:color w:val="000000"/>
          <w:shd w:val="clear" w:color="auto" w:fill="FFFFFF"/>
          <w:lang w:val="ru-RU"/>
        </w:rPr>
      </w:pPr>
      <w:r w:rsidRPr="00724DF5">
        <w:rPr>
          <w:rStyle w:val="a4"/>
          <w:i/>
          <w:color w:val="000000"/>
          <w:shd w:val="clear" w:color="auto" w:fill="FFFFFF"/>
          <w:lang w:val="ru-RU"/>
        </w:rPr>
        <w:t>Прием витаминов.</w:t>
      </w:r>
      <w:r w:rsidRPr="0004048A">
        <w:rPr>
          <w:rStyle w:val="a3"/>
          <w:color w:val="000000"/>
          <w:shd w:val="clear" w:color="auto" w:fill="FFFFFF"/>
          <w:lang w:val="ru-RU"/>
        </w:rPr>
        <w:t xml:space="preserve"> </w:t>
      </w:r>
    </w:p>
    <w:p w:rsidR="001452E0" w:rsidRPr="00724DF5" w:rsidRDefault="001452E0" w:rsidP="00724DF5">
      <w:pPr>
        <w:pStyle w:val="a3"/>
        <w:shd w:val="clear" w:color="auto" w:fill="FFFFFF"/>
        <w:spacing w:before="75" w:beforeAutospacing="0" w:after="75" w:afterAutospacing="0" w:line="368" w:lineRule="atLeast"/>
        <w:jc w:val="both"/>
        <w:rPr>
          <w:color w:val="FF0000"/>
          <w:sz w:val="28"/>
          <w:szCs w:val="28"/>
          <w:u w:val="single"/>
          <w:lang w:val="ru-RU"/>
        </w:rPr>
      </w:pPr>
      <w:r w:rsidRPr="00724DF5">
        <w:rPr>
          <w:rStyle w:val="a4"/>
          <w:color w:val="FF0000"/>
          <w:sz w:val="28"/>
          <w:szCs w:val="28"/>
          <w:u w:val="single"/>
          <w:shd w:val="clear" w:color="auto" w:fill="FFFFFF"/>
          <w:lang w:val="ru-RU"/>
        </w:rPr>
        <w:t>Помните, здоровье ребенка в ваших руках!</w:t>
      </w:r>
    </w:p>
    <w:p w:rsidR="00724DF5" w:rsidRDefault="00724DF5" w:rsidP="001452E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724DF5" w:rsidRDefault="00724DF5" w:rsidP="001452E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noProof/>
        </w:rPr>
        <w:lastRenderedPageBreak/>
        <w:drawing>
          <wp:inline distT="0" distB="0" distL="0" distR="0">
            <wp:extent cx="2057400" cy="1371600"/>
            <wp:effectExtent l="19050" t="0" r="0" b="0"/>
            <wp:docPr id="4" name="Рисунок 4" descr="http://im2-tub-ru.yandex.net/i?id=9ea59b29165ceb812b61f92ed47c322e-62-144&amp;n=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2-tub-ru.yandex.net/i?id=9ea59b29165ceb812b61f92ed47c322e-62-144&amp;n=2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240" cy="1372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127000"/>
                    </a:effectLst>
                  </pic:spPr>
                </pic:pic>
              </a:graphicData>
            </a:graphic>
          </wp:inline>
        </w:drawing>
      </w:r>
    </w:p>
    <w:p w:rsidR="001452E0" w:rsidRPr="00724DF5" w:rsidRDefault="001452E0" w:rsidP="001452E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4048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Используемая литература: </w:t>
      </w:r>
      <w:r w:rsidRPr="00724DF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Каштанова Т. В. Организация оздоровительного центра в образовательном учреждении: практическое пособие. М. : 2002.</w:t>
      </w:r>
    </w:p>
    <w:p w:rsidR="001452E0" w:rsidRPr="00724DF5" w:rsidRDefault="001452E0" w:rsidP="001452E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24DF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Кузнецова М. Н. Система комплексных мероприятий по оздоровлению детей в дошкольных образовательных учреждениях. М. :АРКТИ, 2002.</w:t>
      </w:r>
    </w:p>
    <w:p w:rsidR="00211721" w:rsidRPr="0004048A" w:rsidRDefault="001452E0" w:rsidP="00211721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4048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Интернет источник:</w:t>
      </w:r>
      <w:r w:rsidRPr="000404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7" w:history="1">
        <w:r w:rsidRPr="0004048A">
          <w:rPr>
            <w:rStyle w:val="a6"/>
            <w:rFonts w:ascii="Times New Roman" w:eastAsia="Times New Roman" w:hAnsi="Times New Roman" w:cs="Times New Roman"/>
            <w:sz w:val="24"/>
            <w:szCs w:val="24"/>
            <w:lang w:val="ru-RU"/>
          </w:rPr>
          <w:t>http://tmndetsady.ru/konkursyi-na-sayte/konkurs-metodicheskih-rabot-interaktivnyie-formyi-sotrudnichestva-s-roditelyami/news2484.html</w:t>
        </w:r>
      </w:hyperlink>
    </w:p>
    <w:p w:rsidR="00211721" w:rsidRPr="00724DF5" w:rsidRDefault="001452E0" w:rsidP="00724DF5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24DF5">
        <w:rPr>
          <w:rFonts w:ascii="Times New Roman" w:eastAsia="Times New Roman" w:hAnsi="Times New Roman" w:cs="Times New Roman"/>
          <w:sz w:val="24"/>
          <w:szCs w:val="24"/>
          <w:lang w:val="ru-RU"/>
        </w:rPr>
        <w:t>Составила: воспитатель МБДОУ «Детский сад №25» г. Нефтеюганск О.А.Степанова</w:t>
      </w:r>
      <w:r w:rsidR="0004048A" w:rsidRPr="00724DF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724DF5" w:rsidRDefault="00724DF5" w:rsidP="004F5121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sectPr w:rsidR="00724DF5" w:rsidSect="004F5121">
      <w:pgSz w:w="15840" w:h="12240" w:orient="landscape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B52C9"/>
    <w:multiLevelType w:val="multilevel"/>
    <w:tmpl w:val="7C8CA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06534B2"/>
    <w:multiLevelType w:val="multilevel"/>
    <w:tmpl w:val="8EC8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6FA1943"/>
    <w:multiLevelType w:val="multilevel"/>
    <w:tmpl w:val="612E9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E2C2A90"/>
    <w:multiLevelType w:val="multilevel"/>
    <w:tmpl w:val="03927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E6E1B3B"/>
    <w:multiLevelType w:val="multilevel"/>
    <w:tmpl w:val="DD848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F5121"/>
    <w:rsid w:val="0004048A"/>
    <w:rsid w:val="001452E0"/>
    <w:rsid w:val="00211721"/>
    <w:rsid w:val="002F6821"/>
    <w:rsid w:val="004F5121"/>
    <w:rsid w:val="00724DF5"/>
    <w:rsid w:val="00756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11721"/>
    <w:rPr>
      <w:b/>
      <w:bCs/>
    </w:rPr>
  </w:style>
  <w:style w:type="character" w:styleId="a5">
    <w:name w:val="Emphasis"/>
    <w:basedOn w:val="a0"/>
    <w:uiPriority w:val="20"/>
    <w:qFormat/>
    <w:rsid w:val="00211721"/>
    <w:rPr>
      <w:i/>
      <w:iCs/>
    </w:rPr>
  </w:style>
  <w:style w:type="character" w:customStyle="1" w:styleId="apple-converted-space">
    <w:name w:val="apple-converted-space"/>
    <w:basedOn w:val="a0"/>
    <w:rsid w:val="00211721"/>
  </w:style>
  <w:style w:type="character" w:styleId="a6">
    <w:name w:val="Hyperlink"/>
    <w:basedOn w:val="a0"/>
    <w:uiPriority w:val="99"/>
    <w:unhideWhenUsed/>
    <w:rsid w:val="001452E0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56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6E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mndetsady.ru/konkursyi-na-sayte/konkurs-metodicheskih-rabot-interaktivnyie-formyi-sotrudnichestva-s-roditelyami/news2484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ViewSonic</Company>
  <LinksUpToDate>false</LinksUpToDate>
  <CharactersWithSpaces>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Dima</cp:lastModifiedBy>
  <cp:revision>3</cp:revision>
  <dcterms:created xsi:type="dcterms:W3CDTF">2015-01-15T16:10:00Z</dcterms:created>
  <dcterms:modified xsi:type="dcterms:W3CDTF">2015-01-15T17:10:00Z</dcterms:modified>
</cp:coreProperties>
</file>