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E1" w:rsidRPr="005A49E1" w:rsidRDefault="002A4C23" w:rsidP="005A49E1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8"/>
          <w:szCs w:val="28"/>
        </w:rPr>
      </w:pPr>
      <w:r w:rsidRPr="005A49E1">
        <w:rPr>
          <w:sz w:val="28"/>
          <w:szCs w:val="28"/>
        </w:rPr>
        <w:t xml:space="preserve">                       </w:t>
      </w:r>
      <w:proofErr w:type="spellStart"/>
      <w:r w:rsidR="005A49E1" w:rsidRPr="005A49E1">
        <w:rPr>
          <w:b w:val="0"/>
          <w:bCs w:val="0"/>
          <w:sz w:val="28"/>
          <w:szCs w:val="28"/>
        </w:rPr>
        <w:t>Мунасипова</w:t>
      </w:r>
      <w:proofErr w:type="spellEnd"/>
      <w:r w:rsidR="005A49E1" w:rsidRPr="005A49E1">
        <w:rPr>
          <w:b w:val="0"/>
          <w:bCs w:val="0"/>
          <w:sz w:val="28"/>
          <w:szCs w:val="28"/>
        </w:rPr>
        <w:t xml:space="preserve"> Лилия </w:t>
      </w:r>
      <w:proofErr w:type="spellStart"/>
      <w:r w:rsidR="005A49E1" w:rsidRPr="005A49E1">
        <w:rPr>
          <w:b w:val="0"/>
          <w:bCs w:val="0"/>
          <w:sz w:val="28"/>
          <w:szCs w:val="28"/>
        </w:rPr>
        <w:t>Фаниловна</w:t>
      </w:r>
      <w:proofErr w:type="spellEnd"/>
    </w:p>
    <w:p w:rsidR="005A49E1" w:rsidRPr="005A49E1" w:rsidRDefault="005A49E1" w:rsidP="005A49E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5A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A49E1">
        <w:rPr>
          <w:rFonts w:ascii="Times New Roman" w:eastAsia="Times New Roman" w:hAnsi="Times New Roman" w:cs="Times New Roman"/>
          <w:sz w:val="28"/>
          <w:szCs w:val="28"/>
          <w:lang w:eastAsia="ru-RU"/>
        </w:rPr>
        <w:t>/с "Теремок"</w:t>
      </w:r>
    </w:p>
    <w:p w:rsidR="005A49E1" w:rsidRPr="005A49E1" w:rsidRDefault="005A49E1" w:rsidP="005A49E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5A49E1" w:rsidRPr="005A49E1" w:rsidRDefault="005A49E1" w:rsidP="005A49E1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A4C23" w:rsidRPr="005A49E1" w:rsidRDefault="002A4C23" w:rsidP="005A49E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49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«Развитие речи у детей дошкольного возраста»</w:t>
      </w:r>
    </w:p>
    <w:p w:rsidR="005A49E1" w:rsidRPr="002A4C23" w:rsidRDefault="005A49E1" w:rsidP="005A49E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A4C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</w:t>
      </w:r>
    </w:p>
    <w:p w:rsidR="005A49E1" w:rsidRPr="002A4C23" w:rsidRDefault="005A49E1" w:rsidP="002A4C23">
      <w:pPr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2A4C23" w:rsidRPr="002A4C23" w:rsidRDefault="002A4C23" w:rsidP="005A49E1">
      <w:pPr>
        <w:tabs>
          <w:tab w:val="center" w:pos="4677"/>
        </w:tabs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A4C2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2A4C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</w:t>
      </w:r>
      <w:r w:rsidRPr="002A4C23">
        <w:rPr>
          <w:rFonts w:ascii="Times New Roman" w:hAnsi="Times New Roman" w:cs="Times New Roman"/>
          <w:sz w:val="28"/>
          <w:szCs w:val="28"/>
          <w:shd w:val="clear" w:color="auto" w:fill="FFFFFF"/>
        </w:rPr>
        <w:t>Речь - один из наиболее мощных факторов и стимулов развития ребенка в целом, так как с её помощью человек выражает свои мысли, чувства и желания.</w:t>
      </w:r>
    </w:p>
    <w:p w:rsidR="002A4C23" w:rsidRPr="002A4C23" w:rsidRDefault="002A4C23" w:rsidP="002A4C2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во время обучения в начальных классах у ребенка возникают трудности, особенно в овладении русским языком. С чем это связано? Это связано с недостаточным уровнем развития речи. Многие дети с трудом строят фразы, не умеют грамматически правильно оформить предложения, у них бедный словарный запас, нарушено звукопроизношение.</w:t>
      </w:r>
    </w:p>
    <w:p w:rsidR="002A4C23" w:rsidRPr="002A4C23" w:rsidRDefault="002A4C23" w:rsidP="002A4C2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предотвратить  трудности обучения в школе, необходимо развивать речь ребенка в дошкольном возрасте. Именно в дошкольный период речь ребенка развивается наиболее интенсивно. Поэтому  дефекты речи преодолеваются легче и быстрее.</w:t>
      </w:r>
    </w:p>
    <w:p w:rsidR="002A4C23" w:rsidRPr="002A4C23" w:rsidRDefault="002A4C23" w:rsidP="002A4C2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 роль в формировании речи играет четкая, неторопливая, грамматически и фонетически правильная речь взрослых. Помните, что дети усваивают речь по подражанию,</w:t>
      </w:r>
      <w:r w:rsidR="005A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образцом для них служит именно ваша речь. В некоторых семьях родители</w:t>
      </w:r>
      <w:r w:rsidR="005A49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подлаживаясь к языку малыша,  долгое время лепечут с ним, искажают слова, имитируя детскую речь, как принято говорить сюсюкают.</w:t>
      </w:r>
      <w:r w:rsidRPr="002A4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 манера общения  не стимулирует ребенка к овладению правильным звукопроизношением, а наоборот  закрепляет его недостатки. </w:t>
      </w:r>
      <w:r w:rsidRPr="002A4C23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не подстраиваться под детскую речь, а, напротив, чаще повторять правильное произношение слова, побуждать ребенка к такому повторению: «скажи», «повтори, ты умеешь, у тебя хорошо получается».</w:t>
      </w:r>
      <w:r w:rsidRPr="002A4C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C23">
        <w:rPr>
          <w:rFonts w:ascii="Times New Roman" w:hAnsi="Times New Roman" w:cs="Times New Roman"/>
          <w:sz w:val="28"/>
          <w:szCs w:val="28"/>
        </w:rPr>
        <w:t xml:space="preserve">Необходимо поддерживать диалог с ребенком, тем самым вы откроете ему возможность общения с взрослыми, которое является для него не только средством приобретения знаний, но и источником радости. Для ребенка огромное значение имеет непринужденный, ласковый разговор родителей с ним обо всем, что его интересует, для развития его ума, речи, его чувств, его нравственности — всей его личности. Темами для разговора служит весь окружающий мир, для ребенка все новое  и все  интересно.  </w:t>
      </w:r>
      <w:r w:rsidRPr="002A4C23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A4C23">
        <w:rPr>
          <w:rFonts w:ascii="Times New Roman" w:hAnsi="Times New Roman" w:cs="Times New Roman"/>
          <w:sz w:val="28"/>
          <w:szCs w:val="28"/>
        </w:rPr>
        <w:t xml:space="preserve">   Семья – ближайшее и постоянное социальное окружение ребенка, и ее влияние на его развитие, на формирование личности велико. К сожалению, многие дети испытывают недостаток родительской любви и сопереживания. Дефицит общения в семье приводит к отставанию в речевом развитии, к его педагогической запущенности. Не смотря на занятость и усталость, </w:t>
      </w:r>
      <w:r w:rsidRPr="002A4C23">
        <w:rPr>
          <w:rFonts w:ascii="Times New Roman" w:hAnsi="Times New Roman" w:cs="Times New Roman"/>
          <w:sz w:val="28"/>
          <w:szCs w:val="28"/>
        </w:rPr>
        <w:lastRenderedPageBreak/>
        <w:t>родителям просто необходимо как можно больше общаться с ребенком. Существует множество игр и игровых упражнений, направленных на развитие речи детей. Например, «игры на кухне»</w:t>
      </w:r>
      <w:proofErr w:type="gramStart"/>
      <w:r w:rsidRPr="002A4C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5A49E1">
        <w:rPr>
          <w:b/>
          <w:color w:val="555555"/>
          <w:sz w:val="28"/>
          <w:szCs w:val="28"/>
        </w:rPr>
        <w:t>«</w:t>
      </w:r>
      <w:r w:rsidRPr="005A49E1">
        <w:rPr>
          <w:b/>
          <w:sz w:val="28"/>
          <w:szCs w:val="28"/>
        </w:rPr>
        <w:t>Помогаю маме».</w:t>
      </w:r>
      <w:r w:rsidRPr="002A4C23">
        <w:rPr>
          <w:sz w:val="28"/>
          <w:szCs w:val="28"/>
        </w:rPr>
        <w:t xml:space="preserve"> Предложите ребенку перебрать горох, рис, гречку, пшено. Тем самым он окажет Вам посильную помощь и потренирует свои пальчики.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5A49E1">
        <w:rPr>
          <w:b/>
          <w:sz w:val="28"/>
          <w:szCs w:val="28"/>
        </w:rPr>
        <w:t>«Волшебные палочки».</w:t>
      </w:r>
      <w:r w:rsidRPr="002A4C23">
        <w:rPr>
          <w:sz w:val="28"/>
          <w:szCs w:val="28"/>
        </w:rPr>
        <w:t xml:space="preserve"> Дайте малышу сосчитать палочки или спички с отрезанными головками. Пусть он выкладывает из них простейшие фигуры, предметы.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5A49E1">
        <w:rPr>
          <w:b/>
          <w:sz w:val="28"/>
          <w:szCs w:val="28"/>
        </w:rPr>
        <w:t>«Приготовим сок».</w:t>
      </w:r>
      <w:r w:rsidRPr="002A4C23">
        <w:rPr>
          <w:sz w:val="28"/>
          <w:szCs w:val="28"/>
        </w:rPr>
        <w:t xml:space="preserve"> Из яблок сок</w:t>
      </w:r>
      <w:proofErr w:type="gramStart"/>
      <w:r w:rsidRPr="002A4C23">
        <w:rPr>
          <w:sz w:val="28"/>
          <w:szCs w:val="28"/>
        </w:rPr>
        <w:t>.</w:t>
      </w:r>
      <w:proofErr w:type="gramEnd"/>
      <w:r w:rsidRPr="002A4C23">
        <w:rPr>
          <w:sz w:val="28"/>
          <w:szCs w:val="28"/>
        </w:rPr>
        <w:t xml:space="preserve"> (</w:t>
      </w:r>
      <w:proofErr w:type="gramStart"/>
      <w:r w:rsidRPr="002A4C23">
        <w:rPr>
          <w:sz w:val="28"/>
          <w:szCs w:val="28"/>
        </w:rPr>
        <w:t>я</w:t>
      </w:r>
      <w:proofErr w:type="gramEnd"/>
      <w:r w:rsidRPr="002A4C23">
        <w:rPr>
          <w:sz w:val="28"/>
          <w:szCs w:val="28"/>
        </w:rPr>
        <w:t>блочный, из груш (грушевый) и т. п. Справились? Наоборот: апельсиновый сок из чего? и т. д.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5A49E1">
        <w:rPr>
          <w:b/>
          <w:sz w:val="28"/>
          <w:szCs w:val="28"/>
        </w:rPr>
        <w:t>«Давай искать на кухне слова».</w:t>
      </w:r>
      <w:r w:rsidRPr="002A4C23">
        <w:rPr>
          <w:sz w:val="28"/>
          <w:szCs w:val="28"/>
        </w:rPr>
        <w:t xml:space="preserve"> Какие слова можно вынуть из борща? Винегрета? Кухонного шкафа? И пр.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5A49E1">
        <w:rPr>
          <w:b/>
          <w:sz w:val="28"/>
          <w:szCs w:val="28"/>
        </w:rPr>
        <w:t>«Угощаю».</w:t>
      </w:r>
      <w:r w:rsidRPr="002A4C23">
        <w:rPr>
          <w:sz w:val="28"/>
          <w:szCs w:val="28"/>
        </w:rPr>
        <w:t xml:space="preserve"> «Давай вспомним вкусные (сладкие, соленые, кислые) слова и </w:t>
      </w:r>
      <w:proofErr w:type="gramStart"/>
      <w:r w:rsidRPr="002A4C23">
        <w:rPr>
          <w:sz w:val="28"/>
          <w:szCs w:val="28"/>
        </w:rPr>
        <w:t>угостим</w:t>
      </w:r>
      <w:proofErr w:type="gramEnd"/>
      <w:r w:rsidRPr="002A4C23">
        <w:rPr>
          <w:sz w:val="28"/>
          <w:szCs w:val="28"/>
        </w:rPr>
        <w:t xml:space="preserve"> друг друга» Ребенок называет «вкусное» слово и «кладет» его Вам на ладошку, затем Вы ему, и так до тех пор, пока все не «съедите».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2A4C23">
        <w:rPr>
          <w:sz w:val="28"/>
          <w:szCs w:val="28"/>
        </w:rPr>
        <w:t>Можно играть по дороге в детский сад или возвращаясь из детского сада.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5A49E1">
        <w:rPr>
          <w:b/>
          <w:sz w:val="28"/>
          <w:szCs w:val="28"/>
        </w:rPr>
        <w:t>«Я заметил».</w:t>
      </w:r>
      <w:r w:rsidRPr="002A4C23">
        <w:rPr>
          <w:sz w:val="28"/>
          <w:szCs w:val="28"/>
        </w:rPr>
        <w:t xml:space="preserve"> «Давай проверим, кто из нас внимательней. Будем называть предметы, мимо которых проходим и </w:t>
      </w:r>
      <w:proofErr w:type="gramStart"/>
      <w:r w:rsidRPr="002A4C23">
        <w:rPr>
          <w:sz w:val="28"/>
          <w:szCs w:val="28"/>
        </w:rPr>
        <w:t>говорить</w:t>
      </w:r>
      <w:proofErr w:type="gramEnd"/>
      <w:r w:rsidRPr="002A4C23">
        <w:rPr>
          <w:sz w:val="28"/>
          <w:szCs w:val="28"/>
        </w:rPr>
        <w:t>, какие они. Вот машина, она легковая, Я вижу собаку - она лохматая» Ребенок и взрослый могут называть предметы по очереди.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5A49E1">
        <w:rPr>
          <w:b/>
          <w:sz w:val="28"/>
          <w:szCs w:val="28"/>
        </w:rPr>
        <w:t>«Доскажи словечко».</w:t>
      </w:r>
      <w:r w:rsidRPr="002A4C23">
        <w:rPr>
          <w:sz w:val="28"/>
          <w:szCs w:val="28"/>
        </w:rPr>
        <w:t xml:space="preserve"> «Вы начинаете фразу, а ребенок ее заканчивает. Например, ворона каркает, а воробей (чирикает). Сова летает, а заяц (бегает, прыгает). У коровы теленок, а у лошади (жеребенок)</w:t>
      </w:r>
      <w:proofErr w:type="gramStart"/>
      <w:r w:rsidRPr="002A4C23">
        <w:rPr>
          <w:sz w:val="28"/>
          <w:szCs w:val="28"/>
        </w:rPr>
        <w:t xml:space="preserve"> .</w:t>
      </w:r>
      <w:proofErr w:type="gramEnd"/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2A4C23">
        <w:rPr>
          <w:sz w:val="28"/>
          <w:szCs w:val="28"/>
        </w:rPr>
        <w:t>Учите ребенка находить и придумывать рифмы. Например: корона-ворона</w:t>
      </w:r>
      <w:r w:rsidR="005A49E1">
        <w:rPr>
          <w:sz w:val="28"/>
          <w:szCs w:val="28"/>
        </w:rPr>
        <w:t xml:space="preserve">, </w:t>
      </w:r>
      <w:r w:rsidR="005A49E1" w:rsidRPr="002A4C23">
        <w:rPr>
          <w:sz w:val="28"/>
          <w:szCs w:val="28"/>
        </w:rPr>
        <w:t xml:space="preserve"> </w:t>
      </w:r>
      <w:r w:rsidRPr="002A4C23">
        <w:rPr>
          <w:sz w:val="28"/>
          <w:szCs w:val="28"/>
        </w:rPr>
        <w:t>Маринк</w:t>
      </w:r>
      <w:proofErr w:type="gramStart"/>
      <w:r w:rsidRPr="002A4C23">
        <w:rPr>
          <w:sz w:val="28"/>
          <w:szCs w:val="28"/>
        </w:rPr>
        <w:t>а-</w:t>
      </w:r>
      <w:proofErr w:type="gramEnd"/>
      <w:r w:rsidRPr="002A4C23">
        <w:rPr>
          <w:sz w:val="28"/>
          <w:szCs w:val="28"/>
        </w:rPr>
        <w:t xml:space="preserve"> мандаринка, огурец-молодец и т. д.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2A4C23">
        <w:rPr>
          <w:sz w:val="28"/>
          <w:szCs w:val="28"/>
        </w:rPr>
        <w:t>И еще, как можно больше пойте с детьми, пойте вместе с ними. Пение способствует развитию речевого дыхания, и в дальнейшем у ребенка будет меньше проблем, связанных со звукопроизношением.</w:t>
      </w:r>
    </w:p>
    <w:p w:rsidR="002A4C23" w:rsidRPr="002A4C23" w:rsidRDefault="002A4C23" w:rsidP="002A4C23">
      <w:pPr>
        <w:pStyle w:val="a3"/>
        <w:shd w:val="clear" w:color="auto" w:fill="FFFFFF"/>
        <w:spacing w:before="225" w:beforeAutospacing="0" w:after="0" w:afterAutospacing="0"/>
        <w:jc w:val="both"/>
        <w:rPr>
          <w:sz w:val="28"/>
          <w:szCs w:val="28"/>
        </w:rPr>
      </w:pPr>
      <w:r w:rsidRPr="002A4C23">
        <w:rPr>
          <w:sz w:val="28"/>
          <w:szCs w:val="28"/>
        </w:rPr>
        <w:t>Больше разговаривайте с ребенком, обсуждайте прочитанные книги, беседуйте. Расширяйте словарный запас, учите стихи.</w:t>
      </w:r>
    </w:p>
    <w:p w:rsidR="002A4C23" w:rsidRPr="002A4C23" w:rsidRDefault="002A4C23" w:rsidP="002A4C23">
      <w:pPr>
        <w:pStyle w:val="a3"/>
        <w:shd w:val="clear" w:color="auto" w:fill="FFFFFF"/>
        <w:tabs>
          <w:tab w:val="left" w:pos="6210"/>
        </w:tabs>
        <w:ind w:firstLine="540"/>
        <w:rPr>
          <w:sz w:val="28"/>
          <w:szCs w:val="28"/>
        </w:rPr>
      </w:pPr>
      <w:r w:rsidRPr="002A4C23">
        <w:rPr>
          <w:sz w:val="28"/>
          <w:szCs w:val="28"/>
        </w:rPr>
        <w:tab/>
      </w:r>
    </w:p>
    <w:p w:rsidR="002A4C23" w:rsidRPr="002A4C23" w:rsidRDefault="002A4C23" w:rsidP="002A4C2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A4C23" w:rsidRPr="002A4C23" w:rsidRDefault="002A4C23" w:rsidP="002A4C2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2C42" w:rsidRPr="002A4C23" w:rsidRDefault="00002C42">
      <w:pPr>
        <w:rPr>
          <w:rFonts w:ascii="Times New Roman" w:hAnsi="Times New Roman" w:cs="Times New Roman"/>
          <w:sz w:val="28"/>
          <w:szCs w:val="28"/>
        </w:rPr>
      </w:pPr>
    </w:p>
    <w:sectPr w:rsidR="00002C42" w:rsidRPr="002A4C23" w:rsidSect="0035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4F9"/>
    <w:rsid w:val="00002C42"/>
    <w:rsid w:val="002A4C23"/>
    <w:rsid w:val="00352307"/>
    <w:rsid w:val="005A49E1"/>
    <w:rsid w:val="0086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23"/>
  </w:style>
  <w:style w:type="paragraph" w:styleId="1">
    <w:name w:val="heading 1"/>
    <w:basedOn w:val="a"/>
    <w:link w:val="10"/>
    <w:uiPriority w:val="9"/>
    <w:qFormat/>
    <w:rsid w:val="005A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C23"/>
  </w:style>
  <w:style w:type="character" w:customStyle="1" w:styleId="10">
    <w:name w:val="Заголовок 1 Знак"/>
    <w:basedOn w:val="a0"/>
    <w:link w:val="1"/>
    <w:uiPriority w:val="9"/>
    <w:rsid w:val="005A4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634</Words>
  <Characters>3616</Characters>
  <Application>Microsoft Office Word</Application>
  <DocSecurity>0</DocSecurity>
  <Lines>30</Lines>
  <Paragraphs>8</Paragraphs>
  <ScaleCrop>false</ScaleCrop>
  <Company>DNA Project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5</cp:revision>
  <dcterms:created xsi:type="dcterms:W3CDTF">2015-03-01T14:53:00Z</dcterms:created>
  <dcterms:modified xsi:type="dcterms:W3CDTF">2015-03-01T16:20:00Z</dcterms:modified>
</cp:coreProperties>
</file>