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7E" w:rsidRPr="00B31D7E" w:rsidRDefault="00B31D7E" w:rsidP="00B31D7E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Доронина Наталья Владимировна </w:t>
      </w:r>
    </w:p>
    <w:p w:rsidR="00B31D7E" w:rsidRPr="00B31D7E" w:rsidRDefault="00B31D7E" w:rsidP="00B31D7E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 города Нижневартовска</w:t>
      </w:r>
    </w:p>
    <w:p w:rsidR="00556BE9" w:rsidRPr="00B31D7E" w:rsidRDefault="00B31D7E" w:rsidP="00B31D7E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№41 "Росинка"</w:t>
      </w:r>
    </w:p>
    <w:p w:rsidR="00B31D7E" w:rsidRPr="00B31D7E" w:rsidRDefault="00B31D7E" w:rsidP="00B31D7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воспитатель</w:t>
      </w:r>
    </w:p>
    <w:p w:rsidR="00556BE9" w:rsidRPr="00B31D7E" w:rsidRDefault="00556BE9" w:rsidP="00B31D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6BE9" w:rsidRPr="00B31D7E" w:rsidRDefault="00556BE9" w:rsidP="00B31D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D7E">
        <w:rPr>
          <w:rFonts w:ascii="Times New Roman" w:hAnsi="Times New Roman" w:cs="Times New Roman"/>
          <w:b/>
          <w:sz w:val="28"/>
          <w:szCs w:val="28"/>
        </w:rPr>
        <w:t>Консультации для родителей и воспитателей</w:t>
      </w:r>
      <w:r w:rsidR="000802D3" w:rsidRPr="00B31D7E">
        <w:rPr>
          <w:rFonts w:ascii="Times New Roman" w:hAnsi="Times New Roman" w:cs="Times New Roman"/>
          <w:b/>
          <w:sz w:val="28"/>
          <w:szCs w:val="28"/>
        </w:rPr>
        <w:t xml:space="preserve"> «Если  хочешь быть </w:t>
      </w:r>
      <w:proofErr w:type="gramStart"/>
      <w:r w:rsidR="000802D3" w:rsidRPr="00B31D7E">
        <w:rPr>
          <w:rFonts w:ascii="Times New Roman" w:hAnsi="Times New Roman" w:cs="Times New Roman"/>
          <w:b/>
          <w:sz w:val="28"/>
          <w:szCs w:val="28"/>
        </w:rPr>
        <w:t>здоров</w:t>
      </w:r>
      <w:proofErr w:type="gramEnd"/>
      <w:r w:rsidR="000802D3" w:rsidRPr="00B31D7E">
        <w:rPr>
          <w:rFonts w:ascii="Times New Roman" w:hAnsi="Times New Roman" w:cs="Times New Roman"/>
          <w:b/>
          <w:sz w:val="28"/>
          <w:szCs w:val="28"/>
        </w:rPr>
        <w:t>!»</w:t>
      </w:r>
    </w:p>
    <w:p w:rsidR="00B31D7E" w:rsidRPr="00B31D7E" w:rsidRDefault="00B31D7E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>Закаливание</w:t>
      </w:r>
      <w:r w:rsidR="00B31D7E"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важнейшая часть физического воспитания детей дошкольного возраста. Лучшими средствами закаливания являются естественные силы природы: солнце, воздух и вода.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Закаливание</w:t>
      </w:r>
      <w:r w:rsidR="00B31D7E"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- это тренировка всего организма, и, прежде всего </w:t>
      </w:r>
      <w:proofErr w:type="spellStart"/>
      <w:r w:rsidRPr="00B31D7E">
        <w:rPr>
          <w:rFonts w:ascii="Times New Roman" w:eastAsia="Times New Roman" w:hAnsi="Times New Roman" w:cs="Times New Roman"/>
          <w:sz w:val="28"/>
          <w:szCs w:val="28"/>
        </w:rPr>
        <w:t>терморегуляционного</w:t>
      </w:r>
      <w:proofErr w:type="spellEnd"/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аппарата. Приступать к закаливанию можно в любом возрасте.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>Цель закаливания</w:t>
      </w:r>
      <w:r w:rsidR="00B31D7E" w:rsidRPr="00B31D7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>- выработать способность организма быстро приводить работу органов и систем в соответствие с меняющейся внешней средой.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  В процессе закаливания в организме ребенка происходят изменения: клетки покровов тела и слизистых, нервные окончания и нервные центры начинают быстрее и целесообразнее реагировать на изменения окружающей среды. В результате закаливания ребенок становится менее восприимчивым к резким изменениям температуры и простудным и инфекционным заболеваниям.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  Закаленные дети обладают хорошим здоровьем и аппетитом, спокойны, уравновешены, отличаются бодростью, жизнерадостностью, высокой работоспособностью.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  Положительных результатов от закаливающих процедур можно ожидать только при соблюдении таких принципов: постепенность, последовательность, систематичность, комплексность, учет индивидуальных особенностей каждого ребенка, а также положительное отношение детей к закаливающим процедурам.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Солнечные ванны.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Оказывают благотворное влияние на организм только при правильном их использовании, иначе могут причинить вред (вызвать ожоги, заболевания глаз, обострение некоторых болезней и др.).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Непрерывное пребывание детей под прямыми солнечными лучами вначале составляет 5-10 минут, постепенно доводят до 40-50 минут, но обязателен головной убор (в теплое время года).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Закаливание воздухом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>. Наиболее доступное средство закаливания в любое время года. Систематическое пребывание ребенка на воздухе способствует более быстрой адаптации организма к смене температурных условий.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Эффективным средством закаливания является хождение босиком в летнее время (по траве, песку, гравию). Минимальная температура </w:t>
      </w:r>
      <w:proofErr w:type="gramStart"/>
      <w:r w:rsidRPr="00B31D7E">
        <w:rPr>
          <w:rFonts w:ascii="Times New Roman" w:eastAsia="Times New Roman" w:hAnsi="Times New Roman" w:cs="Times New Roman"/>
          <w:sz w:val="28"/>
          <w:szCs w:val="28"/>
        </w:rPr>
        <w:t>воздуха</w:t>
      </w:r>
      <w:proofErr w:type="gramEnd"/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при которой детям разрешается ходить босиком +20 – 22С. Затем детей постепенно приучают ходить босиком и в помещении.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Совет одного из старейших педиатров Г.Б.Гецова: «Гулять в любую погоду, кроме особо </w:t>
      </w:r>
      <w:proofErr w:type="gramStart"/>
      <w:r w:rsidRPr="00B31D7E">
        <w:rPr>
          <w:rFonts w:ascii="Times New Roman" w:eastAsia="Times New Roman" w:hAnsi="Times New Roman" w:cs="Times New Roman"/>
          <w:sz w:val="28"/>
          <w:szCs w:val="28"/>
        </w:rPr>
        <w:t>отвратительной</w:t>
      </w:r>
      <w:proofErr w:type="gramEnd"/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!» Но следует помнить, что правильная одежда для ребенка должна предусматривать возможность двигаться. Ребенок должен вернуться с прогулки </w:t>
      </w:r>
      <w:proofErr w:type="gramStart"/>
      <w:r w:rsidRPr="00B31D7E">
        <w:rPr>
          <w:rFonts w:ascii="Times New Roman" w:eastAsia="Times New Roman" w:hAnsi="Times New Roman" w:cs="Times New Roman"/>
          <w:sz w:val="28"/>
          <w:szCs w:val="28"/>
        </w:rPr>
        <w:t>непотным</w:t>
      </w:r>
      <w:proofErr w:type="gramEnd"/>
      <w:r w:rsidRPr="00B31D7E">
        <w:rPr>
          <w:rFonts w:ascii="Times New Roman" w:eastAsia="Times New Roman" w:hAnsi="Times New Roman" w:cs="Times New Roman"/>
          <w:sz w:val="28"/>
          <w:szCs w:val="28"/>
        </w:rPr>
        <w:t>, с сухими и теплыми ногами.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Водные процедуры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. Вода является эффективным фактором оздоровления и закаливания. Водные процедуры могут быть местными (умывание, ножные ванны, 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обтирание и обливание) и общими (обливание всего тела, купание в бассейне или открытом водоеме). 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Температура воды должна быть +28-36С, тогда вода не вызывает большого напряжения механизмов терморегуляции. Обтирание после любой водной процедуры сухим полотенцем является одновременно массажем и способствует лучшему кровенаполнению кожи, </w:t>
      </w:r>
      <w:proofErr w:type="gramStart"/>
      <w:r w:rsidRPr="00B31D7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и ее питанию.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Разнообразие средств и форм разных процедур обеспечивает всестороннее закаливание. Эффективность закаливания увеличивается, если сочетать его с физическими упражнениями или занятиями разными видами спорта (легкая атлетика, плавание и др.).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Подвижные игры при ОРЗ, рините, аденоидах, бронхите.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«Перышки».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тренировка навыков правильного носового дыхания.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Ход: Положить перышко на лист бумаги и сдувать его при помощи носового дыхания.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«У кого больше сил?»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>: улучшить функции дыхания, укрепление челюстно-лицевых мышц.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Ход: Положить на стол карандаши или шарики. Вытянув губы трубочкой, сильным выдохом, нужно сдувать карандаши или шарики со стола</w:t>
      </w:r>
      <w:proofErr w:type="gramStart"/>
      <w:r w:rsidRPr="00B31D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B31D7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31D7E">
        <w:rPr>
          <w:rFonts w:ascii="Times New Roman" w:eastAsia="Times New Roman" w:hAnsi="Times New Roman" w:cs="Times New Roman"/>
          <w:sz w:val="28"/>
          <w:szCs w:val="28"/>
        </w:rPr>
        <w:t>ыдыхать только через нос).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«Забей гол».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 укрепление мышечного корсета позвоночника, улучшение вентиляции задних отделов легких.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Ход: Поставить на пол две кегли (ворота) и стараться загнать (задуть) воздушный шар в ворота-кегли. </w:t>
      </w: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6BE9" w:rsidRPr="00B31D7E" w:rsidRDefault="00556BE9" w:rsidP="00556B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E72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D7E">
        <w:rPr>
          <w:rFonts w:ascii="Times New Roman" w:hAnsi="Times New Roman" w:cs="Times New Roman"/>
          <w:b/>
          <w:sz w:val="28"/>
          <w:szCs w:val="28"/>
        </w:rPr>
        <w:t>Будьте здоровы Вы и ваши дети!</w:t>
      </w:r>
    </w:p>
    <w:p w:rsidR="00F878A4" w:rsidRPr="00B31D7E" w:rsidRDefault="00F878A4" w:rsidP="00F87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A4" w:rsidRPr="00B31D7E" w:rsidRDefault="00F878A4" w:rsidP="00F87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A4" w:rsidRPr="00B31D7E" w:rsidRDefault="00F878A4" w:rsidP="00F878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D7E">
        <w:rPr>
          <w:rFonts w:ascii="Times New Roman" w:hAnsi="Times New Roman" w:cs="Times New Roman"/>
          <w:b/>
          <w:sz w:val="28"/>
          <w:szCs w:val="28"/>
        </w:rPr>
        <w:t>УКРЕПЛЕНИЕ ЗДОРОВЬЯ ДЕТЕЙ ЧЕРЕЗ ЗДОРОВОЕ ПИТАНИЕ.</w:t>
      </w:r>
    </w:p>
    <w:p w:rsidR="00F878A4" w:rsidRPr="00B31D7E" w:rsidRDefault="00F878A4" w:rsidP="00F878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A4" w:rsidRPr="00B31D7E" w:rsidRDefault="006A25F8" w:rsidP="00F87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D7E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.8pt;margin-top:10.15pt;width:188.2pt;height:148.55pt;z-index:251658240;mso-width-relative:margin;mso-height-relative:margin" strokecolor="white [3212]">
            <v:textbox>
              <w:txbxContent>
                <w:p w:rsidR="00F878A4" w:rsidRDefault="00F878A4" w:rsidP="00F878A4">
                  <w:r>
                    <w:rPr>
                      <w:noProof/>
                    </w:rPr>
                    <w:drawing>
                      <wp:inline distT="0" distB="0" distL="0" distR="0">
                        <wp:extent cx="1971724" cy="1676400"/>
                        <wp:effectExtent l="19050" t="0" r="9476" b="0"/>
                        <wp:docPr id="4" name="Рисунок 3" descr="http://im7-tub-ru.yandex.net/i?id=32058296-63-72&amp;n=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im7-tub-ru.yandex.net/i?id=32058296-63-72&amp;n=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8457" cy="16821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78A4" w:rsidRPr="00B31D7E">
        <w:rPr>
          <w:rFonts w:ascii="Times New Roman" w:hAnsi="Times New Roman" w:cs="Times New Roman"/>
          <w:sz w:val="28"/>
          <w:szCs w:val="28"/>
        </w:rPr>
        <w:br/>
      </w:r>
    </w:p>
    <w:p w:rsidR="00F878A4" w:rsidRPr="00B31D7E" w:rsidRDefault="006A25F8" w:rsidP="00F878A4">
      <w:pPr>
        <w:pStyle w:val="a3"/>
        <w:rPr>
          <w:rFonts w:ascii="Times New Roman" w:hAnsi="Times New Roman" w:cs="Times New Roman"/>
          <w:sz w:val="28"/>
          <w:szCs w:val="28"/>
        </w:rPr>
      </w:pPr>
      <w:r w:rsidRPr="00B31D7E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8" type="#_x0000_t202" style="position:absolute;margin-left:226.95pt;margin-top:13.85pt;width:293.55pt;height:96.95pt;z-index:251661312;mso-width-relative:margin;mso-height-relative:margin" strokecolor="white [3212]">
            <v:textbox>
              <w:txbxContent>
                <w:p w:rsidR="00F878A4" w:rsidRDefault="00F878A4" w:rsidP="00F878A4">
                  <w:pPr>
                    <w:tabs>
                      <w:tab w:val="left" w:pos="4253"/>
                    </w:tabs>
                    <w:ind w:left="2410" w:right="30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878A4" w:rsidRPr="003F0D2C" w:rsidRDefault="00F878A4" w:rsidP="00E722E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F0D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того чтобы у детей выработалось привыкание к здоровой еде, нужно приучать их к этому с самого раннего детства.</w:t>
                  </w:r>
                </w:p>
                <w:p w:rsidR="00F878A4" w:rsidRDefault="00F878A4" w:rsidP="00F878A4"/>
              </w:txbxContent>
            </v:textbox>
          </v:shape>
        </w:pict>
      </w: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jc w:val="center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ПРАВИЛА ЗДОРОВОГО  ПИТАНИЯ ДЛЯ ДЕТЕЙ.</w:t>
      </w:r>
    </w:p>
    <w:p w:rsidR="00F878A4" w:rsidRPr="00B31D7E" w:rsidRDefault="00F878A4" w:rsidP="00F878A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.«Считается каждый кусок»:</w:t>
      </w: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- Все, что кушает ваш ребенок должно быть питательно. Дети могут быть капризными и непоследовательными в приеме пищи, поэтому вам необходимо удостовериться, что то, что они едят, действительно полезно для них.</w:t>
      </w:r>
    </w:p>
    <w:p w:rsidR="00F878A4" w:rsidRPr="00B31D7E" w:rsidRDefault="00F878A4" w:rsidP="00F878A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«Исключите слово «десерт» из своего обихода, и осторожно используйте слово «угощенье»:</w:t>
      </w: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- Пусть десерты будут здоровыми (а не только приносящими радость), чтобы такие продукты, как фрукты, орехи, йогурт стали частью рациона питания, а не наградой за окончание пищи. Угощать можно всеми полезными продуктами.</w:t>
      </w:r>
    </w:p>
    <w:p w:rsidR="00F878A4" w:rsidRPr="00B31D7E" w:rsidRDefault="00F878A4" w:rsidP="00F878A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3. «</w:t>
      </w: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Будьте упорны, а не настоятельны»:</w:t>
      </w:r>
    </w:p>
    <w:p w:rsidR="00F878A4" w:rsidRPr="00B31D7E" w:rsidRDefault="00F878A4" w:rsidP="00F878A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- Ребенку, чтобы привыкнуть к новой пище, может понадобиться время. Вводите новые продукты постепенно, чтобы ребенок мог привыкнуть к ним. </w:t>
      </w:r>
    </w:p>
    <w:p w:rsidR="00F878A4" w:rsidRPr="00B31D7E" w:rsidRDefault="00F878A4" w:rsidP="00F878A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b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«Каждому человеку нужен завтрак»:</w:t>
      </w: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- Завтрак является самым важным приемом пищи для многих детей. Пропущенный завтрак может сказаться на всем остальном дне и может стать причиной того, что ваш ребенок будет слишком усталым, чтобы кушать, или же слишком голодным, чтобы уснуть.</w:t>
      </w:r>
    </w:p>
    <w:p w:rsidR="00F878A4" w:rsidRPr="00B31D7E" w:rsidRDefault="00F878A4" w:rsidP="00F878A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31D7E">
        <w:rPr>
          <w:rFonts w:ascii="Times New Roman" w:eastAsia="Times New Roman" w:hAnsi="Times New Roman" w:cs="Times New Roman"/>
          <w:b/>
          <w:sz w:val="28"/>
          <w:szCs w:val="28"/>
        </w:rPr>
        <w:t>«Учитесь у своего ребенка»:</w:t>
      </w:r>
    </w:p>
    <w:p w:rsidR="00F878A4" w:rsidRPr="00B31D7E" w:rsidRDefault="00F878A4" w:rsidP="00F878A4">
      <w:pPr>
        <w:pStyle w:val="a3"/>
        <w:rPr>
          <w:rFonts w:ascii="Georgia" w:eastAsia="Times New Roman" w:hAnsi="Georgia" w:cs="Times New Roman"/>
          <w:sz w:val="28"/>
          <w:szCs w:val="28"/>
        </w:rPr>
      </w:pPr>
      <w:r w:rsidRPr="00B31D7E">
        <w:rPr>
          <w:rFonts w:ascii="Times New Roman" w:eastAsia="Times New Roman" w:hAnsi="Times New Roman" w:cs="Times New Roman"/>
          <w:sz w:val="28"/>
          <w:szCs w:val="28"/>
        </w:rPr>
        <w:t>- Нашим детям известно намного больше, чем нам зачастую кажется. Желудок может подсказать своему владельцу о том, когда следует кушать, и сколько нужно кушать. Пусть ваш ребенок прислушается к требованию своего организма. Научитесь иногда следовать правилам своего ребенка, они могут вас удивить.</w:t>
      </w: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78A4" w:rsidRPr="00B31D7E" w:rsidRDefault="006A25F8" w:rsidP="00F878A4">
      <w:pPr>
        <w:pStyle w:val="a3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B31D7E">
        <w:rPr>
          <w:rFonts w:ascii="Times New Roman" w:hAnsi="Times New Roman" w:cs="Times New Roman"/>
          <w:b/>
          <w:bCs/>
          <w:noProof/>
          <w:sz w:val="32"/>
          <w:szCs w:val="32"/>
          <w:shd w:val="clear" w:color="auto" w:fill="FFFFFF"/>
          <w:lang w:eastAsia="en-US"/>
        </w:rPr>
        <w:pict>
          <v:shape id="_x0000_s1029" type="#_x0000_t202" style="position:absolute;margin-left:376.5pt;margin-top:-7.5pt;width:130.5pt;height:96pt;z-index:251662336;mso-width-relative:margin;mso-height-relative:margin" strokecolor="white [3212]">
            <v:textbox>
              <w:txbxContent>
                <w:p w:rsidR="00F878A4" w:rsidRDefault="00F878A4" w:rsidP="00F878A4">
                  <w:pPr>
                    <w:jc w:val="center"/>
                  </w:pPr>
                  <w:r w:rsidRPr="0077592C">
                    <w:rPr>
                      <w:noProof/>
                    </w:rPr>
                    <w:drawing>
                      <wp:inline distT="0" distB="0" distL="0" distR="0">
                        <wp:extent cx="1204783" cy="1114425"/>
                        <wp:effectExtent l="19050" t="0" r="0" b="0"/>
                        <wp:docPr id="5" name="Рисунок 8" descr="article1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article1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8314" cy="1117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78A4" w:rsidRPr="00B31D7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Памятка для родителей и </w:t>
      </w:r>
      <w:proofErr w:type="gramStart"/>
      <w:r w:rsidR="00F878A4" w:rsidRPr="00B31D7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воспитателей</w:t>
      </w:r>
      <w:proofErr w:type="gramEnd"/>
      <w:r w:rsidR="00F878A4" w:rsidRPr="00B31D7E">
        <w:rPr>
          <w:rFonts w:ascii="Times New Roman" w:hAnsi="Times New Roman" w:cs="Times New Roman"/>
          <w:sz w:val="32"/>
          <w:szCs w:val="32"/>
        </w:rPr>
        <w:br/>
      </w:r>
      <w:r w:rsidR="00F878A4" w:rsidRPr="00B31D7E">
        <w:rPr>
          <w:rFonts w:ascii="Times New Roman" w:hAnsi="Times New Roman" w:cs="Times New Roman"/>
          <w:sz w:val="32"/>
          <w:szCs w:val="32"/>
        </w:rPr>
        <w:br/>
      </w:r>
      <w:r w:rsidR="00F878A4" w:rsidRPr="00B31D7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«В каких продуктах «живут» витамины»</w:t>
      </w:r>
      <w:r w:rsidR="00F878A4" w:rsidRPr="00B31D7E">
        <w:rPr>
          <w:rFonts w:ascii="Times New Roman" w:hAnsi="Times New Roman" w:cs="Times New Roman"/>
          <w:sz w:val="32"/>
          <w:szCs w:val="32"/>
        </w:rPr>
        <w:br/>
      </w:r>
    </w:p>
    <w:p w:rsidR="00F878A4" w:rsidRPr="00B31D7E" w:rsidRDefault="00F878A4" w:rsidP="00F878A4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</w:t>
      </w:r>
      <w:proofErr w:type="gramStart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</w:t>
      </w:r>
      <w:proofErr w:type="gramEnd"/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 B</w:t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1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находится в рисе, овощах, птице. Он укрепляет нервную систему, память, улучшает пищеварение.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 B</w:t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2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находится в молоке, яйцах, брокколи. Он укрепляет волосы, ногти, положительно влияет на состояние нервов.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 РР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хлебе из грубого помола, рыбе, орехах, овощах, мясе, сушеных грибах, регулирует кровообращение и уровень холестерина.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 В</w:t>
      </w:r>
      <w:proofErr w:type="gramStart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6</w:t>
      </w:r>
      <w:proofErr w:type="gramEnd"/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цельном зерне, яичном желтке, пивных дрожжах, фасоли. Благотворно влияет на функции нервной системы, печени, кроветворение.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Пантотеновая кислота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фасоли, цветном капусте, яичных желтках, мясе, регулирует функции нервной системы и двигательную функцию кишечника.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 B</w:t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bscript"/>
        </w:rPr>
        <w:t>12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Фолиевая</w:t>
      </w:r>
      <w:proofErr w:type="spellEnd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кислота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савойской капусте, шпинате, зеленом горошке, необходима для роста и нормального кроветворения.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Биотин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яичном желтке, помидорах, неочищенном рисе, соевых бобах, влияет на состояние кожи, волос, ногтей и регулирует уровень сахара в крови.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</w:t>
      </w:r>
      <w:proofErr w:type="gramStart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</w:t>
      </w:r>
      <w:proofErr w:type="gramEnd"/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 D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печени рыб, икре, яйцах, укрепляет кости и зубы.</w:t>
      </w:r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</w:t>
      </w:r>
      <w:proofErr w:type="gramStart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</w:t>
      </w:r>
      <w:proofErr w:type="gramEnd"/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орехах и растительных маслах, защищает клетки от свободных радикалов, влияет на функции половых и эндокринных желез.</w:t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sz w:val="28"/>
          <w:szCs w:val="28"/>
        </w:rPr>
        <w:br/>
      </w:r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Витамин</w:t>
      </w:r>
      <w:proofErr w:type="gramStart"/>
      <w:r w:rsidRPr="00B3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</w:t>
      </w:r>
      <w:proofErr w:type="gramEnd"/>
      <w:r w:rsidRPr="00B31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1D7E">
        <w:rPr>
          <w:rFonts w:ascii="Times New Roman" w:hAnsi="Times New Roman" w:cs="Times New Roman"/>
          <w:sz w:val="28"/>
          <w:szCs w:val="28"/>
          <w:shd w:val="clear" w:color="auto" w:fill="FFFFFF"/>
        </w:rPr>
        <w:t>— в шпинате, салате, кабачках и белокочанной капусте, регулирует свертываемость крови.</w:t>
      </w:r>
    </w:p>
    <w:p w:rsidR="00F878A4" w:rsidRPr="00B31D7E" w:rsidRDefault="00F878A4" w:rsidP="00F878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2EF" w:rsidRPr="00B31D7E" w:rsidRDefault="00E722EF" w:rsidP="00E722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D7E">
        <w:rPr>
          <w:rFonts w:ascii="Times New Roman" w:hAnsi="Times New Roman" w:cs="Times New Roman"/>
          <w:b/>
          <w:sz w:val="28"/>
          <w:szCs w:val="28"/>
        </w:rPr>
        <w:t>Будьте здоровы Вы и ваши дети!</w:t>
      </w:r>
    </w:p>
    <w:p w:rsidR="00BA72EC" w:rsidRPr="00B31D7E" w:rsidRDefault="00BA72EC" w:rsidP="00B571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BA72EC" w:rsidRPr="00B31D7E" w:rsidSect="00B31D7E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BE9"/>
    <w:rsid w:val="000802D3"/>
    <w:rsid w:val="002656DD"/>
    <w:rsid w:val="00270AED"/>
    <w:rsid w:val="004774C0"/>
    <w:rsid w:val="00556BE9"/>
    <w:rsid w:val="005E31E3"/>
    <w:rsid w:val="006A25F8"/>
    <w:rsid w:val="006F127F"/>
    <w:rsid w:val="007C442C"/>
    <w:rsid w:val="008E1C91"/>
    <w:rsid w:val="00B07550"/>
    <w:rsid w:val="00B31D7E"/>
    <w:rsid w:val="00B571C3"/>
    <w:rsid w:val="00BA72EC"/>
    <w:rsid w:val="00BF78FC"/>
    <w:rsid w:val="00E722EF"/>
    <w:rsid w:val="00EE40E8"/>
    <w:rsid w:val="00F8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2C"/>
  </w:style>
  <w:style w:type="paragraph" w:styleId="1">
    <w:name w:val="heading 1"/>
    <w:basedOn w:val="a"/>
    <w:next w:val="a"/>
    <w:link w:val="10"/>
    <w:uiPriority w:val="9"/>
    <w:qFormat/>
    <w:rsid w:val="00F8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B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7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F87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F26F-250C-4FFF-93CF-4C054E9E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10</cp:revision>
  <dcterms:created xsi:type="dcterms:W3CDTF">2014-01-04T12:38:00Z</dcterms:created>
  <dcterms:modified xsi:type="dcterms:W3CDTF">2015-11-22T07:14:00Z</dcterms:modified>
</cp:coreProperties>
</file>