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404" w:rsidRPr="00AC1EF9" w:rsidRDefault="00C30404" w:rsidP="00AC1EF9">
      <w:pPr>
        <w:spacing w:after="0" w:line="240" w:lineRule="auto"/>
        <w:rPr>
          <w:rStyle w:val="a4"/>
          <w:rFonts w:ascii="Times New Roman" w:hAnsi="Times New Roman" w:cs="Times New Roman"/>
          <w:i w:val="0"/>
          <w:iCs w:val="0"/>
          <w:sz w:val="24"/>
          <w:szCs w:val="24"/>
        </w:rPr>
      </w:pPr>
    </w:p>
    <w:p w:rsidR="00C30404" w:rsidRPr="00AC1EF9" w:rsidRDefault="0051419C" w:rsidP="00AC1EF9">
      <w:pPr>
        <w:widowControl w:val="0"/>
        <w:autoSpaceDE w:val="0"/>
        <w:autoSpaceDN w:val="0"/>
        <w:adjustRightInd w:val="0"/>
        <w:spacing w:after="0" w:line="240" w:lineRule="auto"/>
        <w:jc w:val="center"/>
        <w:rPr>
          <w:rFonts w:ascii="Times New Roman" w:hAnsi="Times New Roman" w:cs="Times New Roman"/>
          <w:b/>
          <w:sz w:val="24"/>
          <w:szCs w:val="24"/>
        </w:rPr>
      </w:pPr>
      <w:proofErr w:type="spellStart"/>
      <w:r w:rsidRPr="00AC1EF9">
        <w:rPr>
          <w:rStyle w:val="a4"/>
          <w:rFonts w:ascii="Times New Roman" w:hAnsi="Times New Roman" w:cs="Times New Roman"/>
          <w:b/>
          <w:i w:val="0"/>
          <w:color w:val="333333"/>
          <w:sz w:val="24"/>
          <w:szCs w:val="24"/>
          <w:shd w:val="clear" w:color="auto" w:fill="FFFFFF"/>
        </w:rPr>
        <w:t>Вайцель</w:t>
      </w:r>
      <w:proofErr w:type="spellEnd"/>
      <w:r w:rsidRPr="00AC1EF9">
        <w:rPr>
          <w:rStyle w:val="a4"/>
          <w:rFonts w:ascii="Times New Roman" w:hAnsi="Times New Roman" w:cs="Times New Roman"/>
          <w:b/>
          <w:i w:val="0"/>
          <w:color w:val="333333"/>
          <w:sz w:val="24"/>
          <w:szCs w:val="24"/>
          <w:shd w:val="clear" w:color="auto" w:fill="FFFFFF"/>
        </w:rPr>
        <w:t xml:space="preserve"> Алёна Викторовна, МБДОУ детский сад «Белочка», воспитатель.</w:t>
      </w:r>
      <w:r w:rsidRPr="00AC1EF9">
        <w:rPr>
          <w:rFonts w:ascii="Times New Roman" w:hAnsi="Times New Roman" w:cs="Times New Roman"/>
          <w:b/>
          <w:sz w:val="24"/>
          <w:szCs w:val="24"/>
        </w:rPr>
        <w:t xml:space="preserve"> </w:t>
      </w:r>
    </w:p>
    <w:p w:rsidR="00C30404" w:rsidRPr="00AC1EF9" w:rsidRDefault="00C30404" w:rsidP="00AC1EF9">
      <w:pPr>
        <w:spacing w:before="100" w:beforeAutospacing="1" w:after="0" w:line="240" w:lineRule="auto"/>
        <w:jc w:val="center"/>
        <w:outlineLvl w:val="0"/>
        <w:rPr>
          <w:rFonts w:ascii="Times New Roman" w:eastAsia="Times New Roman" w:hAnsi="Times New Roman" w:cs="Times New Roman"/>
          <w:b/>
          <w:bCs/>
          <w:kern w:val="36"/>
          <w:sz w:val="24"/>
          <w:szCs w:val="24"/>
        </w:rPr>
      </w:pPr>
      <w:r w:rsidRPr="00AC1EF9">
        <w:rPr>
          <w:rFonts w:ascii="Times New Roman" w:hAnsi="Times New Roman" w:cs="Times New Roman"/>
          <w:b/>
          <w:sz w:val="24"/>
          <w:szCs w:val="24"/>
        </w:rPr>
        <w:t>«</w:t>
      </w:r>
      <w:r w:rsidRPr="00AC1EF9">
        <w:rPr>
          <w:rFonts w:ascii="Times New Roman" w:eastAsia="Times New Roman" w:hAnsi="Times New Roman" w:cs="Times New Roman"/>
          <w:b/>
          <w:bCs/>
          <w:kern w:val="36"/>
          <w:sz w:val="24"/>
          <w:szCs w:val="24"/>
        </w:rPr>
        <w:t>Исторический подход к формированию понятия «детство»</w:t>
      </w:r>
      <w:r w:rsidR="0051419C" w:rsidRPr="00AC1EF9">
        <w:rPr>
          <w:rFonts w:ascii="Times New Roman" w:eastAsia="Times New Roman" w:hAnsi="Times New Roman" w:cs="Times New Roman"/>
          <w:b/>
          <w:bCs/>
          <w:kern w:val="36"/>
          <w:sz w:val="24"/>
          <w:szCs w:val="24"/>
        </w:rPr>
        <w:t xml:space="preserve"> в работах</w:t>
      </w:r>
    </w:p>
    <w:p w:rsidR="00C30404" w:rsidRPr="00AC1EF9" w:rsidRDefault="00C30404" w:rsidP="00AC1EF9">
      <w:pPr>
        <w:spacing w:before="100" w:beforeAutospacing="1" w:after="0" w:line="240" w:lineRule="auto"/>
        <w:jc w:val="center"/>
        <w:outlineLvl w:val="0"/>
        <w:rPr>
          <w:rFonts w:ascii="Times New Roman" w:eastAsia="Times New Roman" w:hAnsi="Times New Roman" w:cs="Times New Roman"/>
          <w:b/>
          <w:bCs/>
          <w:kern w:val="36"/>
          <w:sz w:val="24"/>
          <w:szCs w:val="24"/>
        </w:rPr>
      </w:pPr>
      <w:r w:rsidRPr="00AC1EF9">
        <w:rPr>
          <w:rFonts w:ascii="Times New Roman" w:eastAsia="Times New Roman" w:hAnsi="Times New Roman" w:cs="Times New Roman"/>
          <w:b/>
          <w:bCs/>
          <w:kern w:val="36"/>
          <w:sz w:val="24"/>
          <w:szCs w:val="24"/>
        </w:rPr>
        <w:t xml:space="preserve">Д.Б. </w:t>
      </w:r>
      <w:proofErr w:type="spellStart"/>
      <w:r w:rsidRPr="00AC1EF9">
        <w:rPr>
          <w:rFonts w:ascii="Times New Roman" w:eastAsia="Times New Roman" w:hAnsi="Times New Roman" w:cs="Times New Roman"/>
          <w:b/>
          <w:bCs/>
          <w:kern w:val="36"/>
          <w:sz w:val="24"/>
          <w:szCs w:val="24"/>
        </w:rPr>
        <w:t>Эльконина</w:t>
      </w:r>
      <w:proofErr w:type="spellEnd"/>
      <w:r w:rsidRPr="00AC1EF9">
        <w:rPr>
          <w:rFonts w:ascii="Times New Roman" w:eastAsia="Times New Roman" w:hAnsi="Times New Roman" w:cs="Times New Roman"/>
          <w:b/>
          <w:bCs/>
          <w:kern w:val="36"/>
          <w:sz w:val="24"/>
          <w:szCs w:val="24"/>
        </w:rPr>
        <w:t>».</w:t>
      </w:r>
    </w:p>
    <w:p w:rsidR="00C30404" w:rsidRPr="00AC1EF9" w:rsidRDefault="00C30404" w:rsidP="00AC1EF9">
      <w:pPr>
        <w:spacing w:before="100" w:beforeAutospacing="1" w:after="0" w:line="240" w:lineRule="auto"/>
        <w:contextualSpacing/>
        <w:outlineLvl w:val="1"/>
        <w:rPr>
          <w:rFonts w:ascii="Times New Roman" w:eastAsia="Times New Roman" w:hAnsi="Times New Roman" w:cs="Times New Roman"/>
          <w:b/>
          <w:bCs/>
          <w:sz w:val="24"/>
          <w:szCs w:val="24"/>
        </w:rPr>
      </w:pPr>
      <w:r w:rsidRPr="00AC1EF9">
        <w:rPr>
          <w:rFonts w:ascii="Times New Roman" w:eastAsia="Times New Roman" w:hAnsi="Times New Roman" w:cs="Times New Roman"/>
          <w:b/>
          <w:bCs/>
          <w:sz w:val="24"/>
          <w:szCs w:val="24"/>
        </w:rPr>
        <w:t xml:space="preserve">        </w:t>
      </w:r>
    </w:p>
    <w:p w:rsidR="00C30404" w:rsidRPr="00AC1EF9" w:rsidRDefault="00C30404" w:rsidP="00AC1EF9">
      <w:pPr>
        <w:spacing w:before="100" w:beforeAutospacing="1" w:after="0" w:line="240" w:lineRule="auto"/>
        <w:ind w:firstLine="709"/>
        <w:contextualSpacing/>
        <w:jc w:val="both"/>
        <w:outlineLvl w:val="1"/>
        <w:rPr>
          <w:rFonts w:ascii="Times New Roman" w:hAnsi="Times New Roman" w:cs="Times New Roman"/>
          <w:sz w:val="24"/>
          <w:szCs w:val="24"/>
        </w:rPr>
      </w:pPr>
      <w:bookmarkStart w:id="0" w:name="#p11"/>
      <w:bookmarkEnd w:id="0"/>
      <w:r w:rsidRPr="00AC1EF9">
        <w:rPr>
          <w:rFonts w:ascii="Times New Roman" w:eastAsia="Times New Roman" w:hAnsi="Times New Roman" w:cs="Times New Roman"/>
          <w:sz w:val="24"/>
          <w:szCs w:val="24"/>
        </w:rPr>
        <w:t xml:space="preserve"> Вопросы об историческом происхождении периодов детства, о связи истории детства с историей общества, об истории детства в целом, без решения которых невозможно составить содержательное понятие о детстве, были поставлены в детской психологии в конце 20-х гг. XX </w:t>
      </w:r>
      <w:proofErr w:type="gramStart"/>
      <w:r w:rsidRPr="00AC1EF9">
        <w:rPr>
          <w:rFonts w:ascii="Times New Roman" w:eastAsia="Times New Roman" w:hAnsi="Times New Roman" w:cs="Times New Roman"/>
          <w:sz w:val="24"/>
          <w:szCs w:val="24"/>
        </w:rPr>
        <w:t>в</w:t>
      </w:r>
      <w:proofErr w:type="gramEnd"/>
      <w:r w:rsidRPr="00AC1EF9">
        <w:rPr>
          <w:rFonts w:ascii="Times New Roman" w:eastAsia="Times New Roman" w:hAnsi="Times New Roman" w:cs="Times New Roman"/>
          <w:sz w:val="24"/>
          <w:szCs w:val="24"/>
        </w:rPr>
        <w:t xml:space="preserve">. и продолжают разрабатываться до сих пор. В контексте культурно-исторической психологии </w:t>
      </w:r>
      <w:r w:rsidRPr="00AC1EF9">
        <w:rPr>
          <w:rFonts w:ascii="Times New Roman" w:eastAsia="Times New Roman" w:hAnsi="Times New Roman" w:cs="Times New Roman"/>
          <w:bCs/>
          <w:sz w:val="24"/>
          <w:szCs w:val="24"/>
        </w:rPr>
        <w:t>изучать детское развитие исторически</w:t>
      </w:r>
      <w:r w:rsidRPr="00AC1EF9">
        <w:rPr>
          <w:rFonts w:ascii="Times New Roman" w:eastAsia="Times New Roman" w:hAnsi="Times New Roman" w:cs="Times New Roman"/>
          <w:sz w:val="24"/>
          <w:szCs w:val="24"/>
        </w:rPr>
        <w:t xml:space="preserve"> - </w:t>
      </w:r>
      <w:r w:rsidRPr="00AC1EF9">
        <w:rPr>
          <w:rFonts w:ascii="Times New Roman" w:eastAsia="Times New Roman" w:hAnsi="Times New Roman" w:cs="Times New Roman"/>
          <w:iCs/>
          <w:sz w:val="24"/>
          <w:szCs w:val="24"/>
        </w:rPr>
        <w:t>значит изучать переход ребенка от одной возрастной ступени к другой, изучать изменение его личности внутри каждого возрастного периода, происходящее в конкретных исторических условиях</w:t>
      </w:r>
      <w:r w:rsidRPr="00AC1EF9">
        <w:rPr>
          <w:rFonts w:ascii="Times New Roman" w:eastAsia="Times New Roman" w:hAnsi="Times New Roman" w:cs="Times New Roman"/>
          <w:sz w:val="24"/>
          <w:szCs w:val="24"/>
        </w:rPr>
        <w:t xml:space="preserve">. И хотя история детства еще не исследована в достаточной мере, важна сама постановка этого вопроса в психологии XX </w:t>
      </w:r>
      <w:proofErr w:type="gramStart"/>
      <w:r w:rsidRPr="00AC1EF9">
        <w:rPr>
          <w:rFonts w:ascii="Times New Roman" w:eastAsia="Times New Roman" w:hAnsi="Times New Roman" w:cs="Times New Roman"/>
          <w:sz w:val="24"/>
          <w:szCs w:val="24"/>
        </w:rPr>
        <w:t>в</w:t>
      </w:r>
      <w:proofErr w:type="gramEnd"/>
      <w:r w:rsidRPr="00AC1EF9">
        <w:rPr>
          <w:rFonts w:ascii="Times New Roman" w:eastAsia="Times New Roman" w:hAnsi="Times New Roman" w:cs="Times New Roman"/>
          <w:sz w:val="24"/>
          <w:szCs w:val="24"/>
        </w:rPr>
        <w:t xml:space="preserve">. И если, согласно Д.Б. </w:t>
      </w:r>
      <w:proofErr w:type="spellStart"/>
      <w:r w:rsidRPr="00AC1EF9">
        <w:rPr>
          <w:rFonts w:ascii="Times New Roman" w:eastAsia="Times New Roman" w:hAnsi="Times New Roman" w:cs="Times New Roman"/>
          <w:sz w:val="24"/>
          <w:szCs w:val="24"/>
        </w:rPr>
        <w:t>Эльконину</w:t>
      </w:r>
      <w:proofErr w:type="spellEnd"/>
      <w:r w:rsidRPr="00AC1EF9">
        <w:rPr>
          <w:rFonts w:ascii="Times New Roman" w:eastAsia="Times New Roman" w:hAnsi="Times New Roman" w:cs="Times New Roman"/>
          <w:sz w:val="24"/>
          <w:szCs w:val="24"/>
        </w:rPr>
        <w:t xml:space="preserve">, </w:t>
      </w:r>
      <w:proofErr w:type="gramStart"/>
      <w:r w:rsidRPr="00AC1EF9">
        <w:rPr>
          <w:rFonts w:ascii="Times New Roman" w:eastAsia="Times New Roman" w:hAnsi="Times New Roman" w:cs="Times New Roman"/>
          <w:sz w:val="24"/>
          <w:szCs w:val="24"/>
        </w:rPr>
        <w:t>на</w:t>
      </w:r>
      <w:proofErr w:type="gramEnd"/>
      <w:r w:rsidRPr="00AC1EF9">
        <w:rPr>
          <w:rFonts w:ascii="Times New Roman" w:eastAsia="Times New Roman" w:hAnsi="Times New Roman" w:cs="Times New Roman"/>
          <w:sz w:val="24"/>
          <w:szCs w:val="24"/>
        </w:rPr>
        <w:t xml:space="preserve"> многие вопросы теории психического развития ребенка еще нет ответа, то путь решения уже можно представить. И видится он в свете исторического изучения детства. </w:t>
      </w:r>
      <w:bookmarkStart w:id="1" w:name="1.2"/>
      <w:bookmarkEnd w:id="1"/>
      <w:r w:rsidRPr="00AC1EF9">
        <w:rPr>
          <w:rFonts w:ascii="Times New Roman" w:eastAsia="Times New Roman" w:hAnsi="Times New Roman" w:cs="Times New Roman"/>
          <w:sz w:val="24"/>
          <w:szCs w:val="24"/>
        </w:rPr>
        <w:br/>
        <w:t xml:space="preserve"> Исследования,   посвященные возникновению понятия о детстве, с точки зрения  общественного феномена рассматриваются многими учеными. </w:t>
      </w:r>
      <w:r w:rsidRPr="00AC1EF9">
        <w:rPr>
          <w:rFonts w:ascii="Times New Roman" w:hAnsi="Times New Roman" w:cs="Times New Roman"/>
          <w:sz w:val="24"/>
          <w:szCs w:val="24"/>
        </w:rPr>
        <w:t xml:space="preserve">Исследование </w:t>
      </w:r>
      <w:proofErr w:type="spellStart"/>
      <w:r w:rsidRPr="00AC1EF9">
        <w:rPr>
          <w:rFonts w:ascii="Times New Roman" w:hAnsi="Times New Roman" w:cs="Times New Roman"/>
          <w:sz w:val="24"/>
          <w:szCs w:val="24"/>
        </w:rPr>
        <w:t>Ф.Ариеса</w:t>
      </w:r>
      <w:proofErr w:type="spellEnd"/>
      <w:r w:rsidRPr="00AC1EF9">
        <w:rPr>
          <w:rFonts w:ascii="Times New Roman" w:hAnsi="Times New Roman" w:cs="Times New Roman"/>
          <w:sz w:val="24"/>
          <w:szCs w:val="24"/>
        </w:rPr>
        <w:t xml:space="preserve"> посвящено возникновению понятия о детстве, начинается со Средневековья. Но забота о детях, идея воспитания, разумеется, появились задолго до средних веков.</w:t>
      </w:r>
    </w:p>
    <w:p w:rsidR="00C30404" w:rsidRPr="00AC1EF9" w:rsidRDefault="00C30404" w:rsidP="00AC1EF9">
      <w:pPr>
        <w:spacing w:before="100" w:beforeAutospacing="1" w:after="0" w:line="240" w:lineRule="auto"/>
        <w:ind w:firstLine="709"/>
        <w:contextualSpacing/>
        <w:jc w:val="both"/>
        <w:outlineLvl w:val="1"/>
        <w:rPr>
          <w:rFonts w:ascii="Times New Roman" w:eastAsia="Times New Roman" w:hAnsi="Times New Roman" w:cs="Times New Roman"/>
          <w:b/>
          <w:bCs/>
          <w:sz w:val="24"/>
          <w:szCs w:val="24"/>
        </w:rPr>
      </w:pPr>
      <w:r w:rsidRPr="00AC1EF9">
        <w:rPr>
          <w:rFonts w:ascii="Times New Roman" w:hAnsi="Times New Roman" w:cs="Times New Roman"/>
          <w:sz w:val="24"/>
          <w:szCs w:val="24"/>
        </w:rPr>
        <w:t xml:space="preserve"> </w:t>
      </w:r>
      <w:r w:rsidRPr="00AC1EF9">
        <w:rPr>
          <w:rFonts w:ascii="Times New Roman" w:eastAsia="Times New Roman" w:hAnsi="Times New Roman" w:cs="Times New Roman"/>
          <w:sz w:val="24"/>
          <w:szCs w:val="24"/>
        </w:rPr>
        <w:t xml:space="preserve"> Большая роль здесь принадлежит исследованиям Д.Б. </w:t>
      </w:r>
      <w:proofErr w:type="spellStart"/>
      <w:r w:rsidRPr="00AC1EF9">
        <w:rPr>
          <w:rFonts w:ascii="Times New Roman" w:eastAsia="Times New Roman" w:hAnsi="Times New Roman" w:cs="Times New Roman"/>
          <w:sz w:val="24"/>
          <w:szCs w:val="24"/>
        </w:rPr>
        <w:t>Эльконина</w:t>
      </w:r>
      <w:proofErr w:type="spellEnd"/>
      <w:r w:rsidRPr="00AC1EF9">
        <w:rPr>
          <w:rFonts w:ascii="Times New Roman" w:eastAsia="Times New Roman" w:hAnsi="Times New Roman" w:cs="Times New Roman"/>
          <w:sz w:val="24"/>
          <w:szCs w:val="24"/>
        </w:rPr>
        <w:t xml:space="preserve">.  </w:t>
      </w:r>
      <w:r w:rsidRPr="00AC1EF9">
        <w:rPr>
          <w:rFonts w:ascii="Times New Roman" w:hAnsi="Times New Roman" w:cs="Times New Roman"/>
          <w:sz w:val="24"/>
          <w:szCs w:val="24"/>
        </w:rPr>
        <w:t xml:space="preserve">Ход психического развития ребенка не подчиняется вечным законам природы, законам созревания организма. Ход детского развития в классовом обществе,   имеет совершенно определенный классовый смысл.  Исторически понятие детства связывается не с биологическим состоянием незрелости, а с определенным социальным статусом, с кругом прав и обязанностей, присущих этому периоду жизни, с набором доступных для него видов и форм деятельности. Развитие общества привело к дальнейшему изменению отношения к детям. Возникла </w:t>
      </w:r>
      <w:r w:rsidRPr="00AC1EF9">
        <w:rPr>
          <w:rFonts w:ascii="Times New Roman" w:hAnsi="Times New Roman" w:cs="Times New Roman"/>
          <w:bCs/>
          <w:sz w:val="24"/>
          <w:szCs w:val="24"/>
        </w:rPr>
        <w:t>новая концепция детства</w:t>
      </w:r>
      <w:r w:rsidRPr="00AC1EF9">
        <w:rPr>
          <w:rFonts w:ascii="Times New Roman" w:hAnsi="Times New Roman" w:cs="Times New Roman"/>
          <w:sz w:val="24"/>
          <w:szCs w:val="24"/>
        </w:rPr>
        <w:t xml:space="preserve">. Для педагогов XVII века любовь к детям выражалась уже не в </w:t>
      </w:r>
      <w:proofErr w:type="spellStart"/>
      <w:r w:rsidRPr="00AC1EF9">
        <w:rPr>
          <w:rFonts w:ascii="Times New Roman" w:hAnsi="Times New Roman" w:cs="Times New Roman"/>
          <w:sz w:val="24"/>
          <w:szCs w:val="24"/>
        </w:rPr>
        <w:t>баловании</w:t>
      </w:r>
      <w:proofErr w:type="spellEnd"/>
      <w:r w:rsidRPr="00AC1EF9">
        <w:rPr>
          <w:rFonts w:ascii="Times New Roman" w:hAnsi="Times New Roman" w:cs="Times New Roman"/>
          <w:sz w:val="24"/>
          <w:szCs w:val="24"/>
        </w:rPr>
        <w:t xml:space="preserve"> и увеселении их, а в психологическом интересе к воспитанию и обучению. Для того, чтобы исправить поведение ребенка, прежде </w:t>
      </w:r>
      <w:proofErr w:type="gramStart"/>
      <w:r w:rsidRPr="00AC1EF9">
        <w:rPr>
          <w:rFonts w:ascii="Times New Roman" w:hAnsi="Times New Roman" w:cs="Times New Roman"/>
          <w:sz w:val="24"/>
          <w:szCs w:val="24"/>
        </w:rPr>
        <w:t>всего</w:t>
      </w:r>
      <w:proofErr w:type="gramEnd"/>
      <w:r w:rsidRPr="00AC1EF9">
        <w:rPr>
          <w:rFonts w:ascii="Times New Roman" w:hAnsi="Times New Roman" w:cs="Times New Roman"/>
          <w:sz w:val="24"/>
          <w:szCs w:val="24"/>
        </w:rPr>
        <w:t xml:space="preserve"> необходимо понять его, и научные тексты конца XVI и XV11 веков полны комментариев относительно детской психологии. Отметим, что глубокие педагогические идеи, советы и рекомендации содержатся и в произведениях русских авторов XVI-XVII веков.</w:t>
      </w:r>
      <w:r w:rsidRPr="00AC1EF9">
        <w:rPr>
          <w:rFonts w:ascii="Times New Roman" w:eastAsia="Times New Roman" w:hAnsi="Times New Roman" w:cs="Times New Roman"/>
          <w:b/>
          <w:bCs/>
          <w:sz w:val="24"/>
          <w:szCs w:val="24"/>
        </w:rPr>
        <w:t xml:space="preserve"> </w:t>
      </w:r>
    </w:p>
    <w:p w:rsidR="00C30404" w:rsidRPr="00AC1EF9" w:rsidRDefault="00C30404" w:rsidP="00AC1EF9">
      <w:pPr>
        <w:spacing w:after="0" w:line="240" w:lineRule="auto"/>
        <w:contextualSpacing/>
        <w:jc w:val="both"/>
        <w:outlineLvl w:val="1"/>
        <w:rPr>
          <w:sz w:val="24"/>
          <w:szCs w:val="24"/>
        </w:rPr>
      </w:pPr>
      <w:r w:rsidRPr="00AC1EF9">
        <w:rPr>
          <w:rFonts w:ascii="Times New Roman" w:eastAsia="Times New Roman" w:hAnsi="Times New Roman" w:cs="Times New Roman"/>
          <w:sz w:val="24"/>
          <w:szCs w:val="24"/>
        </w:rPr>
        <w:t xml:space="preserve">        Рассмотрим понятие идеальная форма, как социальная форма развития. </w:t>
      </w:r>
      <w:r w:rsidRPr="00AC1EF9">
        <w:rPr>
          <w:rFonts w:ascii="Times New Roman" w:hAnsi="Times New Roman" w:cs="Times New Roman"/>
          <w:sz w:val="24"/>
          <w:szCs w:val="24"/>
        </w:rPr>
        <w:t xml:space="preserve">Отделение ребенка от взрослого к концу раннего возраста создает предпосылки для создания новой социальной ситуации развития. В чем же она заключается? Впервые ребенок выходит за пределы своего семейного мира и устанавливает отношения с миром взрослых людей. Идеальной формой, с которой ребенок начинает взаимодействовать, становится мир социальных отношений, существующих в мире взрослых людей. </w:t>
      </w:r>
      <w:proofErr w:type="gramStart"/>
      <w:r w:rsidRPr="00AC1EF9">
        <w:rPr>
          <w:rFonts w:ascii="Times New Roman" w:hAnsi="Times New Roman" w:cs="Times New Roman"/>
          <w:sz w:val="24"/>
          <w:szCs w:val="24"/>
        </w:rPr>
        <w:t xml:space="preserve">Идеальная форма, как считал Л. С. </w:t>
      </w:r>
      <w:proofErr w:type="spellStart"/>
      <w:r w:rsidRPr="00AC1EF9">
        <w:rPr>
          <w:rFonts w:ascii="Times New Roman" w:hAnsi="Times New Roman" w:cs="Times New Roman"/>
          <w:sz w:val="24"/>
          <w:szCs w:val="24"/>
        </w:rPr>
        <w:t>Выготский</w:t>
      </w:r>
      <w:proofErr w:type="spellEnd"/>
      <w:r w:rsidRPr="00AC1EF9">
        <w:rPr>
          <w:rFonts w:ascii="Times New Roman" w:hAnsi="Times New Roman" w:cs="Times New Roman"/>
          <w:sz w:val="24"/>
          <w:szCs w:val="24"/>
        </w:rPr>
        <w:t>, это та часть объективной действительности (более высокая, чем уровень, на котором находится ребенок), с которой он вступает в непосредственное взаимодействие; это та сфера, в которую ребенок пытается войти.</w:t>
      </w:r>
      <w:proofErr w:type="gramEnd"/>
      <w:r w:rsidRPr="00AC1EF9">
        <w:rPr>
          <w:rFonts w:ascii="Times New Roman" w:hAnsi="Times New Roman" w:cs="Times New Roman"/>
          <w:sz w:val="24"/>
          <w:szCs w:val="24"/>
        </w:rPr>
        <w:t xml:space="preserve"> В дошкольном возрасте этой идеальной формой становится мир взрослых людей. По словам Д. Б. </w:t>
      </w:r>
      <w:proofErr w:type="spellStart"/>
      <w:r w:rsidRPr="00AC1EF9">
        <w:rPr>
          <w:rFonts w:ascii="Times New Roman" w:hAnsi="Times New Roman" w:cs="Times New Roman"/>
          <w:sz w:val="24"/>
          <w:szCs w:val="24"/>
        </w:rPr>
        <w:t>Эльконина</w:t>
      </w:r>
      <w:proofErr w:type="spellEnd"/>
      <w:r w:rsidRPr="00AC1EF9">
        <w:rPr>
          <w:rFonts w:ascii="Times New Roman" w:hAnsi="Times New Roman" w:cs="Times New Roman"/>
          <w:sz w:val="24"/>
          <w:szCs w:val="24"/>
        </w:rPr>
        <w:t xml:space="preserve">, здесь дошкольный возраст вращается как вокруг своего центра вокруг взрослого человека, его функций, его задач. Взрослый здесь выступает в обобщенной форме, как носитель общественных функций в системе общественных отношений (взрослый - папа, доктор, шофер и т.п.). Противоречие этой социальной ситуации развития Д. Б. </w:t>
      </w:r>
      <w:proofErr w:type="spellStart"/>
      <w:r w:rsidRPr="00AC1EF9">
        <w:rPr>
          <w:rFonts w:ascii="Times New Roman" w:hAnsi="Times New Roman" w:cs="Times New Roman"/>
          <w:sz w:val="24"/>
          <w:szCs w:val="24"/>
        </w:rPr>
        <w:t>Эльконин</w:t>
      </w:r>
      <w:proofErr w:type="spellEnd"/>
      <w:r w:rsidRPr="00AC1EF9">
        <w:rPr>
          <w:rFonts w:ascii="Times New Roman" w:hAnsi="Times New Roman" w:cs="Times New Roman"/>
          <w:sz w:val="24"/>
          <w:szCs w:val="24"/>
        </w:rPr>
        <w:t xml:space="preserve"> видит в том, что ребенок есть член общества, вне общества он жить не может, основная его потребность - жить вместе с окружающими людьми, но это осуществить в современных </w:t>
      </w:r>
      <w:r w:rsidRPr="00AC1EF9">
        <w:rPr>
          <w:rFonts w:ascii="Times New Roman" w:hAnsi="Times New Roman" w:cs="Times New Roman"/>
          <w:sz w:val="24"/>
          <w:szCs w:val="24"/>
        </w:rPr>
        <w:lastRenderedPageBreak/>
        <w:t>исторических условиях невозможно: жизнь ребенка проходит в условиях опосредованной, а не прямой связи с миром.</w:t>
      </w:r>
      <w:r w:rsidRPr="00AC1EF9">
        <w:rPr>
          <w:sz w:val="24"/>
          <w:szCs w:val="24"/>
        </w:rPr>
        <w:t xml:space="preserve"> </w:t>
      </w:r>
    </w:p>
    <w:p w:rsidR="00C30404" w:rsidRPr="00AC1EF9" w:rsidRDefault="00C30404" w:rsidP="00AC1EF9">
      <w:pPr>
        <w:pStyle w:val="a3"/>
        <w:spacing w:before="0" w:beforeAutospacing="0" w:after="0" w:afterAutospacing="0"/>
        <w:contextualSpacing/>
        <w:jc w:val="both"/>
      </w:pPr>
      <w:r w:rsidRPr="00AC1EF9">
        <w:t xml:space="preserve">       Как же осуществляется эта связь? Велик разрыв между реальным уровнем развития и идеальной формой, с которой ребенок взаимодействует, поэтому единственная деятельность, которая позволяет смоделировать эти отношения, включиться в уже смоделированные отношения, и действовать внутри этой модели,- это сюжетно-ролевая игра. Игра - ведущий тип деятельности ребенка дошкольного возраста. Д. Б. </w:t>
      </w:r>
      <w:proofErr w:type="spellStart"/>
      <w:r w:rsidRPr="00AC1EF9">
        <w:t>Эльконин</w:t>
      </w:r>
      <w:proofErr w:type="spellEnd"/>
      <w:r w:rsidRPr="00AC1EF9">
        <w:t xml:space="preserve"> подчеркивал, что игра относится к символико-моделирующему типу деятельности, в котором </w:t>
      </w:r>
      <w:proofErr w:type="spellStart"/>
      <w:r w:rsidRPr="00AC1EF9">
        <w:t>операциональнотехническая</w:t>
      </w:r>
      <w:proofErr w:type="spellEnd"/>
      <w:r w:rsidRPr="00AC1EF9">
        <w:t xml:space="preserve"> сторона минимальна, сокращены операции, условны предметы. Однако игра дает возможность такой ориентации во внешнем, зримом мире, которой никакая другая деятельность дать не может. Все типы деятельности ребенка дошкольного возраста, за исключением самообслуживания, носят моделирующий характер. Сущность всякого моделирования, считал Д. Б. </w:t>
      </w:r>
      <w:proofErr w:type="spellStart"/>
      <w:r w:rsidRPr="00AC1EF9">
        <w:t>Эльконин</w:t>
      </w:r>
      <w:proofErr w:type="spellEnd"/>
      <w:r w:rsidRPr="00AC1EF9">
        <w:t xml:space="preserve">, состоит в воссоздании объекта в другом, не натуральном материале, в результате чего в объекте выделяются такие стороны, которые становятся предметом специального рассмотрения, специальной ориентировки. Именно поэтому Д. Б. </w:t>
      </w:r>
      <w:proofErr w:type="spellStart"/>
      <w:r w:rsidRPr="00AC1EF9">
        <w:t>Эльконин</w:t>
      </w:r>
      <w:proofErr w:type="spellEnd"/>
      <w:r w:rsidRPr="00AC1EF9">
        <w:t xml:space="preserve"> называл игру "гигантской кладовой - настоящей творческой мысли будущего человека". </w:t>
      </w:r>
    </w:p>
    <w:p w:rsidR="00C30404" w:rsidRPr="00AC1EF9" w:rsidRDefault="00C30404" w:rsidP="00AC1EF9">
      <w:pPr>
        <w:pStyle w:val="a3"/>
        <w:spacing w:after="0" w:afterAutospacing="0"/>
        <w:ind w:firstLine="709"/>
        <w:contextualSpacing/>
        <w:jc w:val="both"/>
      </w:pPr>
      <w:r w:rsidRPr="00AC1EF9">
        <w:t xml:space="preserve">Что же составляет предмет этой деятельности? Это - взрослый человек как носитель определенных общественных функций, вступающий в определенные отношения с другими людьми, использующий в своей предметно-практической деятельности определенные правила. Как уже не раз отмечалось, на протяжении своего развития ребенок постоянно "овладевает" взрослым человеком. Сначала он овладевает им как орудием. Но это орудие отличается от всякого другого орудия. Ложкой можно попробовать что-то делать (бросать, стучать и пр.), а </w:t>
      </w:r>
      <w:proofErr w:type="gramStart"/>
      <w:r w:rsidRPr="00AC1EF9">
        <w:t>со</w:t>
      </w:r>
      <w:proofErr w:type="gramEnd"/>
      <w:r w:rsidRPr="00AC1EF9">
        <w:t xml:space="preserve"> взрослым уже не попробуешь... Если что-то плохо сделал - </w:t>
      </w:r>
      <w:proofErr w:type="gramStart"/>
      <w:r w:rsidRPr="00AC1EF9">
        <w:t>значит это уже произошло</w:t>
      </w:r>
      <w:proofErr w:type="gramEnd"/>
      <w:r w:rsidRPr="00AC1EF9">
        <w:t xml:space="preserve">, это уже непоправимо. В ситуации человеческих отношений приходится внутренне проигрывать не только всю систему своих действий, но и всю систему последствий своих действий. Поэтому необходимость формирования внутреннего плана действий рождается именно из системы человеческих отношений, а не из системы материальных отношений. Такова точка зрения Д. Б. </w:t>
      </w:r>
      <w:proofErr w:type="spellStart"/>
      <w:r w:rsidRPr="00AC1EF9">
        <w:t>Эльконина</w:t>
      </w:r>
      <w:proofErr w:type="spellEnd"/>
      <w:r w:rsidRPr="00AC1EF9">
        <w:t>.</w:t>
      </w:r>
    </w:p>
    <w:p w:rsidR="00C30404" w:rsidRPr="00AC1EF9" w:rsidRDefault="00C30404" w:rsidP="00AC1EF9">
      <w:pPr>
        <w:pStyle w:val="a3"/>
        <w:spacing w:after="0" w:afterAutospacing="0"/>
        <w:ind w:firstLine="709"/>
        <w:contextualSpacing/>
        <w:jc w:val="both"/>
      </w:pPr>
      <w:r w:rsidRPr="00AC1EF9">
        <w:t xml:space="preserve">      Как же это происходит? Игра и есть деятельность, в которой ребенок сначала эмоционально, а затем интеллектуально осваивает всю систему человеческих отношений. Игра - это особая форма освоения действительности путем ее воспроизведения, моделирования. Как показали исследования Д. Б. </w:t>
      </w:r>
      <w:proofErr w:type="spellStart"/>
      <w:r w:rsidRPr="00AC1EF9">
        <w:t>Эльконина</w:t>
      </w:r>
      <w:proofErr w:type="spellEnd"/>
      <w:r w:rsidRPr="00AC1EF9">
        <w:t xml:space="preserve">, игра - это не всеобщая форма жизни всех детей, она - образование историческое. Игра возникает только на определенных этапах развития общества, когда ребенок не может принять непосредственное участие в системе общественного труда, когда возникает "пустой" промежуток времени, когда надо подождать, чтобы ребенок подрос. У ребенка имеется тенденция в эту жизнь активно входить. На почве этой тенденции и возникает игра.    </w:t>
      </w:r>
    </w:p>
    <w:p w:rsidR="00C30404" w:rsidRPr="00AC1EF9" w:rsidRDefault="00C30404" w:rsidP="00AC1EF9">
      <w:pPr>
        <w:pStyle w:val="a3"/>
        <w:spacing w:after="0" w:afterAutospacing="0"/>
        <w:ind w:firstLine="709"/>
        <w:contextualSpacing/>
        <w:jc w:val="both"/>
      </w:pPr>
      <w:r w:rsidRPr="00AC1EF9">
        <w:t> </w:t>
      </w:r>
      <w:bookmarkStart w:id="2" w:name="#p12"/>
      <w:bookmarkStart w:id="3" w:name="#p13"/>
      <w:bookmarkEnd w:id="2"/>
      <w:bookmarkEnd w:id="3"/>
      <w:r w:rsidRPr="00AC1EF9">
        <w:t xml:space="preserve">На основе </w:t>
      </w:r>
      <w:r w:rsidRPr="00AC1EF9">
        <w:rPr>
          <w:color w:val="000000" w:themeColor="text1"/>
        </w:rPr>
        <w:t xml:space="preserve">изучения </w:t>
      </w:r>
      <w:hyperlink r:id="rId4" w:history="1">
        <w:r w:rsidRPr="00AC1EF9">
          <w:rPr>
            <w:color w:val="000000" w:themeColor="text1"/>
          </w:rPr>
          <w:t>этнографических</w:t>
        </w:r>
      </w:hyperlink>
      <w:r w:rsidRPr="00AC1EF9">
        <w:rPr>
          <w:color w:val="000000" w:themeColor="text1"/>
        </w:rPr>
        <w:t xml:space="preserve"> материалов </w:t>
      </w:r>
      <w:hyperlink r:id="rId5" w:history="1">
        <w:r w:rsidRPr="00AC1EF9">
          <w:rPr>
            <w:color w:val="000000" w:themeColor="text1"/>
          </w:rPr>
          <w:t xml:space="preserve">Д.Б. </w:t>
        </w:r>
        <w:proofErr w:type="spellStart"/>
        <w:r w:rsidRPr="00AC1EF9">
          <w:rPr>
            <w:color w:val="000000" w:themeColor="text1"/>
          </w:rPr>
          <w:t>Эльконин</w:t>
        </w:r>
        <w:proofErr w:type="spellEnd"/>
      </w:hyperlink>
      <w:r w:rsidRPr="00AC1EF9">
        <w:t xml:space="preserve"> показал, что на самых ранних ступенях развития человеческого общества основным способом добывания пищи было собирательство с применением примитивных орудий для сбивания плодов и выкапывания съедобных корней. Тогда ребенок очень рано приобщался к труду взрослых и практически усваивал способы добывания пищи и употребления примитивных орудий. При таких условиях не было ни необходимости, ни времени для стадии подготовки детей к будущей трудовой деятельности. Как подчеркивал Д.Б. </w:t>
      </w:r>
      <w:proofErr w:type="spellStart"/>
      <w:r w:rsidRPr="00AC1EF9">
        <w:t>Эльконин</w:t>
      </w:r>
      <w:proofErr w:type="spellEnd"/>
      <w:r w:rsidRPr="00AC1EF9">
        <w:t xml:space="preserve">, детство возникает тогда, когда ребенка нельзя непосредственно включить в систему общественного воспроизводства, поскольку ребенок еще не может овладеть орудиями труда в силу их сложности. В результате этого естественное включение детей в производительный труд отодвигается. По мнению Д.Б. </w:t>
      </w:r>
      <w:proofErr w:type="spellStart"/>
      <w:r w:rsidRPr="00AC1EF9">
        <w:t>Эльконина</w:t>
      </w:r>
      <w:proofErr w:type="spellEnd"/>
      <w:r w:rsidRPr="00AC1EF9">
        <w:t xml:space="preserve">, это удлинение во времени происходит не путем </w:t>
      </w:r>
      <w:proofErr w:type="spellStart"/>
      <w:r w:rsidRPr="00AC1EF9">
        <w:t>надстраивания</w:t>
      </w:r>
      <w:proofErr w:type="spellEnd"/>
      <w:r w:rsidRPr="00AC1EF9">
        <w:t xml:space="preserve"> нового периода развития над уже имеющимися (как считал Ф. </w:t>
      </w:r>
      <w:proofErr w:type="spellStart"/>
      <w:r w:rsidRPr="00AC1EF9">
        <w:t>Ариес</w:t>
      </w:r>
      <w:proofErr w:type="spellEnd"/>
      <w:r w:rsidRPr="00AC1EF9">
        <w:t xml:space="preserve">), а путем своеобразного вклинивания нового периода развития, приводящего к "сдвигу во </w:t>
      </w:r>
      <w:r w:rsidRPr="00AC1EF9">
        <w:lastRenderedPageBreak/>
        <w:t xml:space="preserve">времени вверх" периода овладения орудиями производства. Д.Б. </w:t>
      </w:r>
      <w:proofErr w:type="spellStart"/>
      <w:r w:rsidRPr="00AC1EF9">
        <w:t>Эльконин</w:t>
      </w:r>
      <w:proofErr w:type="spellEnd"/>
      <w:r w:rsidRPr="00AC1EF9">
        <w:t xml:space="preserve"> блестяще раскрыл эти особенности детства при анализе возникновения сюжетно-ролевой игры и детальном рассмотрении психологических особенностей младшего школьного возраста.</w:t>
      </w:r>
      <w:r w:rsidRPr="00AC1EF9">
        <w:br/>
      </w:r>
      <w:r w:rsidR="0051419C" w:rsidRPr="00AC1EF9">
        <w:t xml:space="preserve">    Теперь рассмотрим </w:t>
      </w:r>
      <w:r w:rsidRPr="00AC1EF9">
        <w:t xml:space="preserve"> </w:t>
      </w:r>
      <w:r w:rsidR="0051419C" w:rsidRPr="00AC1EF9">
        <w:rPr>
          <w:bCs/>
        </w:rPr>
        <w:t xml:space="preserve"> д</w:t>
      </w:r>
      <w:r w:rsidRPr="00AC1EF9">
        <w:rPr>
          <w:bCs/>
        </w:rPr>
        <w:t>етство, как предмет психологического исследования</w:t>
      </w:r>
      <w:bookmarkStart w:id="4" w:name="doc32_1.html"/>
      <w:r w:rsidR="0051419C" w:rsidRPr="00AC1EF9">
        <w:rPr>
          <w:b/>
          <w:bCs/>
        </w:rPr>
        <w:t>.</w:t>
      </w:r>
    </w:p>
    <w:p w:rsidR="00C30404" w:rsidRPr="00AC1EF9" w:rsidRDefault="00C30404" w:rsidP="00AC1EF9">
      <w:pPr>
        <w:pStyle w:val="a3"/>
        <w:spacing w:after="0" w:afterAutospacing="0"/>
        <w:contextualSpacing/>
        <w:jc w:val="both"/>
      </w:pPr>
      <w:proofErr w:type="gramStart"/>
      <w:r w:rsidRPr="00AC1EF9">
        <w:t xml:space="preserve">Читая  лекции в Московском университете Д. Б. </w:t>
      </w:r>
      <w:proofErr w:type="spellStart"/>
      <w:r w:rsidRPr="00AC1EF9">
        <w:t>Эльконин</w:t>
      </w:r>
      <w:proofErr w:type="spellEnd"/>
      <w:r w:rsidRPr="00AC1EF9">
        <w:t xml:space="preserve"> неизменно начинал</w:t>
      </w:r>
      <w:proofErr w:type="gramEnd"/>
      <w:r w:rsidRPr="00AC1EF9">
        <w:t xml:space="preserve"> с характеристики двух основных парадоксов детского развития, заключающих в себе необходимость исторического подхода к пониманию детства. Рассмотрим их. Человек, появляясь на свет, наделен лишь самыми элементарными механизмами для поддержания жизни. По физическому строению, организации нервной системы, по типам деятельности и способам ее регуляции человек - наиболее совершенное существо в природе. </w:t>
      </w:r>
      <w:r w:rsidRPr="00AC1EF9">
        <w:br/>
        <w:t>Однако по состоянию в момент рождения в эволюционном ряду заметно падение совершенства - у ребенка отсутствуют какие-либо готовые формы поведения. Как правило, чем выше стоит живое существо в ряду животных, тем дольше длится его детство, тем беспомощнее это существо при</w:t>
      </w:r>
      <w:r w:rsidRPr="00AC1EF9">
        <w:br/>
        <w:t xml:space="preserve">рождении. Таков один из парадоксов природы, который предопределяет историю детства. </w:t>
      </w:r>
      <w:r w:rsidRPr="00AC1EF9">
        <w:br/>
        <w:t xml:space="preserve">         В ходе истории непрерывно росло обогащение материальной и духовной культуры человечества. За тысячелетия человеческий опыт увеличился во много тысяч раз. Но за </w:t>
      </w:r>
      <w:proofErr w:type="gramStart"/>
      <w:r w:rsidRPr="00AC1EF9">
        <w:t>это</w:t>
      </w:r>
      <w:proofErr w:type="gramEnd"/>
      <w:r w:rsidRPr="00AC1EF9">
        <w:t xml:space="preserve"> же время новорожденный ребенок практически не изменился. Опираясь на данные антропологов об анатомо-морфологическом сходстве кроманьонца и современного европейца, можно предположить, что новорожденный современного человека ни в чем существенном не отличается от новорожденного, жившего десятки тысяч лет назад. Как же получается, что при сходных природных предпосылках уровень психического развития, который достигает ребенок на каждом историческом этапе развития общества, не одинаковый?</w:t>
      </w:r>
      <w:r w:rsidRPr="00AC1EF9">
        <w:br/>
        <w:t xml:space="preserve">            Детство - период, продолжающийся от новорожденности до полной социальной и, следовательно, психологической зрелости; это период становления ребенка полноценным членом человеческого общества. При этом продолжительность детства в первобытном обществе не равна продолжительности детства в эпоху средневековья или в наши дни. Этапы детства человека - продукт истории, и они столь же подвержены изменению, как и тысячи лет назад. Поэтому нельзя изучать детство ребенка и законы его становления вне развития человеческого общества и законов, определяющих его развитие. Продолжительность детства находится в прямой зависимости от уровня материальной и духовной культуры общества. </w:t>
      </w:r>
      <w:bookmarkEnd w:id="4"/>
    </w:p>
    <w:p w:rsidR="00AC1EF9" w:rsidRDefault="00C30404" w:rsidP="00AC1EF9">
      <w:pPr>
        <w:pStyle w:val="a3"/>
        <w:spacing w:after="0" w:afterAutospacing="0"/>
        <w:ind w:firstLine="709"/>
        <w:contextualSpacing/>
        <w:jc w:val="both"/>
      </w:pPr>
      <w:r w:rsidRPr="00AC1EF9">
        <w:t>Таким образом</w:t>
      </w:r>
      <w:r w:rsidR="000763D0" w:rsidRPr="00AC1EF9">
        <w:t xml:space="preserve"> «понятие детство» зарождается одновременно </w:t>
      </w:r>
      <w:r w:rsidRPr="00AC1EF9">
        <w:t xml:space="preserve"> </w:t>
      </w:r>
      <w:r w:rsidR="000763D0" w:rsidRPr="00AC1EF9">
        <w:t xml:space="preserve">с основным видом детской деятельности – игрой. Д. Б. </w:t>
      </w:r>
      <w:proofErr w:type="spellStart"/>
      <w:r w:rsidR="000763D0" w:rsidRPr="00AC1EF9">
        <w:t>Эльконин</w:t>
      </w:r>
      <w:proofErr w:type="spellEnd"/>
      <w:r w:rsidR="000763D0" w:rsidRPr="00AC1EF9">
        <w:t xml:space="preserve">  называет</w:t>
      </w:r>
      <w:r w:rsidR="00AC1EF9" w:rsidRPr="00AC1EF9">
        <w:t xml:space="preserve"> </w:t>
      </w:r>
      <w:r w:rsidR="000763D0" w:rsidRPr="00AC1EF9">
        <w:t xml:space="preserve">детскую игру  особой формой освоения действительности  через воспроизведение, моделирование. Как показали исследования, игра -  </w:t>
      </w:r>
      <w:r w:rsidR="00AC1EF9" w:rsidRPr="00AC1EF9">
        <w:t xml:space="preserve"> образование </w:t>
      </w:r>
      <w:proofErr w:type="gramStart"/>
      <w:r w:rsidR="00AC1EF9" w:rsidRPr="00AC1EF9">
        <w:t>историческое</w:t>
      </w:r>
      <w:proofErr w:type="gramEnd"/>
      <w:r w:rsidR="00AC1EF9" w:rsidRPr="00AC1EF9">
        <w:t xml:space="preserve">,  и </w:t>
      </w:r>
      <w:r w:rsidR="000763D0" w:rsidRPr="00AC1EF9">
        <w:t xml:space="preserve"> возникает только на определенных этапах развития общества, когда ребенок</w:t>
      </w:r>
      <w:r w:rsidR="00AC1EF9" w:rsidRPr="00AC1EF9">
        <w:t xml:space="preserve"> в силу своей сущности</w:t>
      </w:r>
      <w:r w:rsidR="000763D0" w:rsidRPr="00AC1EF9">
        <w:t xml:space="preserve"> не может </w:t>
      </w:r>
      <w:r w:rsidR="00AC1EF9" w:rsidRPr="00AC1EF9">
        <w:t xml:space="preserve">  участвовать в системе общественного труда.</w:t>
      </w:r>
      <w:r w:rsidR="000763D0" w:rsidRPr="00AC1EF9">
        <w:t xml:space="preserve"> </w:t>
      </w:r>
      <w:r w:rsidR="00AC1EF9" w:rsidRPr="00AC1EF9">
        <w:t xml:space="preserve"> В этот период</w:t>
      </w:r>
      <w:r w:rsidR="000763D0" w:rsidRPr="00AC1EF9">
        <w:t xml:space="preserve"> возникает "пустой" промежуток времени, </w:t>
      </w:r>
      <w:r w:rsidR="00AC1EF9" w:rsidRPr="00AC1EF9">
        <w:t xml:space="preserve">который заполняет игрой. Рассматривать понятие «детство» нужно в неразрывной связи с вопросами развития общества. История развития общества формирует понимание детства, как явления социального, неразрывно связанного с эволюцией общества. Как уже отмечалось, вопросы об историческом происхождении периодов детства, о связи истории детства с историей общества, об истории детства в целом, без решения которых невозможно составить содержательное понятие о детстве, были поставлены в детской психологии в конце 20-х гг. XX </w:t>
      </w:r>
      <w:proofErr w:type="gramStart"/>
      <w:r w:rsidR="00AC1EF9" w:rsidRPr="00AC1EF9">
        <w:t>в</w:t>
      </w:r>
      <w:proofErr w:type="gramEnd"/>
      <w:r w:rsidR="00AC1EF9" w:rsidRPr="00AC1EF9">
        <w:t>. и продолжают разрабатываться до сих пор.</w:t>
      </w:r>
    </w:p>
    <w:p w:rsidR="00AC1EF9" w:rsidRDefault="00AC1EF9" w:rsidP="00AC1EF9">
      <w:pPr>
        <w:pStyle w:val="a3"/>
        <w:spacing w:after="0" w:afterAutospacing="0"/>
        <w:ind w:firstLine="709"/>
        <w:contextualSpacing/>
        <w:jc w:val="both"/>
      </w:pPr>
    </w:p>
    <w:p w:rsidR="00E13CC5" w:rsidRDefault="00E13CC5" w:rsidP="00AC1EF9">
      <w:pPr>
        <w:pStyle w:val="a3"/>
        <w:spacing w:after="0" w:afterAutospacing="0"/>
        <w:ind w:firstLine="709"/>
        <w:contextualSpacing/>
        <w:jc w:val="both"/>
      </w:pPr>
    </w:p>
    <w:p w:rsidR="00E13CC5" w:rsidRDefault="00E13CC5" w:rsidP="00AC1EF9">
      <w:pPr>
        <w:pStyle w:val="a3"/>
        <w:spacing w:after="0" w:afterAutospacing="0"/>
        <w:ind w:firstLine="709"/>
        <w:contextualSpacing/>
        <w:jc w:val="both"/>
      </w:pPr>
    </w:p>
    <w:p w:rsidR="00E13CC5" w:rsidRDefault="00E13CC5" w:rsidP="00AC1EF9">
      <w:pPr>
        <w:pStyle w:val="a3"/>
        <w:spacing w:after="0" w:afterAutospacing="0"/>
        <w:ind w:firstLine="709"/>
        <w:contextualSpacing/>
        <w:jc w:val="both"/>
      </w:pPr>
    </w:p>
    <w:p w:rsidR="00E13CC5" w:rsidRDefault="00E13CC5" w:rsidP="00AC1EF9">
      <w:pPr>
        <w:pStyle w:val="a3"/>
        <w:spacing w:after="0" w:afterAutospacing="0"/>
        <w:ind w:firstLine="709"/>
        <w:contextualSpacing/>
        <w:jc w:val="both"/>
      </w:pPr>
    </w:p>
    <w:p w:rsidR="00E13CC5" w:rsidRPr="00AC1EF9" w:rsidRDefault="00E13CC5" w:rsidP="00AC1EF9">
      <w:pPr>
        <w:pStyle w:val="a3"/>
        <w:spacing w:after="0" w:afterAutospacing="0"/>
        <w:ind w:firstLine="709"/>
        <w:contextualSpacing/>
        <w:jc w:val="both"/>
      </w:pPr>
    </w:p>
    <w:p w:rsidR="00C30404" w:rsidRPr="00AC1EF9" w:rsidRDefault="00AC1EF9" w:rsidP="00AC1EF9">
      <w:pPr>
        <w:pStyle w:val="a3"/>
        <w:spacing w:after="0" w:afterAutospacing="0"/>
        <w:ind w:firstLine="709"/>
        <w:contextualSpacing/>
        <w:jc w:val="both"/>
      </w:pPr>
      <w:r w:rsidRPr="00AC1EF9">
        <w:lastRenderedPageBreak/>
        <w:t>В процессе создания работы была использована следующая литература:</w:t>
      </w:r>
    </w:p>
    <w:p w:rsidR="00C30404" w:rsidRPr="00AC1EF9" w:rsidRDefault="00C30404" w:rsidP="00AC1EF9">
      <w:pPr>
        <w:pStyle w:val="2"/>
        <w:spacing w:line="240" w:lineRule="auto"/>
        <w:jc w:val="both"/>
        <w:rPr>
          <w:rFonts w:ascii="Times New Roman" w:hAnsi="Times New Roman" w:cs="Times New Roman"/>
          <w:b w:val="0"/>
          <w:color w:val="000000" w:themeColor="text1"/>
          <w:sz w:val="24"/>
          <w:szCs w:val="24"/>
        </w:rPr>
      </w:pPr>
      <w:r w:rsidRPr="00AC1EF9">
        <w:rPr>
          <w:rFonts w:ascii="Times New Roman" w:eastAsia="Times New Roman" w:hAnsi="Times New Roman" w:cs="Times New Roman"/>
          <w:b w:val="0"/>
          <w:color w:val="000000" w:themeColor="text1"/>
          <w:sz w:val="24"/>
          <w:szCs w:val="24"/>
        </w:rPr>
        <w:t xml:space="preserve">1. </w:t>
      </w:r>
      <w:r w:rsidRPr="00AC1EF9">
        <w:rPr>
          <w:rFonts w:ascii="Times New Roman" w:hAnsi="Times New Roman" w:cs="Times New Roman"/>
          <w:b w:val="0"/>
          <w:color w:val="000000" w:themeColor="text1"/>
          <w:sz w:val="24"/>
          <w:szCs w:val="24"/>
        </w:rPr>
        <w:t xml:space="preserve"> </w:t>
      </w:r>
      <w:proofErr w:type="spellStart"/>
      <w:r w:rsidRPr="00AC1EF9">
        <w:rPr>
          <w:rFonts w:ascii="Times New Roman" w:hAnsi="Times New Roman" w:cs="Times New Roman"/>
          <w:b w:val="0"/>
          <w:color w:val="000000" w:themeColor="text1"/>
          <w:sz w:val="24"/>
          <w:szCs w:val="24"/>
        </w:rPr>
        <w:t>Эльконин</w:t>
      </w:r>
      <w:proofErr w:type="spellEnd"/>
      <w:r w:rsidRPr="00AC1EF9">
        <w:rPr>
          <w:rFonts w:ascii="Times New Roman" w:hAnsi="Times New Roman" w:cs="Times New Roman"/>
          <w:b w:val="0"/>
          <w:color w:val="000000" w:themeColor="text1"/>
          <w:sz w:val="24"/>
          <w:szCs w:val="24"/>
        </w:rPr>
        <w:t xml:space="preserve"> Д.Б. К проблеме периодизации психологического развития в детском возрасте // </w:t>
      </w:r>
      <w:proofErr w:type="spellStart"/>
      <w:r w:rsidRPr="00AC1EF9">
        <w:rPr>
          <w:rFonts w:ascii="Times New Roman" w:hAnsi="Times New Roman" w:cs="Times New Roman"/>
          <w:b w:val="0"/>
          <w:color w:val="000000" w:themeColor="text1"/>
          <w:sz w:val="24"/>
          <w:szCs w:val="24"/>
        </w:rPr>
        <w:t>Вопр</w:t>
      </w:r>
      <w:proofErr w:type="spellEnd"/>
      <w:r w:rsidRPr="00AC1EF9">
        <w:rPr>
          <w:rFonts w:ascii="Times New Roman" w:hAnsi="Times New Roman" w:cs="Times New Roman"/>
          <w:b w:val="0"/>
          <w:color w:val="000000" w:themeColor="text1"/>
          <w:sz w:val="24"/>
          <w:szCs w:val="24"/>
        </w:rPr>
        <w:t>. психол. 1971. № 4. С.6-20</w:t>
      </w:r>
    </w:p>
    <w:p w:rsidR="00C30404" w:rsidRPr="00AC1EF9" w:rsidRDefault="00C30404" w:rsidP="00AC1EF9">
      <w:pPr>
        <w:spacing w:before="100" w:beforeAutospacing="1" w:after="0" w:line="240" w:lineRule="auto"/>
        <w:jc w:val="both"/>
        <w:rPr>
          <w:rFonts w:ascii="Times New Roman" w:hAnsi="Times New Roman" w:cs="Times New Roman"/>
          <w:sz w:val="24"/>
          <w:szCs w:val="24"/>
        </w:rPr>
      </w:pPr>
      <w:r w:rsidRPr="00AC1EF9">
        <w:rPr>
          <w:rFonts w:ascii="Times New Roman" w:hAnsi="Times New Roman" w:cs="Times New Roman"/>
          <w:sz w:val="24"/>
          <w:szCs w:val="24"/>
        </w:rPr>
        <w:t xml:space="preserve">2.  </w:t>
      </w:r>
      <w:proofErr w:type="spellStart"/>
      <w:r w:rsidRPr="00AC1EF9">
        <w:rPr>
          <w:rFonts w:ascii="Times New Roman" w:hAnsi="Times New Roman" w:cs="Times New Roman"/>
          <w:sz w:val="24"/>
          <w:szCs w:val="24"/>
        </w:rPr>
        <w:t>Эльконин</w:t>
      </w:r>
      <w:proofErr w:type="spellEnd"/>
      <w:r w:rsidRPr="00AC1EF9">
        <w:rPr>
          <w:rFonts w:ascii="Times New Roman" w:hAnsi="Times New Roman" w:cs="Times New Roman"/>
          <w:sz w:val="24"/>
          <w:szCs w:val="24"/>
        </w:rPr>
        <w:t xml:space="preserve"> Д.Б. Избранные психологические труды. М., 1989</w:t>
      </w:r>
    </w:p>
    <w:p w:rsidR="00C30404" w:rsidRPr="00AC1EF9" w:rsidRDefault="00C30404" w:rsidP="00AC1EF9">
      <w:pPr>
        <w:spacing w:before="100" w:beforeAutospacing="1" w:after="0" w:line="240" w:lineRule="auto"/>
        <w:jc w:val="both"/>
        <w:rPr>
          <w:rFonts w:ascii="Times New Roman" w:hAnsi="Times New Roman" w:cs="Times New Roman"/>
          <w:sz w:val="24"/>
          <w:szCs w:val="24"/>
        </w:rPr>
      </w:pPr>
      <w:r w:rsidRPr="00AC1EF9">
        <w:rPr>
          <w:rFonts w:ascii="Times New Roman" w:hAnsi="Times New Roman" w:cs="Times New Roman"/>
          <w:sz w:val="24"/>
          <w:szCs w:val="24"/>
        </w:rPr>
        <w:t>3.    Обухова Л.Ф. Детская психология: теории, факты, проблемы. М.,1996.</w:t>
      </w:r>
    </w:p>
    <w:p w:rsidR="00C30404" w:rsidRPr="00AC1EF9" w:rsidRDefault="00C30404" w:rsidP="00AC1EF9">
      <w:pPr>
        <w:spacing w:before="100" w:beforeAutospacing="1" w:after="0" w:line="240" w:lineRule="auto"/>
        <w:jc w:val="both"/>
        <w:rPr>
          <w:rFonts w:ascii="Times New Roman" w:hAnsi="Times New Roman" w:cs="Times New Roman"/>
          <w:sz w:val="24"/>
          <w:szCs w:val="24"/>
        </w:rPr>
      </w:pPr>
      <w:r w:rsidRPr="00AC1EF9">
        <w:rPr>
          <w:rFonts w:ascii="Times New Roman" w:hAnsi="Times New Roman" w:cs="Times New Roman"/>
          <w:sz w:val="24"/>
          <w:szCs w:val="24"/>
        </w:rPr>
        <w:t xml:space="preserve">4. Давыдов В.В. Вклад Д.Б. </w:t>
      </w:r>
      <w:proofErr w:type="spellStart"/>
      <w:r w:rsidRPr="00AC1EF9">
        <w:rPr>
          <w:rFonts w:ascii="Times New Roman" w:hAnsi="Times New Roman" w:cs="Times New Roman"/>
          <w:sz w:val="24"/>
          <w:szCs w:val="24"/>
        </w:rPr>
        <w:t>Эльконина</w:t>
      </w:r>
      <w:proofErr w:type="spellEnd"/>
      <w:r w:rsidRPr="00AC1EF9">
        <w:rPr>
          <w:rFonts w:ascii="Times New Roman" w:hAnsi="Times New Roman" w:cs="Times New Roman"/>
          <w:sz w:val="24"/>
          <w:szCs w:val="24"/>
        </w:rPr>
        <w:t xml:space="preserve"> в детскую и педагогическую психологию // Вестник Московского Университета. Психология. 1989. № 4.</w:t>
      </w:r>
    </w:p>
    <w:p w:rsidR="00C30404" w:rsidRPr="00AC1EF9" w:rsidRDefault="00C30404" w:rsidP="00AC1EF9">
      <w:pPr>
        <w:pStyle w:val="a3"/>
        <w:spacing w:after="0" w:afterAutospacing="0"/>
        <w:ind w:firstLine="709"/>
        <w:contextualSpacing/>
        <w:jc w:val="both"/>
      </w:pPr>
    </w:p>
    <w:p w:rsidR="00FB3C84" w:rsidRPr="00AC1EF9" w:rsidRDefault="00FB3C84" w:rsidP="00AC1EF9">
      <w:pPr>
        <w:spacing w:after="0" w:line="240" w:lineRule="auto"/>
        <w:rPr>
          <w:sz w:val="24"/>
          <w:szCs w:val="24"/>
        </w:rPr>
      </w:pPr>
    </w:p>
    <w:sectPr w:rsidR="00FB3C84" w:rsidRPr="00AC1E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0404"/>
    <w:rsid w:val="000763D0"/>
    <w:rsid w:val="0051419C"/>
    <w:rsid w:val="00AC1EF9"/>
    <w:rsid w:val="00C30404"/>
    <w:rsid w:val="00E13CC5"/>
    <w:rsid w:val="00FB3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304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0404"/>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C3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тиль1"/>
    <w:basedOn w:val="a"/>
    <w:qFormat/>
    <w:rsid w:val="00C30404"/>
    <w:pPr>
      <w:spacing w:beforeAutospacing="1" w:after="0" w:afterAutospacing="1" w:line="360" w:lineRule="auto"/>
      <w:ind w:right="-284" w:firstLine="709"/>
      <w:jc w:val="both"/>
    </w:pPr>
    <w:rPr>
      <w:rFonts w:ascii="Times New Roman" w:eastAsia="Times New Roman" w:hAnsi="Times New Roman" w:cs="Times New Roman"/>
      <w:b/>
      <w:bCs/>
      <w:sz w:val="28"/>
      <w:szCs w:val="28"/>
    </w:rPr>
  </w:style>
  <w:style w:type="character" w:styleId="a4">
    <w:name w:val="Emphasis"/>
    <w:basedOn w:val="a0"/>
    <w:uiPriority w:val="20"/>
    <w:qFormat/>
    <w:rsid w:val="0051419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p.rudn.ru/psychology/age_psychology/biograf53.html"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2015-02-07T06:30:00Z</dcterms:created>
  <dcterms:modified xsi:type="dcterms:W3CDTF">2015-02-07T07:01:00Z</dcterms:modified>
</cp:coreProperties>
</file>