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B97" w:rsidRPr="00A36B97" w:rsidRDefault="00A36B97" w:rsidP="00A36B97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6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Лукошкина Т.А. </w:t>
      </w:r>
    </w:p>
    <w:p w:rsidR="00A36B97" w:rsidRPr="00A36B97" w:rsidRDefault="00A36B97" w:rsidP="00A36B97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6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Школа лицей № 1568</w:t>
      </w:r>
    </w:p>
    <w:p w:rsidR="00A36B97" w:rsidRDefault="00A36B97" w:rsidP="00A36B97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6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A36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оспитатель</w:t>
      </w:r>
    </w:p>
    <w:p w:rsidR="00A36B97" w:rsidRPr="00A36B97" w:rsidRDefault="00A36B97" w:rsidP="00A36B97">
      <w:pPr>
        <w:spacing w:after="0"/>
        <w:jc w:val="right"/>
        <w:rPr>
          <w:rStyle w:val="fontstyle01"/>
          <w:sz w:val="28"/>
          <w:szCs w:val="28"/>
        </w:rPr>
      </w:pPr>
    </w:p>
    <w:p w:rsidR="00A36B97" w:rsidRPr="00A36B97" w:rsidRDefault="00A36B97" w:rsidP="00A36B97">
      <w:pPr>
        <w:spacing w:after="0"/>
        <w:jc w:val="center"/>
        <w:rPr>
          <w:rStyle w:val="fontstyle01"/>
          <w:sz w:val="28"/>
          <w:szCs w:val="28"/>
        </w:rPr>
      </w:pPr>
      <w:r w:rsidRPr="00A36B97">
        <w:rPr>
          <w:rStyle w:val="fontstyle01"/>
          <w:sz w:val="28"/>
          <w:szCs w:val="28"/>
        </w:rPr>
        <w:t>Педагогический проект “С чего начинается Родина“</w:t>
      </w:r>
    </w:p>
    <w:p w:rsidR="00A36B97" w:rsidRDefault="00A36B97">
      <w:pPr>
        <w:rPr>
          <w:rStyle w:val="fontstyle21"/>
          <w:sz w:val="28"/>
          <w:szCs w:val="28"/>
        </w:rPr>
      </w:pPr>
      <w:r>
        <w:rPr>
          <w:rStyle w:val="fontstyle21"/>
        </w:rPr>
        <w:t>Содержание</w:t>
      </w:r>
      <w:r>
        <w:rPr>
          <w:color w:val="000000"/>
          <w:sz w:val="30"/>
          <w:szCs w:val="30"/>
        </w:rPr>
        <w:br/>
      </w:r>
      <w:r>
        <w:rPr>
          <w:rStyle w:val="fontstyle21"/>
          <w:sz w:val="28"/>
          <w:szCs w:val="28"/>
        </w:rPr>
        <w:t>1.</w:t>
      </w:r>
      <w:r>
        <w:rPr>
          <w:rStyle w:val="fontstyle21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Введение</w:t>
      </w:r>
      <w:r w:rsidR="00766904">
        <w:rPr>
          <w:rStyle w:val="fontstyle21"/>
          <w:sz w:val="28"/>
          <w:szCs w:val="28"/>
        </w:rPr>
        <w:t>.</w:t>
      </w:r>
      <w:bookmarkStart w:id="0" w:name="_GoBack"/>
      <w:bookmarkEnd w:id="0"/>
      <w:r>
        <w:rPr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С чего начинается Родина</w:t>
      </w:r>
      <w:r>
        <w:rPr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С картинке в твоем букваре</w:t>
      </w:r>
      <w:r>
        <w:rPr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С хороших и верных товарищей</w:t>
      </w:r>
      <w:r>
        <w:rPr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Живущих в соседнем дворе</w:t>
      </w:r>
      <w:r>
        <w:rPr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А может она начинается</w:t>
      </w:r>
      <w:r>
        <w:rPr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С той песней, что пела нам мать…</w:t>
      </w:r>
      <w:r>
        <w:rPr>
          <w:color w:val="000000"/>
          <w:sz w:val="28"/>
          <w:szCs w:val="28"/>
        </w:rPr>
        <w:br/>
      </w:r>
    </w:p>
    <w:p w:rsidR="00A36B97" w:rsidRDefault="00A36B97">
      <w:pPr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>2.</w:t>
      </w:r>
      <w:r>
        <w:rPr>
          <w:rStyle w:val="fontstyle21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Реализация педагогического проекта ” С чего начинается Родина”</w:t>
      </w:r>
      <w:r>
        <w:rPr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I этап — организационно - подготовительный.</w:t>
      </w:r>
      <w:r>
        <w:rPr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II этап — основной</w:t>
      </w:r>
      <w:r>
        <w:rPr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III этап — заключительный</w:t>
      </w:r>
      <w:r>
        <w:rPr>
          <w:color w:val="000000"/>
          <w:sz w:val="28"/>
          <w:szCs w:val="28"/>
        </w:rPr>
        <w:br/>
      </w:r>
    </w:p>
    <w:p w:rsidR="00A36B97" w:rsidRDefault="00A36B97">
      <w:pPr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>З. Заключение</w:t>
      </w:r>
      <w:r>
        <w:rPr>
          <w:rStyle w:val="fontstyle21"/>
          <w:sz w:val="28"/>
          <w:szCs w:val="28"/>
        </w:rPr>
        <w:t>.</w:t>
      </w:r>
      <w:r>
        <w:rPr>
          <w:rStyle w:val="fontstyle21"/>
          <w:sz w:val="28"/>
          <w:szCs w:val="28"/>
        </w:rPr>
        <w:t xml:space="preserve"> Литература</w:t>
      </w:r>
      <w:r>
        <w:rPr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Приложение</w:t>
      </w:r>
      <w:r>
        <w:rPr>
          <w:color w:val="000000"/>
          <w:sz w:val="28"/>
          <w:szCs w:val="28"/>
        </w:rPr>
        <w:br/>
      </w:r>
    </w:p>
    <w:p w:rsidR="00A36B97" w:rsidRDefault="00A36B97">
      <w:pPr>
        <w:rPr>
          <w:rStyle w:val="fontstyle01"/>
          <w:sz w:val="28"/>
          <w:szCs w:val="28"/>
        </w:rPr>
      </w:pPr>
      <w:r>
        <w:rPr>
          <w:rStyle w:val="fontstyle21"/>
          <w:sz w:val="28"/>
          <w:szCs w:val="28"/>
        </w:rPr>
        <w:t>«Все начинается с детства» — эта фраза как нельзя лучше ассоциируется с данной</w:t>
      </w:r>
      <w:r>
        <w:rPr>
          <w:rStyle w:val="fontstyle21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темой. Малыш начинает познавать Родину через свою семью — ближайшее его</w:t>
      </w:r>
      <w:r>
        <w:rPr>
          <w:rStyle w:val="fontstyle21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окружение. Что следует иметь в виду, развивая у ребенка дошкольного возраста, первые</w:t>
      </w:r>
      <w:r>
        <w:rPr>
          <w:rStyle w:val="fontstyle21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чувства гражданственности?</w:t>
      </w:r>
      <w:r>
        <w:rPr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Необходимо учитывать, что на каждой возрастной ступени ребенок приобретает</w:t>
      </w:r>
      <w:r>
        <w:rPr>
          <w:rStyle w:val="fontstyle21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важнейшие человеческие качества. Ребенок прежде должен осознать себя членом</w:t>
      </w:r>
      <w:r>
        <w:rPr>
          <w:rStyle w:val="fontstyle21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семьи, неотъемлемой частью своей малой родины, потом гражданином России и</w:t>
      </w:r>
      <w:r>
        <w:rPr>
          <w:rStyle w:val="fontstyle21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 xml:space="preserve">только потом жителем планеты Земля. Идти надо от </w:t>
      </w:r>
      <w:proofErr w:type="gramStart"/>
      <w:r>
        <w:rPr>
          <w:rStyle w:val="fontstyle21"/>
          <w:sz w:val="28"/>
          <w:szCs w:val="28"/>
        </w:rPr>
        <w:t>близкого</w:t>
      </w:r>
      <w:proofErr w:type="gramEnd"/>
      <w:r>
        <w:rPr>
          <w:rStyle w:val="fontstyle21"/>
          <w:sz w:val="28"/>
          <w:szCs w:val="28"/>
        </w:rPr>
        <w:t xml:space="preserve"> к далекому. Педагог</w:t>
      </w:r>
      <w:r>
        <w:rPr>
          <w:rStyle w:val="fontstyle21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должен постепенно подвести ребенка к пониманию того, что у каждого россиянина</w:t>
      </w:r>
      <w:r>
        <w:rPr>
          <w:rStyle w:val="fontstyle21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есть своя малая родина — местечко (город, село), привязанность к которому он</w:t>
      </w:r>
      <w:r>
        <w:rPr>
          <w:rStyle w:val="fontstyle21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испытывает с детства, и вместе с тем — большая Родина — Россия, РФ. Она одна на</w:t>
      </w:r>
      <w:r>
        <w:rPr>
          <w:rStyle w:val="fontstyle21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всех, кто родился на ее просторах, полюбил ее землю, историю, культуру, кто</w:t>
      </w:r>
      <w:r>
        <w:rPr>
          <w:rStyle w:val="fontstyle21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прилагает усилия, чтобы она стала бы могучей державой.</w:t>
      </w:r>
      <w:r>
        <w:rPr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Проблема патриотического воспитания в современном мире актуальна и</w:t>
      </w:r>
      <w:r>
        <w:rPr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lastRenderedPageBreak/>
        <w:t>сложна. Задача педагогов и родителей — как можно раньше пробудить любовь к</w:t>
      </w:r>
      <w:r>
        <w:rPr>
          <w:rStyle w:val="fontstyle21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родной земле, с первых шагов формировать черты характера, которые помогут стать</w:t>
      </w:r>
      <w:r>
        <w:rPr>
          <w:rStyle w:val="fontstyle21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хорошим человеком и гражданином, воспитывать любовь и уважение к армии,</w:t>
      </w:r>
      <w:r>
        <w:rPr>
          <w:rStyle w:val="fontstyle21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гордость за мужество воинов; развивать интерес доступным ребенку явлениям</w:t>
      </w:r>
      <w:r>
        <w:rPr>
          <w:rStyle w:val="fontstyle21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общественной жизни.</w:t>
      </w:r>
      <w:r>
        <w:br/>
      </w:r>
    </w:p>
    <w:p w:rsidR="00A36B97" w:rsidRDefault="00A36B97">
      <w:pPr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>Вид проекта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Долгосрочный, групповой, творчески -</w:t>
      </w:r>
      <w:r>
        <w:rPr>
          <w:rStyle w:val="fontstyle21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поисковый</w:t>
      </w:r>
      <w:r>
        <w:rPr>
          <w:color w:val="000000"/>
          <w:sz w:val="28"/>
          <w:szCs w:val="28"/>
        </w:rPr>
        <w:br/>
      </w:r>
    </w:p>
    <w:p w:rsidR="00A36B97" w:rsidRDefault="00A36B97">
      <w:pPr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>Состав участников: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 xml:space="preserve">дети </w:t>
      </w:r>
      <w:proofErr w:type="gramStart"/>
      <w:r>
        <w:rPr>
          <w:rStyle w:val="fontstyle21"/>
          <w:sz w:val="28"/>
          <w:szCs w:val="28"/>
        </w:rPr>
        <w:t>старшей</w:t>
      </w:r>
      <w:proofErr w:type="gramEnd"/>
      <w:r>
        <w:rPr>
          <w:rStyle w:val="fontstyle21"/>
          <w:sz w:val="28"/>
          <w:szCs w:val="28"/>
        </w:rPr>
        <w:t xml:space="preserve"> групп;</w:t>
      </w:r>
      <w:r>
        <w:rPr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творческая группа педагогов ДОУ;</w:t>
      </w:r>
      <w:r>
        <w:rPr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родители воспитанников;</w:t>
      </w:r>
      <w:r>
        <w:rPr>
          <w:color w:val="000000"/>
          <w:sz w:val="28"/>
          <w:szCs w:val="28"/>
        </w:rPr>
        <w:br/>
      </w:r>
    </w:p>
    <w:p w:rsidR="00A36B97" w:rsidRDefault="00A36B97">
      <w:pPr>
        <w:rPr>
          <w:rStyle w:val="fontstyle01"/>
          <w:sz w:val="28"/>
          <w:szCs w:val="28"/>
        </w:rPr>
      </w:pPr>
      <w:proofErr w:type="gramStart"/>
      <w:r>
        <w:rPr>
          <w:rStyle w:val="fontstyle01"/>
          <w:sz w:val="28"/>
          <w:szCs w:val="28"/>
        </w:rPr>
        <w:t>Интеграция образовательных областей: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- социально – коммуникативное развитие</w:t>
      </w:r>
      <w:r>
        <w:rPr>
          <w:rStyle w:val="fontstyle21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(рассказы, чтение книг, беседы)</w:t>
      </w:r>
      <w:r>
        <w:rPr>
          <w:rStyle w:val="fontstyle21"/>
          <w:sz w:val="28"/>
          <w:szCs w:val="28"/>
        </w:rPr>
        <w:t>;</w:t>
      </w:r>
      <w:r>
        <w:rPr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- познавательное развитие (словесные и</w:t>
      </w:r>
      <w:r>
        <w:rPr>
          <w:rStyle w:val="fontstyle21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дидактические игры)</w:t>
      </w:r>
      <w:r>
        <w:rPr>
          <w:rStyle w:val="fontstyle21"/>
          <w:sz w:val="28"/>
          <w:szCs w:val="28"/>
        </w:rPr>
        <w:t>;</w:t>
      </w:r>
      <w:r>
        <w:rPr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- речевое развитие (беседы, чтение</w:t>
      </w:r>
      <w:r>
        <w:rPr>
          <w:rStyle w:val="fontstyle21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художественной литературы)</w:t>
      </w:r>
      <w:r>
        <w:rPr>
          <w:rStyle w:val="fontstyle21"/>
          <w:sz w:val="28"/>
          <w:szCs w:val="28"/>
        </w:rPr>
        <w:t>;</w:t>
      </w:r>
      <w:r>
        <w:rPr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- художественно – эстетическое развитие</w:t>
      </w:r>
      <w:r>
        <w:rPr>
          <w:rStyle w:val="fontstyle21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(рисование, лепка, коллаж)</w:t>
      </w:r>
      <w:r>
        <w:rPr>
          <w:rStyle w:val="fontstyle21"/>
          <w:sz w:val="28"/>
          <w:szCs w:val="28"/>
        </w:rPr>
        <w:t>.</w:t>
      </w:r>
      <w:r>
        <w:rPr>
          <w:color w:val="000000"/>
          <w:sz w:val="28"/>
          <w:szCs w:val="28"/>
        </w:rPr>
        <w:br/>
      </w:r>
      <w:proofErr w:type="gramEnd"/>
    </w:p>
    <w:p w:rsidR="00A36B97" w:rsidRDefault="00A36B97">
      <w:pPr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>Материально-технические ресурсы, необходимые для выполнения проекта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Книги исторического характера, открытки, иллюстрации, фотографии, экспонаты</w:t>
      </w:r>
      <w:r>
        <w:rPr>
          <w:rStyle w:val="fontstyle21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музея.</w:t>
      </w:r>
      <w:r>
        <w:rPr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2. Методический инструментарий (картотека дидактических игр, конспекты занятий,</w:t>
      </w:r>
      <w:r>
        <w:rPr>
          <w:rStyle w:val="fontstyle21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сценарии развлечений и т.д.).</w:t>
      </w:r>
      <w:r>
        <w:rPr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З. Подборка художественной литературы «Познавательное чтение».</w:t>
      </w:r>
      <w:r>
        <w:rPr>
          <w:color w:val="000000"/>
          <w:sz w:val="28"/>
          <w:szCs w:val="28"/>
        </w:rPr>
        <w:br/>
      </w:r>
    </w:p>
    <w:p w:rsidR="00A36B97" w:rsidRDefault="00A36B97">
      <w:pPr>
        <w:rPr>
          <w:rStyle w:val="fontstyle21"/>
        </w:rPr>
      </w:pPr>
      <w:r>
        <w:rPr>
          <w:rStyle w:val="fontstyle01"/>
          <w:sz w:val="28"/>
          <w:szCs w:val="28"/>
        </w:rPr>
        <w:t xml:space="preserve">Этапы </w:t>
      </w:r>
      <w:r>
        <w:rPr>
          <w:rStyle w:val="fontstyle01"/>
          <w:sz w:val="28"/>
          <w:szCs w:val="28"/>
        </w:rPr>
        <w:t>р</w:t>
      </w:r>
      <w:r>
        <w:rPr>
          <w:rStyle w:val="fontstyle01"/>
          <w:sz w:val="28"/>
          <w:szCs w:val="28"/>
        </w:rPr>
        <w:t>еализации проекта.</w:t>
      </w:r>
      <w:r>
        <w:rPr>
          <w:b/>
          <w:bCs/>
          <w:color w:val="000000"/>
          <w:sz w:val="28"/>
          <w:szCs w:val="28"/>
        </w:rPr>
        <w:br/>
      </w:r>
      <w:proofErr w:type="gramStart"/>
      <w:r>
        <w:rPr>
          <w:rStyle w:val="fontstyle21"/>
          <w:sz w:val="28"/>
          <w:szCs w:val="28"/>
        </w:rPr>
        <w:t>В ходе проведенной работы дети научились осознанно не принимать</w:t>
      </w:r>
      <w:r>
        <w:rPr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проявления грубости по отношению к своим близким и друзьям, у них</w:t>
      </w:r>
      <w:r>
        <w:rPr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сформированы представления о ценности труда родителей и близких родственников,</w:t>
      </w:r>
      <w:r>
        <w:rPr>
          <w:rStyle w:val="fontstyle21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о школе, о жизни детей в других странах, о способах поддержания родственных</w:t>
      </w:r>
      <w:r>
        <w:rPr>
          <w:rStyle w:val="fontstyle21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связей, они умеют отличать символы государства (герб, флаг, гимн) от символов</w:t>
      </w:r>
      <w:r>
        <w:rPr>
          <w:rStyle w:val="fontstyle21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других стран, проявляют заботу, любовь и уважение друг</w:t>
      </w:r>
      <w:proofErr w:type="gramEnd"/>
      <w:r>
        <w:rPr>
          <w:rStyle w:val="fontstyle21"/>
          <w:sz w:val="28"/>
          <w:szCs w:val="28"/>
        </w:rPr>
        <w:t xml:space="preserve"> к другу, понимают</w:t>
      </w:r>
      <w:r>
        <w:rPr>
          <w:rStyle w:val="fontstyle21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 xml:space="preserve">зависимость дружеских отношений </w:t>
      </w:r>
      <w:r>
        <w:rPr>
          <w:rStyle w:val="fontstyle21"/>
          <w:sz w:val="28"/>
          <w:szCs w:val="28"/>
        </w:rPr>
        <w:lastRenderedPageBreak/>
        <w:t>сверстников от поведения каждого ребенка.</w:t>
      </w:r>
      <w:r>
        <w:rPr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Произошли качественные изменения во взаимоотношениях «педагоги —</w:t>
      </w:r>
      <w:r>
        <w:rPr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семья». Включившись в социально-значимую деятельность и установив партнерские</w:t>
      </w:r>
      <w:r>
        <w:rPr>
          <w:rStyle w:val="fontstyle21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отношения с педагогами, родители осознали несостоятельность предыдущего</w:t>
      </w:r>
      <w:r>
        <w:rPr>
          <w:rStyle w:val="fontstyle21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взаимодействия и оказались готовы к содержательному общению.</w:t>
      </w:r>
      <w:r>
        <w:rPr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Было установлено, что единое понимание родителями задач, средств и методов</w:t>
      </w:r>
      <w:r>
        <w:rPr>
          <w:rStyle w:val="fontstyle21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воспитания детей обеспечило комплексный подход к воспитательному процессу.</w:t>
      </w:r>
      <w:r>
        <w:br/>
      </w:r>
      <w:r>
        <w:rPr>
          <w:rStyle w:val="fontstyle21"/>
          <w:sz w:val="28"/>
          <w:szCs w:val="28"/>
        </w:rPr>
        <w:t>Родители ощутили потребность в повышении педагогических знаний, обмене опытом</w:t>
      </w:r>
      <w:r>
        <w:rPr>
          <w:rStyle w:val="fontstyle21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воспитания и обучения детей, повышении интереса к их проблемам.</w:t>
      </w:r>
      <w:r>
        <w:rPr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Результат работы позволяет сделать вывод, что использование проектного</w:t>
      </w:r>
      <w:r>
        <w:rPr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метода в целях формирования нравственно-патриотических чувств у старших</w:t>
      </w:r>
      <w:r>
        <w:rPr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дошкольников является весьма действенным и эффективным.</w:t>
      </w:r>
      <w:r>
        <w:rPr>
          <w:color w:val="000000"/>
          <w:sz w:val="28"/>
          <w:szCs w:val="28"/>
        </w:rPr>
        <w:br/>
      </w:r>
    </w:p>
    <w:p w:rsidR="00766904" w:rsidRDefault="00A36B97">
      <w:pPr>
        <w:rPr>
          <w:rStyle w:val="fontstyle21"/>
          <w:sz w:val="28"/>
          <w:szCs w:val="28"/>
        </w:rPr>
      </w:pPr>
      <w:r>
        <w:rPr>
          <w:rStyle w:val="fontstyle21"/>
        </w:rPr>
        <w:t>Литература:</w:t>
      </w:r>
      <w:r>
        <w:rPr>
          <w:color w:val="000000"/>
          <w:sz w:val="30"/>
          <w:szCs w:val="30"/>
        </w:rPr>
        <w:br/>
      </w:r>
      <w:r>
        <w:rPr>
          <w:rStyle w:val="fontstyle21"/>
          <w:sz w:val="28"/>
          <w:szCs w:val="28"/>
        </w:rPr>
        <w:t xml:space="preserve">1. </w:t>
      </w:r>
      <w:proofErr w:type="gramStart"/>
      <w:r>
        <w:rPr>
          <w:rStyle w:val="fontstyle21"/>
          <w:sz w:val="28"/>
          <w:szCs w:val="28"/>
        </w:rPr>
        <w:t>Алешина</w:t>
      </w:r>
      <w:proofErr w:type="gramEnd"/>
      <w:r>
        <w:rPr>
          <w:rStyle w:val="fontstyle21"/>
          <w:sz w:val="28"/>
          <w:szCs w:val="28"/>
        </w:rPr>
        <w:t xml:space="preserve"> Н.В. Ознакомление дошкольников с окружающим и социальной</w:t>
      </w:r>
      <w:r>
        <w:rPr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действительностью. — М.: ЦГЛ,2005</w:t>
      </w:r>
      <w:r>
        <w:rPr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 xml:space="preserve">2. </w:t>
      </w:r>
      <w:proofErr w:type="gramStart"/>
      <w:r>
        <w:rPr>
          <w:rStyle w:val="fontstyle21"/>
          <w:sz w:val="28"/>
          <w:szCs w:val="28"/>
        </w:rPr>
        <w:t>Алешина</w:t>
      </w:r>
      <w:proofErr w:type="gramEnd"/>
      <w:r>
        <w:rPr>
          <w:rStyle w:val="fontstyle21"/>
          <w:sz w:val="28"/>
          <w:szCs w:val="28"/>
        </w:rPr>
        <w:t xml:space="preserve"> Н.В. Патриотическое воспитание дошкольников. М.: ЦГЛ, 2005.</w:t>
      </w:r>
      <w:r>
        <w:rPr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 xml:space="preserve">3. </w:t>
      </w:r>
      <w:r>
        <w:rPr>
          <w:rStyle w:val="fontstyle21"/>
          <w:sz w:val="28"/>
          <w:szCs w:val="28"/>
        </w:rPr>
        <w:t>Алешина Н.В. Знакомство дошкольников с родным городом и страной</w:t>
      </w:r>
      <w:r>
        <w:rPr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>(патриотическое воспитание)</w:t>
      </w:r>
      <w:proofErr w:type="gramStart"/>
      <w:r>
        <w:rPr>
          <w:rStyle w:val="fontstyle21"/>
          <w:sz w:val="28"/>
          <w:szCs w:val="28"/>
        </w:rPr>
        <w:t>.-</w:t>
      </w:r>
      <w:proofErr w:type="gramEnd"/>
      <w:r>
        <w:rPr>
          <w:rStyle w:val="fontstyle21"/>
          <w:sz w:val="28"/>
          <w:szCs w:val="28"/>
        </w:rPr>
        <w:t>М. : УЦ 2011.</w:t>
      </w:r>
      <w:r>
        <w:rPr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 xml:space="preserve">4. </w:t>
      </w:r>
      <w:proofErr w:type="spellStart"/>
      <w:r>
        <w:rPr>
          <w:rStyle w:val="fontstyle21"/>
          <w:sz w:val="28"/>
          <w:szCs w:val="28"/>
        </w:rPr>
        <w:t>Ветохина</w:t>
      </w:r>
      <w:proofErr w:type="spellEnd"/>
      <w:r>
        <w:rPr>
          <w:rStyle w:val="fontstyle21"/>
          <w:sz w:val="28"/>
          <w:szCs w:val="28"/>
        </w:rPr>
        <w:t xml:space="preserve"> А.Я., </w:t>
      </w:r>
      <w:proofErr w:type="spellStart"/>
      <w:r>
        <w:rPr>
          <w:rStyle w:val="fontstyle21"/>
          <w:sz w:val="28"/>
          <w:szCs w:val="28"/>
        </w:rPr>
        <w:t>Дмиренко</w:t>
      </w:r>
      <w:proofErr w:type="spellEnd"/>
      <w:r>
        <w:rPr>
          <w:rStyle w:val="fontstyle21"/>
          <w:sz w:val="28"/>
          <w:szCs w:val="28"/>
        </w:rPr>
        <w:t xml:space="preserve"> З.С. Нравственно</w:t>
      </w:r>
      <w:proofErr w:type="gramStart"/>
      <w:r>
        <w:rPr>
          <w:rStyle w:val="fontstyle21"/>
          <w:sz w:val="28"/>
          <w:szCs w:val="28"/>
        </w:rPr>
        <w:t xml:space="preserve"> -- </w:t>
      </w:r>
      <w:proofErr w:type="gramEnd"/>
      <w:r>
        <w:rPr>
          <w:rStyle w:val="fontstyle21"/>
          <w:sz w:val="28"/>
          <w:szCs w:val="28"/>
        </w:rPr>
        <w:t>патриотическое воспитание детей</w:t>
      </w:r>
      <w:r>
        <w:rPr>
          <w:rStyle w:val="fontstyle21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 xml:space="preserve">дошкольного возраста. Планирование и конспекты занятий. </w:t>
      </w:r>
    </w:p>
    <w:p w:rsidR="00A93EB6" w:rsidRDefault="00766904">
      <w:r>
        <w:rPr>
          <w:rStyle w:val="fontstyle21"/>
          <w:sz w:val="28"/>
          <w:szCs w:val="28"/>
        </w:rPr>
        <w:t xml:space="preserve">5. </w:t>
      </w:r>
      <w:r w:rsidR="00A36B97">
        <w:rPr>
          <w:rStyle w:val="fontstyle21"/>
          <w:sz w:val="28"/>
          <w:szCs w:val="28"/>
        </w:rPr>
        <w:t>Методическое пособие</w:t>
      </w:r>
      <w:r w:rsidR="00A36B97">
        <w:rPr>
          <w:rStyle w:val="fontstyle21"/>
          <w:sz w:val="28"/>
          <w:szCs w:val="28"/>
        </w:rPr>
        <w:t xml:space="preserve"> </w:t>
      </w:r>
      <w:r w:rsidR="00A36B97">
        <w:rPr>
          <w:rStyle w:val="fontstyle21"/>
          <w:sz w:val="28"/>
          <w:szCs w:val="28"/>
        </w:rPr>
        <w:t>для педагогов. — СПб</w:t>
      </w:r>
      <w:proofErr w:type="gramStart"/>
      <w:r w:rsidR="00A36B97">
        <w:rPr>
          <w:rStyle w:val="fontstyle21"/>
          <w:sz w:val="28"/>
          <w:szCs w:val="28"/>
        </w:rPr>
        <w:t xml:space="preserve">.: </w:t>
      </w:r>
      <w:proofErr w:type="gramEnd"/>
      <w:r w:rsidR="00A36B97">
        <w:rPr>
          <w:rStyle w:val="fontstyle21"/>
          <w:sz w:val="28"/>
          <w:szCs w:val="28"/>
        </w:rPr>
        <w:t>ООО Издательство &lt;&lt;Детство — ПРЕСС&gt;&gt;. 2011.</w:t>
      </w:r>
      <w:r w:rsidR="00A36B97">
        <w:rPr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 xml:space="preserve">6. </w:t>
      </w:r>
      <w:r w:rsidR="00A36B97">
        <w:rPr>
          <w:rStyle w:val="fontstyle21"/>
          <w:sz w:val="28"/>
          <w:szCs w:val="28"/>
        </w:rPr>
        <w:t>Евдокимова Е. С. Технология проектирования в ДОУ. — М.: ТЦ Сфера, 2006.</w:t>
      </w:r>
      <w:r w:rsidR="00A36B97">
        <w:rPr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 xml:space="preserve">7. </w:t>
      </w:r>
      <w:r w:rsidR="00A36B97">
        <w:rPr>
          <w:rStyle w:val="fontstyle21"/>
          <w:sz w:val="28"/>
          <w:szCs w:val="28"/>
        </w:rPr>
        <w:t>Качанова И. А. Роль на</w:t>
      </w:r>
      <w:r>
        <w:rPr>
          <w:rStyle w:val="fontstyle21"/>
          <w:sz w:val="28"/>
          <w:szCs w:val="28"/>
        </w:rPr>
        <w:t>родных игр в патриотическом воспитании</w:t>
      </w:r>
    </w:p>
    <w:sectPr w:rsidR="00A93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B97"/>
    <w:rsid w:val="00766904"/>
    <w:rsid w:val="00A36B97"/>
    <w:rsid w:val="00A9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A36B97"/>
    <w:rPr>
      <w:rFonts w:ascii="Times New Roman" w:hAnsi="Times New Roman" w:cs="Times New Roman" w:hint="default"/>
      <w:b/>
      <w:bCs/>
      <w:i w:val="0"/>
      <w:iCs w:val="0"/>
      <w:color w:val="000000"/>
      <w:sz w:val="42"/>
      <w:szCs w:val="42"/>
    </w:rPr>
  </w:style>
  <w:style w:type="character" w:customStyle="1" w:styleId="fontstyle21">
    <w:name w:val="fontstyle21"/>
    <w:basedOn w:val="a0"/>
    <w:rsid w:val="00A36B97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  <w:style w:type="paragraph" w:styleId="a3">
    <w:name w:val="List Paragraph"/>
    <w:basedOn w:val="a"/>
    <w:uiPriority w:val="34"/>
    <w:qFormat/>
    <w:rsid w:val="00A36B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A36B97"/>
    <w:rPr>
      <w:rFonts w:ascii="Times New Roman" w:hAnsi="Times New Roman" w:cs="Times New Roman" w:hint="default"/>
      <w:b/>
      <w:bCs/>
      <w:i w:val="0"/>
      <w:iCs w:val="0"/>
      <w:color w:val="000000"/>
      <w:sz w:val="42"/>
      <w:szCs w:val="42"/>
    </w:rPr>
  </w:style>
  <w:style w:type="character" w:customStyle="1" w:styleId="fontstyle21">
    <w:name w:val="fontstyle21"/>
    <w:basedOn w:val="a0"/>
    <w:rsid w:val="00A36B97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  <w:style w:type="paragraph" w:styleId="a3">
    <w:name w:val="List Paragraph"/>
    <w:basedOn w:val="a"/>
    <w:uiPriority w:val="34"/>
    <w:qFormat/>
    <w:rsid w:val="00A36B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2019-11-13T12:08:00Z</dcterms:created>
  <dcterms:modified xsi:type="dcterms:W3CDTF">2019-11-13T12:19:00Z</dcterms:modified>
</cp:coreProperties>
</file>