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52" w:rsidRPr="00A36B97" w:rsidRDefault="008E3052" w:rsidP="008E30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Лукошкина Т.А. </w:t>
      </w:r>
    </w:p>
    <w:p w:rsidR="008E3052" w:rsidRPr="00A36B97" w:rsidRDefault="008E3052" w:rsidP="008E30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лицей № 1568</w:t>
      </w:r>
    </w:p>
    <w:p w:rsidR="008E3052" w:rsidRDefault="008E3052" w:rsidP="008E30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E3052" w:rsidRDefault="008E3052" w:rsidP="008E30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3052" w:rsidRPr="008E3052" w:rsidRDefault="008E3052" w:rsidP="008E3052">
      <w:pPr>
        <w:spacing w:after="0"/>
        <w:jc w:val="center"/>
        <w:rPr>
          <w:rStyle w:val="fontstyle21"/>
        </w:rPr>
      </w:pPr>
      <w:r w:rsidRPr="008E3052">
        <w:rPr>
          <w:rStyle w:val="fontstyle01"/>
          <w:sz w:val="28"/>
          <w:szCs w:val="28"/>
        </w:rPr>
        <w:t>Открытое занятие</w:t>
      </w:r>
      <w:r w:rsidRPr="008E3052">
        <w:rPr>
          <w:rStyle w:val="fontstyle01"/>
          <w:sz w:val="28"/>
          <w:szCs w:val="28"/>
        </w:rPr>
        <w:t xml:space="preserve"> </w:t>
      </w:r>
      <w:r w:rsidRPr="008E3052">
        <w:rPr>
          <w:rStyle w:val="fontstyle01"/>
          <w:sz w:val="28"/>
          <w:szCs w:val="28"/>
        </w:rPr>
        <w:t>«Путешествие в страну Красивой</w:t>
      </w:r>
      <w:r w:rsidRPr="008E3052">
        <w:rPr>
          <w:rStyle w:val="fontstyle01"/>
          <w:sz w:val="28"/>
          <w:szCs w:val="28"/>
        </w:rPr>
        <w:t xml:space="preserve"> </w:t>
      </w:r>
      <w:r w:rsidRPr="008E3052">
        <w:rPr>
          <w:rStyle w:val="fontstyle01"/>
          <w:sz w:val="28"/>
          <w:szCs w:val="28"/>
        </w:rPr>
        <w:t>речи»</w:t>
      </w:r>
      <w:r w:rsidRPr="008E3052">
        <w:rPr>
          <w:b/>
          <w:bCs/>
          <w:color w:val="000000"/>
          <w:sz w:val="28"/>
          <w:szCs w:val="28"/>
        </w:rPr>
        <w:br/>
      </w:r>
    </w:p>
    <w:p w:rsidR="00B078C9" w:rsidRDefault="008E3052" w:rsidP="008E3052">
      <w:pPr>
        <w:spacing w:after="0"/>
        <w:rPr>
          <w:rStyle w:val="fontstyle21"/>
        </w:rPr>
      </w:pPr>
      <w:r>
        <w:rPr>
          <w:rStyle w:val="fontstyle01"/>
          <w:sz w:val="28"/>
          <w:szCs w:val="28"/>
        </w:rPr>
        <w:t xml:space="preserve">Цель: </w:t>
      </w:r>
      <w:r>
        <w:rPr>
          <w:rStyle w:val="fontstyle21"/>
        </w:rPr>
        <w:t>Развивать и совершенствовать устную речь каждого ребёнка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(произношение, словарь, грамматический строй, связная речь)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Задачи приоритетной области: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«Речевое развитие»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r>
        <w:rPr>
          <w:rStyle w:val="fontstyle21"/>
        </w:rPr>
        <w:t xml:space="preserve"> у</w:t>
      </w:r>
      <w:r>
        <w:rPr>
          <w:rStyle w:val="fontstyle21"/>
        </w:rPr>
        <w:t>мение составлять предложения;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развивать память, воображение, интонационную выразительность</w:t>
      </w:r>
      <w:r>
        <w:rPr>
          <w:rStyle w:val="fontstyle21"/>
        </w:rPr>
        <w:t xml:space="preserve"> </w:t>
      </w:r>
      <w:r>
        <w:rPr>
          <w:rStyle w:val="fontstyle21"/>
        </w:rPr>
        <w:t>речи;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Задачи НОД в интеграции: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«Познавательное развитие»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воспитывать любовь к русскому языку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«Социальн</w:t>
      </w:r>
      <w:proofErr w:type="gramStart"/>
      <w:r>
        <w:rPr>
          <w:rStyle w:val="fontstyle21"/>
        </w:rPr>
        <w:t>о-</w:t>
      </w:r>
      <w:proofErr w:type="gramEnd"/>
      <w:r>
        <w:rPr>
          <w:rStyle w:val="fontstyle21"/>
        </w:rPr>
        <w:t xml:space="preserve"> коммуникативное развитие»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-воспитывать интерес к занятиям, и желание общаться с воспитателем.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 xml:space="preserve">создать </w:t>
      </w:r>
      <w:proofErr w:type="spellStart"/>
      <w:r>
        <w:rPr>
          <w:rStyle w:val="fontstyle21"/>
        </w:rPr>
        <w:t>комфортную,доброжелательную</w:t>
      </w:r>
      <w:proofErr w:type="spellEnd"/>
      <w:r>
        <w:rPr>
          <w:rStyle w:val="fontstyle21"/>
        </w:rPr>
        <w:t xml:space="preserve"> обстановку;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«Художественно- эстетическое развитие»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повышать уровень творческих способностей.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«Физическое развитие»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побуждать детей имитировать движения по тексту.</w:t>
      </w:r>
      <w:r>
        <w:rPr>
          <w:color w:val="000000"/>
          <w:sz w:val="28"/>
          <w:szCs w:val="28"/>
        </w:rPr>
        <w:br/>
      </w:r>
      <w:proofErr w:type="gramStart"/>
      <w:r w:rsidRPr="00B078C9">
        <w:rPr>
          <w:rStyle w:val="fontstyle21"/>
          <w:b/>
        </w:rPr>
        <w:t>Материалы и оборудование:</w:t>
      </w:r>
      <w:r>
        <w:rPr>
          <w:rStyle w:val="fontstyle21"/>
        </w:rPr>
        <w:t xml:space="preserve"> солнышко, лучики, мольберт, мяч,</w:t>
      </w:r>
      <w:r w:rsidR="00B078C9">
        <w:rPr>
          <w:rStyle w:val="fontstyle21"/>
        </w:rPr>
        <w:t xml:space="preserve"> </w:t>
      </w:r>
      <w:r>
        <w:rPr>
          <w:rStyle w:val="fontstyle21"/>
        </w:rPr>
        <w:t>колокольчик, удочки, рыбки, река, камушки, клей, листочки.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Словарная работа: </w:t>
      </w:r>
      <w:r>
        <w:rPr>
          <w:rStyle w:val="fontstyle21"/>
        </w:rPr>
        <w:t>улыба, фарфоровая, журчит.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Ход занятия: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Организационный момент.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Воспитатель: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Сегодня на занятии мы отправимся в путешествие в сказочный город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Красивой речи. Попадая в эту сказочный город люди немного меняются.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Хотите узнать, как? Тогда в путь. Так как город необычный, то и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путешествие мы отправимся необычным образом: с помощью фантазии.</w:t>
      </w:r>
      <w:r>
        <w:br/>
      </w:r>
      <w:r>
        <w:rPr>
          <w:rStyle w:val="fontstyle21"/>
        </w:rPr>
        <w:t>Закройте</w:t>
      </w:r>
      <w:r w:rsidR="00B078C9">
        <w:rPr>
          <w:rStyle w:val="fontstyle21"/>
        </w:rPr>
        <w:t>,</w:t>
      </w:r>
      <w:r>
        <w:rPr>
          <w:rStyle w:val="fontstyle21"/>
        </w:rPr>
        <w:t xml:space="preserve"> пожалуйста</w:t>
      </w:r>
      <w:r w:rsidR="00B078C9">
        <w:rPr>
          <w:rStyle w:val="fontstyle21"/>
        </w:rPr>
        <w:t>,</w:t>
      </w:r>
      <w:r>
        <w:rPr>
          <w:rStyle w:val="fontstyle21"/>
        </w:rPr>
        <w:t xml:space="preserve"> глаза. Представьте себе, что мы летим на самолете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сквозь облака. Сверху видим мы дома, заводы, леса, поля, которые 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окружают, слышим журчание реки, чувствуем запах свежего воздуха после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дождя.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Вот мы и прибыли. Посмотрите, ребята, что это? Ворота. - А на воротах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— замок. Давайте, его откроем. А поможет нам загадка: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лает ни кусает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А</w:t>
      </w:r>
      <w:proofErr w:type="gramEnd"/>
      <w:r>
        <w:rPr>
          <w:rStyle w:val="fontstyle21"/>
        </w:rPr>
        <w:t xml:space="preserve"> в дом не пускает</w:t>
      </w:r>
      <w:r>
        <w:rPr>
          <w:color w:val="000000"/>
          <w:sz w:val="28"/>
          <w:szCs w:val="28"/>
        </w:rPr>
        <w:br/>
      </w:r>
    </w:p>
    <w:p w:rsidR="00FD0AB1" w:rsidRDefault="008E3052" w:rsidP="008E3052">
      <w:pPr>
        <w:spacing w:after="0"/>
      </w:pPr>
      <w:bookmarkStart w:id="0" w:name="_GoBack"/>
      <w:bookmarkEnd w:id="0"/>
      <w:r>
        <w:rPr>
          <w:rStyle w:val="fontstyle21"/>
        </w:rPr>
        <w:t>Воспитатель: Правильно – Замок.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Замок, мы открыли, молодцы!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Ой, ребята, а здесь письмо!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Дорогие любимые наши ребята, помогите нам! Злые волшебники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заколдовали наш город: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Все, что есть у нас: и дома, и поля, и леса, и дорожки, и речки и солнышко.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Помогите нам расколдовать нам наш город!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Нужно помочь жителям этого города. Поможем? Да.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Тогда, отгадайте загадку: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высоко, не низко,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далеко, не близко.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Проплывает в небе Шар -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Раскалённый как пожар /солнце/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-3лые волшебники и его заколдовали, а - лучики разбросали в разные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стороны. Давайте найдем их все вместе!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Чтобы расколдовать лучики нужно выполнить задания.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Воспитатель зачитывает задания, записанные на лучиках </w:t>
      </w:r>
      <w:proofErr w:type="gramStart"/>
      <w:r>
        <w:rPr>
          <w:rStyle w:val="fontstyle21"/>
        </w:rPr>
        <w:t>и</w:t>
      </w:r>
      <w:proofErr w:type="gramEnd"/>
      <w:r>
        <w:rPr>
          <w:rStyle w:val="fontstyle21"/>
        </w:rPr>
        <w:t xml:space="preserve"> выполнив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задания, прикрепляет лучики к солнышку.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1 Задание: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Волшебный колокольчик, помоги,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Нам дорогу укажи. (В. Звенит колокольчиком и подходит к картинке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изображением животных)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«Назови ласково» Воспитатель, </w:t>
      </w:r>
      <w:proofErr w:type="gramStart"/>
      <w:r>
        <w:rPr>
          <w:rStyle w:val="fontstyle21"/>
        </w:rPr>
        <w:t>кидая мяч ребенку называет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слово, а</w:t>
      </w:r>
      <w:proofErr w:type="gramEnd"/>
      <w:r>
        <w:rPr>
          <w:rStyle w:val="fontstyle21"/>
        </w:rPr>
        <w:t xml:space="preserve"> он называет его ласково.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Примерные слова: Белка, коза, собака, мяч, машина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2 задание: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Волшебный колокольчик, помоги!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Нам дорогу укажи. </w:t>
      </w:r>
      <w:proofErr w:type="gramStart"/>
      <w:r>
        <w:rPr>
          <w:rStyle w:val="fontstyle21"/>
        </w:rPr>
        <w:t>(В. Звенит колокольчиком и подходит к картинке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изображением сада и огорода)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«Назови одним словом»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Лимон, яблоко, апельсин, виноград (фрукты);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Мак, астра, роза, нарцисс (цветы);</w:t>
      </w:r>
      <w: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Картошка, огурец, редис, репа (овощи);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Укроп, шпинат, сельдерей, петрушка (зелень).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3 задание:</w:t>
      </w:r>
      <w:proofErr w:type="gramEnd"/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Волшебный колокольчик, помоги!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Нам дорогу укажи. </w:t>
      </w:r>
      <w:proofErr w:type="gramStart"/>
      <w:r>
        <w:rPr>
          <w:rStyle w:val="fontstyle21"/>
        </w:rPr>
        <w:t>(В. Звенит колокольчиком и подходит к картинке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изображением гаража с транспортом)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 Что лишнее?»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самолет, вертолет, истребитель, велосипед;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танк, катер, теплоход, лодка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машина, мотоцикл, трактор, дерево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- велосипед, самокат, мопед, </w:t>
      </w:r>
      <w:proofErr w:type="spellStart"/>
      <w:r>
        <w:rPr>
          <w:rStyle w:val="fontstyle21"/>
        </w:rPr>
        <w:t>квадроцикл</w:t>
      </w:r>
      <w:proofErr w:type="spellEnd"/>
      <w:r>
        <w:rPr>
          <w:rStyle w:val="fontstyle21"/>
        </w:rPr>
        <w:t>, стол.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Воспитатель: ребята </w:t>
      </w:r>
      <w:proofErr w:type="gramStart"/>
      <w:r>
        <w:rPr>
          <w:rStyle w:val="fontstyle21"/>
        </w:rPr>
        <w:t>вы</w:t>
      </w:r>
      <w:proofErr w:type="gramEnd"/>
      <w:r>
        <w:rPr>
          <w:rStyle w:val="fontstyle21"/>
        </w:rPr>
        <w:t xml:space="preserve"> наверное немного устали, отдохнём.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Физминутка</w:t>
      </w:r>
      <w:proofErr w:type="spellEnd"/>
      <w:r>
        <w:rPr>
          <w:rStyle w:val="fontstyle21"/>
        </w:rPr>
        <w:t xml:space="preserve"> «На лугу. 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Мы по лугу прогулялись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И</w:t>
      </w:r>
      <w:proofErr w:type="gramEnd"/>
      <w:r>
        <w:rPr>
          <w:rStyle w:val="fontstyle21"/>
        </w:rPr>
        <w:t xml:space="preserve"> немножко запыхались.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Встанем, глубоко вздохнем,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Упражнения начнем.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Руки в стороны, вперед,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Махи руками в стороны, вперед. А потом наоборот.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Далее движение по тексту…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Волшебный колокольчик, помоги!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Нам дорогу укажи. (В. Звенит колокольчиком и подходит к речке)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Ребята, </w:t>
      </w:r>
      <w:proofErr w:type="gramStart"/>
      <w:r>
        <w:rPr>
          <w:rStyle w:val="fontstyle21"/>
        </w:rPr>
        <w:t>скажите</w:t>
      </w:r>
      <w:proofErr w:type="gramEnd"/>
      <w:r>
        <w:rPr>
          <w:rStyle w:val="fontstyle21"/>
        </w:rPr>
        <w:t xml:space="preserve"> что делает река?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Дети: Река течёт, бежит, журчит, шумит, плещется, бурлит, волнуется,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шипит и т. д.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Какие дети у меня молодцы. Много слов назвали. А теперь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поиграйте с камешками, покатайте их в ладонях. (Через минуту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собирает камешки.) Вернем камешки реке и скажем ей за игру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«спасибо»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Как промолвит речка волшебное словечко — засыпают раки, позабыв 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драке.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 вы думаете, дети, кто еще может жить в реке?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Дети: В реке могут жить рыбы.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4 задание: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Ах, ребята, у жителей города случилась беда </w:t>
      </w:r>
      <w:proofErr w:type="gramStart"/>
      <w:r>
        <w:rPr>
          <w:rStyle w:val="fontstyle21"/>
        </w:rPr>
        <w:t>—р</w:t>
      </w:r>
      <w:proofErr w:type="gramEnd"/>
      <w:r>
        <w:rPr>
          <w:rStyle w:val="fontstyle21"/>
        </w:rPr>
        <w:t>ыбок из речки выбросил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заколдовал злой волшебник. Без вашей помощи им не обойтись. Чтобы рыбы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попали в реку, их нужно поймать и назвать.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Ребята ловят удочками рыбок лежащих на берегу реки, называют рыбку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отпускают в реку. Дети называют их хором или индивидуально.</w:t>
      </w:r>
      <w:r>
        <w:br/>
      </w:r>
      <w:r>
        <w:rPr>
          <w:rStyle w:val="fontstyle21"/>
        </w:rPr>
        <w:t>Молодцы, ребята! Вы очень помогли. Рыбы не умеют разговаривать, 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любят улыбаться, и улыбки у них есть разные.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lastRenderedPageBreak/>
        <w:t>Воспитатель читает начало стихотворения, дети договаривают последние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слова).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Если это рыбка — у неё улыбка, если это </w:t>
      </w:r>
      <w:proofErr w:type="spellStart"/>
      <w:r>
        <w:rPr>
          <w:rStyle w:val="fontstyle21"/>
        </w:rPr>
        <w:t>рыбочка</w:t>
      </w:r>
      <w:proofErr w:type="spellEnd"/>
      <w:r>
        <w:rPr>
          <w:rStyle w:val="fontstyle21"/>
        </w:rPr>
        <w:t xml:space="preserve">— </w:t>
      </w:r>
      <w:proofErr w:type="gramStart"/>
      <w:r>
        <w:rPr>
          <w:rStyle w:val="fontstyle21"/>
        </w:rPr>
        <w:t xml:space="preserve">у </w:t>
      </w:r>
      <w:proofErr w:type="gramEnd"/>
      <w:r>
        <w:rPr>
          <w:rStyle w:val="fontstyle21"/>
        </w:rPr>
        <w:t>неё (улыбочка)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Если это рыба — у неё (улыба, если это рыбина— у неё... (</w:t>
      </w:r>
      <w:proofErr w:type="spellStart"/>
      <w:r>
        <w:rPr>
          <w:rStyle w:val="fontstyle21"/>
        </w:rPr>
        <w:t>улыбина</w:t>
      </w:r>
      <w:proofErr w:type="spellEnd"/>
      <w:r>
        <w:rPr>
          <w:rStyle w:val="fontstyle21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Если это рыбище — у неё... (</w:t>
      </w:r>
      <w:proofErr w:type="spellStart"/>
      <w:r>
        <w:rPr>
          <w:rStyle w:val="fontstyle21"/>
        </w:rPr>
        <w:t>улыбище</w:t>
      </w:r>
      <w:proofErr w:type="spellEnd"/>
      <w:r>
        <w:rPr>
          <w:rStyle w:val="fontstyle21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Вот какие улыбчивые веселые рыбки обитают в нашей волшебной речке.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Дидактическая игра «выдели звук»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Ребята, а из чего состоят слова? Из звуков.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А сейчас приготовьте ваши ушки, внимательно слушайте слова,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определите, какой звук повторяется во всех словах?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Рак, гора, жара, радуга, жираф, раковина, парад, радость, рыба, роза.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Липа, лёд, лист, олень, леска, телега, поляна, лошадь, лебедь, лиса.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Ваза, мимоза, берёза, гроза, зубной, музыка, зонт, зуб, зебра.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Закрепление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Ребята, вот и засияло солнышко в этой замечательном городе.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Какое оно?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Дети: Яркое, лучистое, теплое, игривое.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Закройте глаза и представьте, как согревают лучи наши щеки, нос, руки, пальчики.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Совсем стало тепло, и вы сами стали теплыми и ласковыми. Лучики побежали по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облакам, по полям, по лесам, по цветам и расколдовали все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Итог: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Молодцы, жители этой необыкновенного города говорят вам: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«Огромное спасибо!»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Отправляемся домой, закрываем глаза и представьте себе, что мы летим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 самолете сквозь облака. Сверху видим мы леса, поля, слышим журчание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реки, чувствуем запах свежего воздуха после дождя. Звучит музыка.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Вот и прибыли мы в детский сад и наше занятие закончилось.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Что вам больше всего понравилось?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Что было особенно трудно?</w:t>
      </w:r>
    </w:p>
    <w:sectPr w:rsidR="00FD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52"/>
    <w:rsid w:val="008E3052"/>
    <w:rsid w:val="00B078C9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E3052"/>
    <w:rPr>
      <w:rFonts w:ascii="Times New Roman" w:hAnsi="Times New Roman" w:cs="Times New Roman" w:hint="default"/>
      <w:b/>
      <w:bCs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a0"/>
    <w:rsid w:val="008E30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3052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E3052"/>
    <w:rPr>
      <w:rFonts w:ascii="Times New Roman" w:hAnsi="Times New Roman" w:cs="Times New Roman" w:hint="default"/>
      <w:b/>
      <w:bCs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a0"/>
    <w:rsid w:val="008E30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3052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2019-11-13T12:37:00Z</dcterms:created>
  <dcterms:modified xsi:type="dcterms:W3CDTF">2019-11-13T12:55:00Z</dcterms:modified>
</cp:coreProperties>
</file>