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FC" w:rsidRPr="00A36B97" w:rsidRDefault="00045AFC" w:rsidP="00045AF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Лукошкина Т.А. </w:t>
      </w:r>
    </w:p>
    <w:p w:rsidR="00045AFC" w:rsidRPr="00A36B97" w:rsidRDefault="00045AFC" w:rsidP="00045AF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 лицей № 1568</w:t>
      </w:r>
    </w:p>
    <w:p w:rsidR="00045AFC" w:rsidRDefault="00045AFC" w:rsidP="00045AF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45AFC" w:rsidRDefault="00045AFC" w:rsidP="00045AF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5AFC" w:rsidRPr="00045AFC" w:rsidRDefault="00045AFC" w:rsidP="00045AFC">
      <w:pPr>
        <w:jc w:val="center"/>
        <w:rPr>
          <w:rStyle w:val="fontstyle21"/>
          <w:sz w:val="28"/>
          <w:szCs w:val="28"/>
        </w:rPr>
      </w:pPr>
      <w:r w:rsidRPr="00045AFC">
        <w:rPr>
          <w:rStyle w:val="fontstyle01"/>
          <w:sz w:val="28"/>
          <w:szCs w:val="28"/>
        </w:rPr>
        <w:t>Мастер-класс для педагогов «Развитие</w:t>
      </w:r>
      <w:r>
        <w:rPr>
          <w:rStyle w:val="fontstyle01"/>
          <w:sz w:val="28"/>
          <w:szCs w:val="28"/>
        </w:rPr>
        <w:t xml:space="preserve"> </w:t>
      </w:r>
      <w:r w:rsidRPr="00045AFC">
        <w:rPr>
          <w:rStyle w:val="fontstyle01"/>
          <w:sz w:val="28"/>
          <w:szCs w:val="28"/>
        </w:rPr>
        <w:t>творческого воображения детей с помощью</w:t>
      </w:r>
      <w:r>
        <w:rPr>
          <w:rStyle w:val="fontstyle01"/>
          <w:sz w:val="28"/>
          <w:szCs w:val="28"/>
        </w:rPr>
        <w:t xml:space="preserve"> </w:t>
      </w:r>
      <w:r w:rsidRPr="00045AFC">
        <w:rPr>
          <w:rStyle w:val="fontstyle01"/>
          <w:sz w:val="28"/>
          <w:szCs w:val="28"/>
        </w:rPr>
        <w:t>нетрадиционных техник рисования»</w:t>
      </w:r>
      <w:r w:rsidRPr="00045AFC">
        <w:rPr>
          <w:b/>
          <w:bCs/>
          <w:color w:val="000000"/>
          <w:sz w:val="28"/>
          <w:szCs w:val="28"/>
        </w:rPr>
        <w:br/>
      </w:r>
    </w:p>
    <w:p w:rsidR="00E83EE5" w:rsidRPr="00045AFC" w:rsidRDefault="00045AFC">
      <w:pPr>
        <w:rPr>
          <w:sz w:val="28"/>
          <w:szCs w:val="28"/>
        </w:rPr>
      </w:pPr>
      <w:r w:rsidRPr="00045AFC">
        <w:rPr>
          <w:rStyle w:val="fontstyle21"/>
          <w:b/>
          <w:sz w:val="28"/>
          <w:szCs w:val="28"/>
        </w:rPr>
        <w:t>Цель:</w:t>
      </w:r>
      <w:r w:rsidRPr="00045AFC">
        <w:rPr>
          <w:rStyle w:val="fontstyle21"/>
          <w:sz w:val="28"/>
          <w:szCs w:val="28"/>
        </w:rPr>
        <w:t xml:space="preserve"> расширение знаний педагогов по развитию творческого воображения через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знакомство с нетрадиционными техниками рисования.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b/>
          <w:sz w:val="28"/>
          <w:szCs w:val="28"/>
        </w:rPr>
        <w:t>Задачи: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• Развивать интерес различным нетрадиционным способам изображения предметов на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бумаге;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• научить сочетать на практике несколько нетрадиционных способов в рисовании;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• повысить уровень мастерства педагогов.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b/>
          <w:sz w:val="28"/>
          <w:szCs w:val="28"/>
        </w:rPr>
        <w:t>Методы и приёмы:</w:t>
      </w:r>
      <w:r w:rsidRPr="00045AFC">
        <w:rPr>
          <w:rStyle w:val="fontstyle21"/>
          <w:sz w:val="28"/>
          <w:szCs w:val="28"/>
        </w:rPr>
        <w:t xml:space="preserve"> репродуктивный, практический, словесный.</w:t>
      </w:r>
      <w:r w:rsidRPr="00045AFC">
        <w:rPr>
          <w:color w:val="000000"/>
          <w:sz w:val="28"/>
          <w:szCs w:val="28"/>
        </w:rPr>
        <w:br/>
      </w:r>
      <w:proofErr w:type="gramStart"/>
      <w:r w:rsidRPr="00045AFC">
        <w:rPr>
          <w:rStyle w:val="fontstyle21"/>
          <w:b/>
          <w:sz w:val="28"/>
          <w:szCs w:val="28"/>
        </w:rPr>
        <w:t>Оборудование:</w:t>
      </w:r>
      <w:r w:rsidRPr="00045AFC">
        <w:rPr>
          <w:rStyle w:val="fontstyle21"/>
          <w:sz w:val="28"/>
          <w:szCs w:val="28"/>
        </w:rPr>
        <w:t xml:space="preserve"> столы, стулья для педагогов; материал для практической деятельности -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гуашь, баночки с водой, кисти, альбомные листы бумаги, клей ПВА, прозрачные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тарелочки, ватные палочки, мокрые салфетки на каждого педагога, трубочки для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коктейля, любое жидкое моющее средство (жидкое мыло, шампунь, средство для мытья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посуды, губки).</w:t>
      </w:r>
      <w:proofErr w:type="gramEnd"/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b/>
          <w:sz w:val="28"/>
          <w:szCs w:val="28"/>
        </w:rPr>
        <w:t>Предварительная работа:</w:t>
      </w:r>
      <w:r w:rsidRPr="00045AFC">
        <w:rPr>
          <w:rStyle w:val="fontstyle21"/>
          <w:sz w:val="28"/>
          <w:szCs w:val="28"/>
        </w:rPr>
        <w:t xml:space="preserve"> изучение интернет - ресурсов по данной теме, подготовка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оборудования.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01"/>
          <w:sz w:val="28"/>
          <w:szCs w:val="28"/>
        </w:rPr>
        <w:t>Ход мастер — класса:</w:t>
      </w:r>
      <w:r w:rsidRPr="00045AFC">
        <w:rPr>
          <w:b/>
          <w:bCs/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Добрый день, уважаемые коллеги!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Творческое воображение дошкольника — это почва, на которой вырастает позднее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профессионально развитое воображение ученого, художника, изобретателя.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Необходимо, чтобы уровень развития воображения, достигнутый в дошкольном детстве,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становился одним из компонентов школьной готовности и одновременно условием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формирования полноценной структуры учебной деятельности.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Таким образом, проблема развития творческого воображения дошкольников является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весьма важной. Изобразительная деятельность, в частности использование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нетрадиционных техник рисования, позволяет, на мой взгляд, решить названную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проблему.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И я сейчас с удовольствием познакомлю Вас с работой, которую мы можем проводить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с нашими детьми.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lastRenderedPageBreak/>
        <w:t>Прошу пройти на мастер-класс: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Я ваш воспитатель Татьяна Александровна, а вы мои дети старшей группы.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Сейчас я предлагаю вам поработать иллюстраторами детских книг.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Вы знаете кто такие иллюстраторы? (Ответы.)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Правильно, молодцы!</w:t>
      </w:r>
      <w:r w:rsidRPr="00045AFC">
        <w:rPr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Вот и мы с вами будем рисовать картинки к русской народной сказке «Репка». Рисовать</w:t>
      </w:r>
      <w:r>
        <w:rPr>
          <w:rStyle w:val="fontstyle21"/>
          <w:sz w:val="28"/>
          <w:szCs w:val="28"/>
        </w:rPr>
        <w:t xml:space="preserve"> </w:t>
      </w:r>
      <w:r w:rsidRPr="00045AFC">
        <w:rPr>
          <w:rStyle w:val="fontstyle21"/>
          <w:sz w:val="28"/>
          <w:szCs w:val="28"/>
        </w:rPr>
        <w:t>будем не просто кисточками и красками, а разными и необычными материалами.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Давайте с вами выберем, кто каких персонажей будет рисовать.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Кто будет рисовать деда и бабку.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Вы будите рисовать деда и бабку шерстяной ниткой. Вот как интересно.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А внучку кто будет рисовать?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Ты будешь рисовать внучку с помощью вилки.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Кто будет рисовать жучку?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Ты будешь рисовать жучку с помощью мыльных пузырей.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Кто будет рисовать кошку?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Ты будешь рисовать белую кошку зубной щеткой.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Ну а ты будешь рисовать мышку. Покажи свои ладошки. Из них получиться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замечательная мышка, пальчиками</w:t>
      </w:r>
      <w:r>
        <w:rPr>
          <w:rStyle w:val="fontstyle21"/>
          <w:sz w:val="28"/>
          <w:szCs w:val="28"/>
        </w:rPr>
        <w:t>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Прежде чем мы с вами преступим к работе, давайте разомнем наши пальчики.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Ну-ка, ручки, не ленитесь!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Хорошенько потрудитесь.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Левой будем мы стучать,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Правой кольца рисовать.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Ту</w:t>
      </w:r>
      <w:proofErr w:type="gramStart"/>
      <w:r w:rsidRPr="00045AFC">
        <w:rPr>
          <w:rStyle w:val="fontstyle21"/>
          <w:sz w:val="28"/>
          <w:szCs w:val="28"/>
        </w:rPr>
        <w:t>к-</w:t>
      </w:r>
      <w:proofErr w:type="gramEnd"/>
      <w:r w:rsidRPr="00045AFC">
        <w:rPr>
          <w:rStyle w:val="fontstyle21"/>
          <w:sz w:val="28"/>
          <w:szCs w:val="28"/>
        </w:rPr>
        <w:t xml:space="preserve"> колечко, тук- кольцо,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Тук- колечко, тук- кольцо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Молодцы. Теперь ребята, я приглашаю вас в нашу мастерскую.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2. Практическая часть.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Мы открыли мастерскую</w:t>
      </w:r>
      <w:proofErr w:type="gramStart"/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П</w:t>
      </w:r>
      <w:proofErr w:type="gramEnd"/>
      <w:r w:rsidRPr="00045AFC">
        <w:rPr>
          <w:rStyle w:val="fontstyle21"/>
          <w:sz w:val="28"/>
          <w:szCs w:val="28"/>
        </w:rPr>
        <w:t>олюбуйтесь - вот какую!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Приглашаем всех учиться</w:t>
      </w:r>
      <w:proofErr w:type="gramStart"/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В</w:t>
      </w:r>
      <w:proofErr w:type="gramEnd"/>
      <w:r w:rsidRPr="00045AFC">
        <w:rPr>
          <w:rStyle w:val="fontstyle21"/>
          <w:sz w:val="28"/>
          <w:szCs w:val="28"/>
        </w:rPr>
        <w:t>месте весело трудиться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Только смелый и упорный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Доберется к цели бодро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(Педагоги выполняют работы.)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Какие все молодцы! Какие персонажи сказки у вас получились красивые и необычные.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Расскажите ребята о своем герое. Какой он? (Дети (педагоги) рассказывают.)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lastRenderedPageBreak/>
        <w:t>Теперь давайте с вами проиграем сказку, но так как у нас герои получились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необычные, то и сказка у нас будет необычная. Но только помним, что при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проигрывании сказки, герои изображаются такими, как вы их нарисовали.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Начинаем нашу сказку.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Рано утром дед вышел в огород. И начал копать. И вдруг выкопал большую конфету.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Дальше продолжает сказку тот, кто нарисовал деда, что он будет делать. (Говорит.)</w:t>
      </w:r>
      <w:r w:rsidRPr="00045AFC">
        <w:rPr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Возле деда бегает мышка. Что ты мышка будешь делать? (Ответ мышки.)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 xml:space="preserve">А тут глянь-ка бабка идет. Увидала бабка деда и </w:t>
      </w:r>
      <w:proofErr w:type="gramStart"/>
      <w:r w:rsidRPr="00045AFC">
        <w:rPr>
          <w:rStyle w:val="fontstyle21"/>
          <w:sz w:val="28"/>
          <w:szCs w:val="28"/>
        </w:rPr>
        <w:t>мышку</w:t>
      </w:r>
      <w:proofErr w:type="gramEnd"/>
      <w:r w:rsidRPr="00045AFC">
        <w:rPr>
          <w:rStyle w:val="fontstyle21"/>
          <w:sz w:val="28"/>
          <w:szCs w:val="28"/>
        </w:rPr>
        <w:t xml:space="preserve"> и ... (Ответ бабки.)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Слышу лай. Жучка бежит. Что жучка будешь делать? (Ответ жучки.)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Смотрите, какая грациозная кошка идет. Что кошка будешь делать? (Ответ кошки.)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Слышите музыка, ну это явно внучка идет. Что ты внучка будешь делать? (Ответ внучки.)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Заключение.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Молодцы ребята. Посмотрите, как мы с вами обыграли наших необычных героев из</w:t>
      </w:r>
      <w:r>
        <w:rPr>
          <w:rStyle w:val="fontstyle21"/>
          <w:sz w:val="28"/>
          <w:szCs w:val="28"/>
        </w:rPr>
        <w:t xml:space="preserve"> </w:t>
      </w:r>
      <w:bookmarkStart w:id="0" w:name="_GoBack"/>
      <w:bookmarkEnd w:id="0"/>
      <w:r w:rsidRPr="00045AFC">
        <w:rPr>
          <w:rStyle w:val="fontstyle21"/>
          <w:sz w:val="28"/>
          <w:szCs w:val="28"/>
        </w:rPr>
        <w:t>сказки. Спасибо вам большое за работу.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Закончить свой мастер-класс мне бы хотелось песней, которую мы с вами вместе споем</w:t>
      </w:r>
      <w:r w:rsidRPr="00045AFC">
        <w:rPr>
          <w:color w:val="000000"/>
          <w:sz w:val="28"/>
          <w:szCs w:val="28"/>
        </w:rPr>
        <w:br/>
      </w:r>
      <w:r w:rsidRPr="00045AFC">
        <w:rPr>
          <w:rStyle w:val="fontstyle21"/>
          <w:sz w:val="28"/>
          <w:szCs w:val="28"/>
        </w:rPr>
        <w:t>«Все дети любят рисовать».</w:t>
      </w:r>
    </w:p>
    <w:sectPr w:rsidR="00E83EE5" w:rsidRPr="0004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FC"/>
    <w:rsid w:val="00045AFC"/>
    <w:rsid w:val="00E8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45AFC"/>
    <w:rPr>
      <w:rFonts w:ascii="Times New Roman" w:hAnsi="Times New Roman" w:cs="Times New Roman" w:hint="default"/>
      <w:b/>
      <w:bCs/>
      <w:i w:val="0"/>
      <w:iCs w:val="0"/>
      <w:color w:val="000000"/>
      <w:sz w:val="42"/>
      <w:szCs w:val="42"/>
    </w:rPr>
  </w:style>
  <w:style w:type="character" w:customStyle="1" w:styleId="fontstyle21">
    <w:name w:val="fontstyle21"/>
    <w:basedOn w:val="a0"/>
    <w:rsid w:val="00045AF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45AFC"/>
    <w:rPr>
      <w:rFonts w:ascii="Times New Roman" w:hAnsi="Times New Roman" w:cs="Times New Roman" w:hint="default"/>
      <w:b/>
      <w:bCs/>
      <w:i w:val="0"/>
      <w:iCs w:val="0"/>
      <w:color w:val="000000"/>
      <w:sz w:val="42"/>
      <w:szCs w:val="42"/>
    </w:rPr>
  </w:style>
  <w:style w:type="character" w:customStyle="1" w:styleId="fontstyle21">
    <w:name w:val="fontstyle21"/>
    <w:basedOn w:val="a0"/>
    <w:rsid w:val="00045AF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2019-11-13T13:25:00Z</dcterms:created>
  <dcterms:modified xsi:type="dcterms:W3CDTF">2019-11-13T13:29:00Z</dcterms:modified>
</cp:coreProperties>
</file>