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E11" w:rsidRPr="002F5E11" w:rsidRDefault="002F5E11" w:rsidP="002F5E11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</w:rPr>
      </w:pPr>
      <w:r w:rsidRPr="002F5E11"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</w:rPr>
        <w:t>Терещенко Инга Вадимовна</w:t>
      </w:r>
    </w:p>
    <w:p w:rsidR="002F5E11" w:rsidRPr="002F5E11" w:rsidRDefault="002F5E11" w:rsidP="002F5E11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</w:rPr>
      </w:pPr>
      <w:r w:rsidRPr="002F5E11"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</w:rPr>
        <w:t xml:space="preserve">МБДОУ № 53 </w:t>
      </w:r>
    </w:p>
    <w:p w:rsidR="002F5E11" w:rsidRDefault="002F5E11" w:rsidP="002F5E11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</w:rPr>
      </w:pPr>
      <w:r w:rsidRPr="002F5E11"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</w:rPr>
        <w:t>г. Канск, Красноярский край</w:t>
      </w:r>
    </w:p>
    <w:p w:rsidR="00020B05" w:rsidRPr="002F5E11" w:rsidRDefault="00020B05" w:rsidP="00020B05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sz w:val="27"/>
          <w:szCs w:val="27"/>
        </w:rPr>
      </w:pPr>
      <w:r w:rsidRPr="002F5E11"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</w:rPr>
        <w:t>Воспитатель</w:t>
      </w:r>
    </w:p>
    <w:p w:rsidR="00013D87" w:rsidRPr="002F5E11" w:rsidRDefault="00A45799" w:rsidP="00A45799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F5E11">
        <w:rPr>
          <w:rFonts w:ascii="Times New Roman" w:hAnsi="Times New Roman" w:cs="Times New Roman"/>
          <w:b/>
          <w:sz w:val="27"/>
          <w:szCs w:val="27"/>
        </w:rPr>
        <w:t>Развитие ре</w:t>
      </w:r>
      <w:r w:rsidR="007278A7">
        <w:rPr>
          <w:rFonts w:ascii="Times New Roman" w:hAnsi="Times New Roman" w:cs="Times New Roman"/>
          <w:b/>
          <w:sz w:val="27"/>
          <w:szCs w:val="27"/>
        </w:rPr>
        <w:t>чи у детей дошкольного возраста</w:t>
      </w:r>
    </w:p>
    <w:p w:rsidR="00F14562" w:rsidRPr="002F5E11" w:rsidRDefault="00F14562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b/>
          <w:sz w:val="27"/>
          <w:szCs w:val="27"/>
        </w:rPr>
        <w:tab/>
      </w:r>
      <w:r w:rsidRPr="002F5E11">
        <w:rPr>
          <w:rFonts w:ascii="Times New Roman" w:hAnsi="Times New Roman" w:cs="Times New Roman"/>
          <w:sz w:val="27"/>
          <w:szCs w:val="27"/>
        </w:rPr>
        <w:t>Умение человека общаться, полноценное развитие речи</w:t>
      </w:r>
      <w:r w:rsidR="00C73F32" w:rsidRPr="002F5E11">
        <w:rPr>
          <w:rFonts w:ascii="Times New Roman" w:hAnsi="Times New Roman" w:cs="Times New Roman"/>
          <w:sz w:val="27"/>
          <w:szCs w:val="27"/>
        </w:rPr>
        <w:t xml:space="preserve">, </w:t>
      </w:r>
      <w:r w:rsidRPr="002F5E11">
        <w:rPr>
          <w:rFonts w:ascii="Times New Roman" w:hAnsi="Times New Roman" w:cs="Times New Roman"/>
          <w:sz w:val="27"/>
          <w:szCs w:val="27"/>
        </w:rPr>
        <w:t xml:space="preserve"> является необходимым условием гармоничного развития личности. </w:t>
      </w:r>
    </w:p>
    <w:p w:rsidR="00F14562" w:rsidRPr="002F5E11" w:rsidRDefault="00F14562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ab/>
        <w:t>Навык выразительного общения, умение правильно, грамотно выражать свои мысли, очень важны в жизни. Навыки эти закладываются в раннем детском возрасте. Поэтому, чем больше внимание удаляют этому родители и воспитатели, тем легче дается ребенку общение с окружающими его сверстниками и взрослыми.</w:t>
      </w:r>
    </w:p>
    <w:p w:rsidR="00F14562" w:rsidRPr="002F5E11" w:rsidRDefault="00F14562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ab/>
        <w:t xml:space="preserve">Развитие речи у </w:t>
      </w:r>
      <w:r w:rsidR="00C73F32" w:rsidRPr="002F5E11">
        <w:rPr>
          <w:rFonts w:ascii="Times New Roman" w:hAnsi="Times New Roman" w:cs="Times New Roman"/>
          <w:sz w:val="27"/>
          <w:szCs w:val="27"/>
        </w:rPr>
        <w:t>детей</w:t>
      </w:r>
      <w:r w:rsidRPr="002F5E11">
        <w:rPr>
          <w:rFonts w:ascii="Times New Roman" w:hAnsi="Times New Roman" w:cs="Times New Roman"/>
          <w:sz w:val="27"/>
          <w:szCs w:val="27"/>
        </w:rPr>
        <w:t xml:space="preserve"> происходит поэтапно. Сначала ребенок использует лишь простые предложения. Затем речь его постепенно усложняется.</w:t>
      </w:r>
    </w:p>
    <w:p w:rsidR="00F14562" w:rsidRPr="002F5E11" w:rsidRDefault="00F14562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ab/>
      </w:r>
      <w:r w:rsidR="00C73F32" w:rsidRPr="002F5E11">
        <w:rPr>
          <w:rFonts w:ascii="Times New Roman" w:hAnsi="Times New Roman" w:cs="Times New Roman"/>
          <w:sz w:val="27"/>
          <w:szCs w:val="27"/>
        </w:rPr>
        <w:t>Детям</w:t>
      </w:r>
      <w:r w:rsidRPr="002F5E11">
        <w:rPr>
          <w:rFonts w:ascii="Times New Roman" w:hAnsi="Times New Roman" w:cs="Times New Roman"/>
          <w:sz w:val="27"/>
          <w:szCs w:val="27"/>
        </w:rPr>
        <w:t xml:space="preserve"> проще освоить пересказ повествовательного характера. В этом случае </w:t>
      </w:r>
      <w:r w:rsidR="00C73F32" w:rsidRPr="002F5E11">
        <w:rPr>
          <w:rFonts w:ascii="Times New Roman" w:hAnsi="Times New Roman" w:cs="Times New Roman"/>
          <w:sz w:val="27"/>
          <w:szCs w:val="27"/>
        </w:rPr>
        <w:t>их</w:t>
      </w:r>
      <w:r w:rsidRPr="002F5E11">
        <w:rPr>
          <w:rFonts w:ascii="Times New Roman" w:hAnsi="Times New Roman" w:cs="Times New Roman"/>
          <w:sz w:val="27"/>
          <w:szCs w:val="27"/>
        </w:rPr>
        <w:t xml:space="preserve"> речь более сложно простроена, чем при передаче событий, связанных с определенными переживаниями, эмоциями. </w:t>
      </w:r>
    </w:p>
    <w:p w:rsidR="00F14562" w:rsidRPr="002F5E11" w:rsidRDefault="00F14562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ab/>
        <w:t xml:space="preserve">Активно, использовать в своей речи распространенные предложения, ребенок начинает примерно с 4-5 лет. В этом возрасте ребенок легко и с удовольствием учит стихотворения, может </w:t>
      </w:r>
      <w:r w:rsidR="004217CB" w:rsidRPr="002F5E11">
        <w:rPr>
          <w:rFonts w:ascii="Times New Roman" w:hAnsi="Times New Roman" w:cs="Times New Roman"/>
          <w:sz w:val="27"/>
          <w:szCs w:val="27"/>
        </w:rPr>
        <w:t>рассказать</w:t>
      </w:r>
      <w:r w:rsidRPr="002F5E11">
        <w:rPr>
          <w:rFonts w:ascii="Times New Roman" w:hAnsi="Times New Roman" w:cs="Times New Roman"/>
          <w:sz w:val="27"/>
          <w:szCs w:val="27"/>
        </w:rPr>
        <w:t xml:space="preserve"> известную ему сказку, после двукратного прочтения</w:t>
      </w:r>
      <w:r w:rsidR="004217CB" w:rsidRPr="002F5E11">
        <w:rPr>
          <w:rFonts w:ascii="Times New Roman" w:hAnsi="Times New Roman" w:cs="Times New Roman"/>
          <w:sz w:val="27"/>
          <w:szCs w:val="27"/>
        </w:rPr>
        <w:t xml:space="preserve"> может пересказать короткий несложный рассказ, объемом 20-25 слов.</w:t>
      </w:r>
    </w:p>
    <w:p w:rsidR="004217CB" w:rsidRPr="002F5E11" w:rsidRDefault="004217CB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ab/>
        <w:t xml:space="preserve">Пятилетний ребенок выделяет в рассказе главную мысль, может разбить рассказ на отдельные части, обосновать свои действия и свое мнение. Этот возраст бесконечных </w:t>
      </w:r>
      <w:r w:rsidRPr="002F5E11">
        <w:rPr>
          <w:rFonts w:ascii="Times New Roman" w:hAnsi="Times New Roman" w:cs="Times New Roman"/>
          <w:i/>
          <w:sz w:val="27"/>
          <w:szCs w:val="27"/>
        </w:rPr>
        <w:t xml:space="preserve">«почему», </w:t>
      </w:r>
      <w:r w:rsidRPr="002F5E11">
        <w:rPr>
          <w:rFonts w:ascii="Times New Roman" w:hAnsi="Times New Roman" w:cs="Times New Roman"/>
          <w:sz w:val="27"/>
          <w:szCs w:val="27"/>
        </w:rPr>
        <w:t>на которые</w:t>
      </w:r>
      <w:r w:rsidR="00C73F32" w:rsidRPr="002F5E11">
        <w:rPr>
          <w:rFonts w:ascii="Times New Roman" w:hAnsi="Times New Roman" w:cs="Times New Roman"/>
          <w:sz w:val="27"/>
          <w:szCs w:val="27"/>
        </w:rPr>
        <w:t xml:space="preserve"> дети</w:t>
      </w:r>
      <w:r w:rsidRPr="002F5E11">
        <w:rPr>
          <w:rFonts w:ascii="Times New Roman" w:hAnsi="Times New Roman" w:cs="Times New Roman"/>
          <w:sz w:val="27"/>
          <w:szCs w:val="27"/>
        </w:rPr>
        <w:t xml:space="preserve"> хо</w:t>
      </w:r>
      <w:r w:rsidR="00C73F32" w:rsidRPr="002F5E11">
        <w:rPr>
          <w:rFonts w:ascii="Times New Roman" w:hAnsi="Times New Roman" w:cs="Times New Roman"/>
          <w:sz w:val="27"/>
          <w:szCs w:val="27"/>
        </w:rPr>
        <w:t>тят</w:t>
      </w:r>
      <w:r w:rsidRPr="002F5E11">
        <w:rPr>
          <w:rFonts w:ascii="Times New Roman" w:hAnsi="Times New Roman" w:cs="Times New Roman"/>
          <w:sz w:val="27"/>
          <w:szCs w:val="27"/>
        </w:rPr>
        <w:t xml:space="preserve"> получить немедленные ответы.</w:t>
      </w:r>
    </w:p>
    <w:p w:rsidR="004217CB" w:rsidRPr="002F5E11" w:rsidRDefault="004217CB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ab/>
        <w:t>Отмечено, что при групповых занятиях дети более эмоциональны, активны, их речь яркая и образная.</w:t>
      </w:r>
    </w:p>
    <w:p w:rsidR="004217CB" w:rsidRPr="002F5E11" w:rsidRDefault="004217CB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ab/>
        <w:t>После пяти лет ребенок способен составить рассказ по картинке или серии картин нок, отличает вымышленные, фантастические рассказы от обычных</w:t>
      </w:r>
      <w:r w:rsidR="00C73F32" w:rsidRPr="002F5E11">
        <w:rPr>
          <w:rFonts w:ascii="Times New Roman" w:hAnsi="Times New Roman" w:cs="Times New Roman"/>
          <w:sz w:val="27"/>
          <w:szCs w:val="27"/>
        </w:rPr>
        <w:t xml:space="preserve"> рассказов</w:t>
      </w:r>
      <w:r w:rsidRPr="002F5E11">
        <w:rPr>
          <w:rFonts w:ascii="Times New Roman" w:hAnsi="Times New Roman" w:cs="Times New Roman"/>
          <w:sz w:val="27"/>
          <w:szCs w:val="27"/>
        </w:rPr>
        <w:t xml:space="preserve">. В этом возрасте, дети много фантазируют, сами придумывают рассказы, сказки могут включать туда события своей жизни, свой жизненный опыт.  </w:t>
      </w:r>
    </w:p>
    <w:p w:rsidR="004217CB" w:rsidRPr="002F5E11" w:rsidRDefault="004217CB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ab/>
        <w:t xml:space="preserve">Навыки рассказывания формируются как в процессе специальных занятий, так и в повседневной жизни. Занятия с детьми должны строиться  </w:t>
      </w:r>
      <w:r w:rsidRPr="002F5E11">
        <w:rPr>
          <w:rFonts w:ascii="Times New Roman" w:hAnsi="Times New Roman" w:cs="Times New Roman"/>
          <w:sz w:val="27"/>
          <w:szCs w:val="27"/>
        </w:rPr>
        <w:lastRenderedPageBreak/>
        <w:t>разнообразно, с включением упражнений различной направленности (пересказы, рассказ</w:t>
      </w:r>
      <w:r w:rsidR="00C73F32" w:rsidRPr="002F5E11">
        <w:rPr>
          <w:rFonts w:ascii="Times New Roman" w:hAnsi="Times New Roman" w:cs="Times New Roman"/>
          <w:sz w:val="27"/>
          <w:szCs w:val="27"/>
        </w:rPr>
        <w:t>ы</w:t>
      </w:r>
      <w:r w:rsidRPr="002F5E11">
        <w:rPr>
          <w:rFonts w:ascii="Times New Roman" w:hAnsi="Times New Roman" w:cs="Times New Roman"/>
          <w:sz w:val="27"/>
          <w:szCs w:val="27"/>
        </w:rPr>
        <w:t xml:space="preserve"> по картине и серии</w:t>
      </w:r>
      <w:r w:rsidR="00551FF6" w:rsidRPr="002F5E11">
        <w:rPr>
          <w:rFonts w:ascii="Times New Roman" w:hAnsi="Times New Roman" w:cs="Times New Roman"/>
          <w:sz w:val="27"/>
          <w:szCs w:val="27"/>
        </w:rPr>
        <w:t xml:space="preserve"> сюжетных</w:t>
      </w:r>
      <w:r w:rsidRPr="002F5E11">
        <w:rPr>
          <w:rFonts w:ascii="Times New Roman" w:hAnsi="Times New Roman" w:cs="Times New Roman"/>
          <w:sz w:val="27"/>
          <w:szCs w:val="27"/>
        </w:rPr>
        <w:t xml:space="preserve"> картин</w:t>
      </w:r>
      <w:r w:rsidR="00551FF6" w:rsidRPr="002F5E11">
        <w:rPr>
          <w:rFonts w:ascii="Times New Roman" w:hAnsi="Times New Roman" w:cs="Times New Roman"/>
          <w:sz w:val="27"/>
          <w:szCs w:val="27"/>
        </w:rPr>
        <w:t>, по представлению</w:t>
      </w:r>
      <w:r w:rsidRPr="002F5E11">
        <w:rPr>
          <w:rFonts w:ascii="Times New Roman" w:hAnsi="Times New Roman" w:cs="Times New Roman"/>
          <w:sz w:val="27"/>
          <w:szCs w:val="27"/>
        </w:rPr>
        <w:t>)</w:t>
      </w:r>
      <w:r w:rsidR="00551FF6" w:rsidRPr="002F5E11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551FF6" w:rsidRPr="002F5E11" w:rsidRDefault="00551FF6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ab/>
        <w:t>Необходимо помнить, что дети с радостью включаются в беседу о хорошо знакомых им предметах и явлениях, о тех вещах, которые вызывают у них эмоциональный отклик.</w:t>
      </w:r>
    </w:p>
    <w:p w:rsidR="00551FF6" w:rsidRPr="002F5E11" w:rsidRDefault="00551FF6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ab/>
        <w:t>При подборе материала для занятий и игр следует учитывать смысловую нагрузку и нравственную направленность сюжета. Это помогает формировать у детей критическое отношение к поступкам людей, оценивать те или иные ситуации.</w:t>
      </w:r>
    </w:p>
    <w:p w:rsidR="00C73F32" w:rsidRPr="002F5E11" w:rsidRDefault="00551FF6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ab/>
      </w:r>
      <w:r w:rsidR="00772C26" w:rsidRPr="002F5E11">
        <w:rPr>
          <w:rFonts w:ascii="Times New Roman" w:hAnsi="Times New Roman" w:cs="Times New Roman"/>
          <w:sz w:val="27"/>
          <w:szCs w:val="27"/>
        </w:rPr>
        <w:t>Также, в детски</w:t>
      </w:r>
      <w:r w:rsidR="00105AA6" w:rsidRPr="002F5E11">
        <w:rPr>
          <w:rFonts w:ascii="Times New Roman" w:hAnsi="Times New Roman" w:cs="Times New Roman"/>
          <w:sz w:val="27"/>
          <w:szCs w:val="27"/>
        </w:rPr>
        <w:t xml:space="preserve"> садах есть </w:t>
      </w:r>
      <w:r w:rsidR="00772C26" w:rsidRPr="002F5E11">
        <w:rPr>
          <w:rFonts w:ascii="Times New Roman" w:hAnsi="Times New Roman" w:cs="Times New Roman"/>
          <w:sz w:val="27"/>
          <w:szCs w:val="27"/>
        </w:rPr>
        <w:t>группы компенсирующей направленности, которые посещают  дети</w:t>
      </w:r>
      <w:r w:rsidR="00C73F32" w:rsidRPr="002F5E11">
        <w:rPr>
          <w:rFonts w:ascii="Times New Roman" w:hAnsi="Times New Roman" w:cs="Times New Roman"/>
          <w:sz w:val="27"/>
          <w:szCs w:val="27"/>
        </w:rPr>
        <w:t xml:space="preserve"> с тяжелым нарушением</w:t>
      </w:r>
      <w:r w:rsidR="00105AA6" w:rsidRPr="002F5E11">
        <w:rPr>
          <w:rFonts w:ascii="Times New Roman" w:hAnsi="Times New Roman" w:cs="Times New Roman"/>
          <w:sz w:val="27"/>
          <w:szCs w:val="27"/>
        </w:rPr>
        <w:t xml:space="preserve"> речи.</w:t>
      </w:r>
      <w:r w:rsidR="00C73F32" w:rsidRPr="002F5E11">
        <w:rPr>
          <w:rFonts w:ascii="Times New Roman" w:hAnsi="Times New Roman" w:cs="Times New Roman"/>
          <w:sz w:val="27"/>
          <w:szCs w:val="27"/>
        </w:rPr>
        <w:t xml:space="preserve"> Они нуждаются в особенном внимании взрослых к ним.</w:t>
      </w:r>
      <w:r w:rsidR="00105AA6" w:rsidRPr="002F5E11">
        <w:rPr>
          <w:rFonts w:ascii="Times New Roman" w:hAnsi="Times New Roman" w:cs="Times New Roman"/>
          <w:sz w:val="27"/>
          <w:szCs w:val="27"/>
        </w:rPr>
        <w:t xml:space="preserve"> </w:t>
      </w:r>
      <w:r w:rsidR="00C73F32" w:rsidRPr="002F5E11">
        <w:rPr>
          <w:rFonts w:ascii="Times New Roman" w:hAnsi="Times New Roman" w:cs="Times New Roman"/>
          <w:sz w:val="27"/>
          <w:szCs w:val="27"/>
        </w:rPr>
        <w:t xml:space="preserve">И особенное внимание нужно уделять воспитателям к </w:t>
      </w:r>
      <w:r w:rsidR="00772C26" w:rsidRPr="002F5E11">
        <w:rPr>
          <w:rFonts w:ascii="Times New Roman" w:hAnsi="Times New Roman" w:cs="Times New Roman"/>
          <w:sz w:val="27"/>
          <w:szCs w:val="27"/>
        </w:rPr>
        <w:t xml:space="preserve">речевым нарушениям каждого ребенка. </w:t>
      </w:r>
    </w:p>
    <w:p w:rsidR="00551FF6" w:rsidRPr="002F5E11" w:rsidRDefault="00105AA6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 xml:space="preserve">С такими детками </w:t>
      </w:r>
      <w:r w:rsidR="00551FF6" w:rsidRPr="002F5E11">
        <w:rPr>
          <w:rFonts w:ascii="Times New Roman" w:hAnsi="Times New Roman" w:cs="Times New Roman"/>
          <w:sz w:val="27"/>
          <w:szCs w:val="27"/>
        </w:rPr>
        <w:t>можно использовать следующие приемы:</w:t>
      </w:r>
    </w:p>
    <w:p w:rsidR="00551FF6" w:rsidRPr="002F5E11" w:rsidRDefault="00551FF6" w:rsidP="00551F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>Составление предложений по демонстрации действий (оречевление);</w:t>
      </w:r>
    </w:p>
    <w:p w:rsidR="00551FF6" w:rsidRPr="002F5E11" w:rsidRDefault="00551FF6" w:rsidP="00551F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>По вопросам;</w:t>
      </w:r>
    </w:p>
    <w:p w:rsidR="00551FF6" w:rsidRPr="002F5E11" w:rsidRDefault="00551FF6" w:rsidP="00551F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>По картинкам;</w:t>
      </w:r>
    </w:p>
    <w:p w:rsidR="00551FF6" w:rsidRPr="002F5E11" w:rsidRDefault="00551FF6" w:rsidP="00551F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>По опорным словам.</w:t>
      </w:r>
    </w:p>
    <w:p w:rsidR="00F7640A" w:rsidRPr="002F5E11" w:rsidRDefault="00551FF6" w:rsidP="00105AA6">
      <w:pPr>
        <w:ind w:left="360" w:firstLine="348"/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>Оречевление способствует умению наблюдать, запоминать увиденные действия. Самая простая форма оречевления – составление предложений, содержащие ответы на вопросы</w:t>
      </w:r>
      <w:r w:rsidR="00105AA6" w:rsidRPr="002F5E11">
        <w:rPr>
          <w:rFonts w:ascii="Times New Roman" w:hAnsi="Times New Roman" w:cs="Times New Roman"/>
          <w:sz w:val="27"/>
          <w:szCs w:val="27"/>
        </w:rPr>
        <w:t>: К</w:t>
      </w:r>
      <w:r w:rsidRPr="002F5E11">
        <w:rPr>
          <w:rFonts w:ascii="Times New Roman" w:hAnsi="Times New Roman" w:cs="Times New Roman"/>
          <w:sz w:val="27"/>
          <w:szCs w:val="27"/>
        </w:rPr>
        <w:t xml:space="preserve">то? Зачем? Кому? и </w:t>
      </w:r>
      <w:r w:rsidR="00105AA6" w:rsidRPr="002F5E11">
        <w:rPr>
          <w:rFonts w:ascii="Times New Roman" w:hAnsi="Times New Roman" w:cs="Times New Roman"/>
          <w:sz w:val="27"/>
          <w:szCs w:val="27"/>
        </w:rPr>
        <w:t xml:space="preserve">другие вопросы. </w:t>
      </w:r>
      <w:r w:rsidRPr="002F5E11">
        <w:rPr>
          <w:rFonts w:ascii="Times New Roman" w:hAnsi="Times New Roman" w:cs="Times New Roman"/>
          <w:sz w:val="27"/>
          <w:szCs w:val="27"/>
        </w:rPr>
        <w:t xml:space="preserve"> После освоения этого этапа начинают составлять предложения, с более сложной конструкцией. Лучше проводить это в игровой форме, используя знакомые детям сюжеты и предметы. </w:t>
      </w:r>
      <w:r w:rsidR="00105AA6" w:rsidRPr="002F5E11">
        <w:rPr>
          <w:rFonts w:ascii="Times New Roman" w:hAnsi="Times New Roman" w:cs="Times New Roman"/>
          <w:sz w:val="27"/>
          <w:szCs w:val="27"/>
        </w:rPr>
        <w:t xml:space="preserve">Например, хорошо знакомые русские народные сказки. </w:t>
      </w:r>
    </w:p>
    <w:p w:rsidR="00105AA6" w:rsidRPr="002F5E11" w:rsidRDefault="00F7640A" w:rsidP="00F7640A">
      <w:pPr>
        <w:ind w:left="360" w:firstLine="348"/>
        <w:rPr>
          <w:rFonts w:ascii="Times New Roman" w:hAnsi="Times New Roman" w:cs="Times New Roman"/>
          <w:b/>
          <w:sz w:val="27"/>
          <w:szCs w:val="27"/>
        </w:rPr>
      </w:pPr>
      <w:r w:rsidRPr="002F5E11">
        <w:rPr>
          <w:rFonts w:ascii="Times New Roman" w:hAnsi="Times New Roman" w:cs="Times New Roman"/>
          <w:b/>
          <w:sz w:val="27"/>
          <w:szCs w:val="27"/>
        </w:rPr>
        <w:t>Например:</w:t>
      </w:r>
    </w:p>
    <w:p w:rsidR="00105AA6" w:rsidRPr="002F5E11" w:rsidRDefault="00105AA6" w:rsidP="00105AA6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F5E11">
        <w:rPr>
          <w:rFonts w:ascii="Times New Roman" w:hAnsi="Times New Roman" w:cs="Times New Roman"/>
          <w:b/>
          <w:sz w:val="27"/>
          <w:szCs w:val="27"/>
        </w:rPr>
        <w:t>Дидактическая игра: «Поиграем в сказку»</w:t>
      </w:r>
      <w:r w:rsidRPr="002F5E11">
        <w:rPr>
          <w:rFonts w:ascii="Times New Roman" w:hAnsi="Times New Roman" w:cs="Times New Roman"/>
          <w:sz w:val="27"/>
          <w:szCs w:val="27"/>
        </w:rPr>
        <w:t xml:space="preserve"> для групп компенсирующей направленности</w:t>
      </w:r>
      <w:r w:rsidR="00F7640A" w:rsidRPr="002F5E11">
        <w:rPr>
          <w:rFonts w:ascii="Times New Roman" w:hAnsi="Times New Roman" w:cs="Times New Roman"/>
          <w:sz w:val="27"/>
          <w:szCs w:val="27"/>
        </w:rPr>
        <w:t>.</w:t>
      </w:r>
    </w:p>
    <w:p w:rsidR="00105AA6" w:rsidRPr="002F5E11" w:rsidRDefault="00105AA6" w:rsidP="00105AA6">
      <w:pPr>
        <w:ind w:firstLine="708"/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b/>
          <w:sz w:val="27"/>
          <w:szCs w:val="27"/>
        </w:rPr>
        <w:t>Цель:</w:t>
      </w:r>
      <w:r w:rsidRPr="002F5E11">
        <w:rPr>
          <w:rFonts w:ascii="Times New Roman" w:hAnsi="Times New Roman" w:cs="Times New Roman"/>
          <w:sz w:val="27"/>
          <w:szCs w:val="27"/>
        </w:rPr>
        <w:t xml:space="preserve"> использования дидактической игры как средство развития диалогической речи дошкольного возраста (средний, старший, подготовительный); развитие связной речи, фантазии, развитие мелкой моторики и координации движении рук.</w:t>
      </w:r>
    </w:p>
    <w:p w:rsidR="00105AA6" w:rsidRPr="002F5E11" w:rsidRDefault="00105AA6" w:rsidP="00105AA6">
      <w:pPr>
        <w:ind w:firstLine="708"/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b/>
          <w:sz w:val="27"/>
          <w:szCs w:val="27"/>
        </w:rPr>
        <w:t xml:space="preserve">Задачи: </w:t>
      </w:r>
      <w:r w:rsidRPr="002F5E11">
        <w:rPr>
          <w:rFonts w:ascii="Times New Roman" w:hAnsi="Times New Roman" w:cs="Times New Roman"/>
          <w:sz w:val="27"/>
          <w:szCs w:val="27"/>
        </w:rPr>
        <w:t>развивать и поддерживать диалогическую речь; формировать умение устанавливать речевые взаимодействия, грамотно строить и высказывать свои мысли; расширять словарный запас; развивать творческие способности.</w:t>
      </w:r>
    </w:p>
    <w:p w:rsidR="00F7640A" w:rsidRPr="002F5E11" w:rsidRDefault="00105AA6" w:rsidP="00105AA6">
      <w:pPr>
        <w:ind w:firstLine="708"/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b/>
          <w:sz w:val="27"/>
          <w:szCs w:val="27"/>
        </w:rPr>
        <w:lastRenderedPageBreak/>
        <w:t xml:space="preserve">Ход занятий: </w:t>
      </w:r>
      <w:r w:rsidRPr="002F5E11">
        <w:rPr>
          <w:rFonts w:ascii="Times New Roman" w:hAnsi="Times New Roman" w:cs="Times New Roman"/>
          <w:sz w:val="27"/>
          <w:szCs w:val="27"/>
        </w:rPr>
        <w:t>дети руководят персонажами из сказок: «Три поросенка», «Теремок», «Зимовье». Сказочных ге</w:t>
      </w:r>
      <w:r w:rsidR="00F7640A" w:rsidRPr="002F5E11">
        <w:rPr>
          <w:rFonts w:ascii="Times New Roman" w:hAnsi="Times New Roman" w:cs="Times New Roman"/>
          <w:sz w:val="27"/>
          <w:szCs w:val="27"/>
        </w:rPr>
        <w:t xml:space="preserve">роев прикрепляют или вставляют </w:t>
      </w:r>
      <w:r w:rsidRPr="002F5E11">
        <w:rPr>
          <w:rFonts w:ascii="Times New Roman" w:hAnsi="Times New Roman" w:cs="Times New Roman"/>
          <w:sz w:val="27"/>
          <w:szCs w:val="27"/>
        </w:rPr>
        <w:t xml:space="preserve">с помощью </w:t>
      </w:r>
      <w:r w:rsidR="00F7640A" w:rsidRPr="002F5E11">
        <w:rPr>
          <w:rFonts w:ascii="Times New Roman" w:hAnsi="Times New Roman" w:cs="Times New Roman"/>
          <w:sz w:val="27"/>
          <w:szCs w:val="27"/>
        </w:rPr>
        <w:t>счетных палочек или маленькими и большими прищепками</w:t>
      </w:r>
      <w:r w:rsidRPr="002F5E11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F7640A" w:rsidRPr="002F5E11" w:rsidRDefault="00105AA6" w:rsidP="00C73F32">
      <w:pPr>
        <w:ind w:firstLine="708"/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>Дети, используя этих героев, могут придумывать свои, разные сюжеты сказок.</w:t>
      </w:r>
    </w:p>
    <w:p w:rsidR="00105AA6" w:rsidRPr="002F5E11" w:rsidRDefault="00F7640A" w:rsidP="00F7640A">
      <w:pPr>
        <w:ind w:left="360" w:firstLine="348"/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2F5E11">
        <w:rPr>
          <w:rFonts w:ascii="Times New Roman" w:hAnsi="Times New Roman" w:cs="Times New Roman"/>
          <w:b/>
          <w:i/>
          <w:sz w:val="27"/>
          <w:szCs w:val="27"/>
        </w:rPr>
        <w:t>Сказка «Теремок»</w:t>
      </w:r>
    </w:p>
    <w:p w:rsidR="00F14562" w:rsidRPr="002F5E11" w:rsidRDefault="00F7640A" w:rsidP="002F5E11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2973A81B" wp14:editId="5504E27B">
            <wp:extent cx="4508500" cy="3381375"/>
            <wp:effectExtent l="0" t="0" r="0" b="0"/>
            <wp:docPr id="1" name="Рисунок 1" descr="E:\20200302_16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0302_161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0A" w:rsidRPr="002F5E11" w:rsidRDefault="00F7640A" w:rsidP="00F7640A">
      <w:pPr>
        <w:ind w:left="360" w:firstLine="348"/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2F5E11">
        <w:rPr>
          <w:rFonts w:ascii="Times New Roman" w:hAnsi="Times New Roman" w:cs="Times New Roman"/>
          <w:b/>
          <w:i/>
          <w:sz w:val="27"/>
          <w:szCs w:val="27"/>
        </w:rPr>
        <w:t>Сказка «Три поросенка»</w:t>
      </w:r>
    </w:p>
    <w:p w:rsidR="00F7640A" w:rsidRPr="002F5E11" w:rsidRDefault="00F7640A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37717E3F" wp14:editId="18051081">
            <wp:extent cx="4505325" cy="3378994"/>
            <wp:effectExtent l="0" t="0" r="0" b="0"/>
            <wp:docPr id="8" name="Рисунок 2" descr="E:\20200302_16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0302_162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17" cy="339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E11" w:rsidRPr="002F5E11" w:rsidRDefault="002F5E11" w:rsidP="002F5E11">
      <w:pPr>
        <w:rPr>
          <w:rFonts w:ascii="Times New Roman" w:hAnsi="Times New Roman" w:cs="Times New Roman"/>
          <w:b/>
          <w:i/>
          <w:sz w:val="27"/>
          <w:szCs w:val="27"/>
        </w:rPr>
      </w:pPr>
    </w:p>
    <w:p w:rsidR="00F7640A" w:rsidRPr="002F5E11" w:rsidRDefault="00F7640A" w:rsidP="002F5E11">
      <w:pPr>
        <w:rPr>
          <w:rFonts w:ascii="Times New Roman" w:hAnsi="Times New Roman" w:cs="Times New Roman"/>
          <w:b/>
          <w:i/>
          <w:sz w:val="27"/>
          <w:szCs w:val="27"/>
        </w:rPr>
      </w:pPr>
      <w:r w:rsidRPr="002F5E11">
        <w:rPr>
          <w:rFonts w:ascii="Times New Roman" w:hAnsi="Times New Roman" w:cs="Times New Roman"/>
          <w:b/>
          <w:i/>
          <w:sz w:val="27"/>
          <w:szCs w:val="27"/>
        </w:rPr>
        <w:lastRenderedPageBreak/>
        <w:t>Сказка «Зимовье»</w:t>
      </w:r>
    </w:p>
    <w:p w:rsidR="00F7640A" w:rsidRPr="002F5E11" w:rsidRDefault="00F7640A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1556E1A2" wp14:editId="411AC33E">
            <wp:extent cx="4572000" cy="3429000"/>
            <wp:effectExtent l="0" t="0" r="0" b="0"/>
            <wp:docPr id="12" name="Рисунок 5" descr="E:\20200302_17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00302_174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06" cy="343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0A" w:rsidRPr="002F5E11" w:rsidRDefault="00F7640A" w:rsidP="00F14562">
      <w:pPr>
        <w:rPr>
          <w:rFonts w:ascii="Times New Roman" w:hAnsi="Times New Roman" w:cs="Times New Roman"/>
          <w:sz w:val="27"/>
          <w:szCs w:val="27"/>
        </w:rPr>
      </w:pPr>
    </w:p>
    <w:p w:rsidR="00C73F32" w:rsidRPr="002F5E11" w:rsidRDefault="00C73F32" w:rsidP="00F14562">
      <w:pPr>
        <w:rPr>
          <w:rFonts w:ascii="Times New Roman" w:hAnsi="Times New Roman" w:cs="Times New Roman"/>
          <w:sz w:val="27"/>
          <w:szCs w:val="27"/>
        </w:rPr>
      </w:pPr>
    </w:p>
    <w:p w:rsidR="00C73F32" w:rsidRPr="002F5E11" w:rsidRDefault="00C73F32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>(вид сбоку)</w:t>
      </w:r>
    </w:p>
    <w:p w:rsidR="00F7640A" w:rsidRPr="002F5E11" w:rsidRDefault="00F7640A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3AC0EEA0" wp14:editId="168F4672">
            <wp:extent cx="4610100" cy="3457575"/>
            <wp:effectExtent l="0" t="0" r="0" b="0"/>
            <wp:docPr id="6" name="Рисунок 3" descr="E:\20200302_16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00302_162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0A" w:rsidRPr="002F5E11" w:rsidRDefault="00F7640A" w:rsidP="00F14562">
      <w:pPr>
        <w:rPr>
          <w:rFonts w:ascii="Times New Roman" w:hAnsi="Times New Roman" w:cs="Times New Roman"/>
          <w:sz w:val="27"/>
          <w:szCs w:val="27"/>
        </w:rPr>
      </w:pPr>
      <w:bookmarkStart w:id="0" w:name="_GoBack"/>
      <w:r w:rsidRPr="002F5E11"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 wp14:anchorId="118E407C" wp14:editId="194C89F3">
            <wp:extent cx="4622799" cy="3467100"/>
            <wp:effectExtent l="0" t="0" r="0" b="0"/>
            <wp:docPr id="11" name="Рисунок 4" descr="E:\20200302_16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00302_162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366" cy="34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F5E11" w:rsidRPr="002F5E11" w:rsidRDefault="002F5E11" w:rsidP="00C73F32">
      <w:pPr>
        <w:ind w:firstLine="708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73F32" w:rsidRPr="002F5E11" w:rsidRDefault="00C73F32" w:rsidP="00C73F32">
      <w:pPr>
        <w:ind w:firstLine="708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F5E11">
        <w:rPr>
          <w:rFonts w:ascii="Times New Roman" w:hAnsi="Times New Roman" w:cs="Times New Roman"/>
          <w:b/>
          <w:sz w:val="27"/>
          <w:szCs w:val="27"/>
        </w:rPr>
        <w:t>Описание вариантов игры.</w:t>
      </w:r>
    </w:p>
    <w:p w:rsidR="002F5E11" w:rsidRPr="002F5E11" w:rsidRDefault="002F5E11" w:rsidP="00C73F32">
      <w:pPr>
        <w:ind w:firstLine="708"/>
        <w:jc w:val="center"/>
        <w:rPr>
          <w:rFonts w:ascii="Times New Roman" w:hAnsi="Times New Roman" w:cs="Times New Roman"/>
          <w:sz w:val="27"/>
          <w:szCs w:val="27"/>
        </w:rPr>
      </w:pPr>
    </w:p>
    <w:p w:rsidR="00C73F32" w:rsidRPr="002F5E11" w:rsidRDefault="00C73F32" w:rsidP="00C73F3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7"/>
          <w:szCs w:val="27"/>
        </w:rPr>
      </w:pPr>
      <w:r w:rsidRPr="002F5E11">
        <w:rPr>
          <w:rFonts w:ascii="Times New Roman" w:hAnsi="Times New Roman" w:cs="Times New Roman"/>
          <w:b/>
          <w:sz w:val="27"/>
          <w:szCs w:val="27"/>
        </w:rPr>
        <w:t>«Назови ласково»</w:t>
      </w:r>
    </w:p>
    <w:p w:rsidR="00C73F32" w:rsidRPr="002F5E11" w:rsidRDefault="00C73F32" w:rsidP="00C73F3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  <w:u w:val="single"/>
        </w:rPr>
        <w:t xml:space="preserve">Цель: </w:t>
      </w:r>
      <w:r w:rsidRPr="002F5E11">
        <w:rPr>
          <w:rFonts w:ascii="Times New Roman" w:hAnsi="Times New Roman" w:cs="Times New Roman"/>
          <w:sz w:val="27"/>
          <w:szCs w:val="27"/>
        </w:rPr>
        <w:t xml:space="preserve"> учить образовывать существительные с уменьшительно - ласкательными суффиксами. </w:t>
      </w:r>
      <w:r w:rsidRPr="002F5E11">
        <w:rPr>
          <w:rFonts w:ascii="Times New Roman" w:hAnsi="Times New Roman" w:cs="Times New Roman"/>
          <w:sz w:val="27"/>
          <w:szCs w:val="27"/>
          <w:u w:val="single"/>
        </w:rPr>
        <w:t>Оборудование:</w:t>
      </w:r>
      <w:r w:rsidRPr="002F5E11">
        <w:rPr>
          <w:rFonts w:ascii="Times New Roman" w:hAnsi="Times New Roman" w:cs="Times New Roman"/>
          <w:sz w:val="27"/>
          <w:szCs w:val="27"/>
        </w:rPr>
        <w:t xml:space="preserve">  кукольный театр на палочках и прищепках.</w:t>
      </w:r>
    </w:p>
    <w:p w:rsidR="00C73F32" w:rsidRPr="002F5E11" w:rsidRDefault="00C73F32" w:rsidP="00C73F3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  <w:u w:val="single"/>
        </w:rPr>
        <w:t xml:space="preserve">Ход игры: </w:t>
      </w:r>
      <w:r w:rsidRPr="002F5E11">
        <w:rPr>
          <w:rFonts w:ascii="Times New Roman" w:hAnsi="Times New Roman" w:cs="Times New Roman"/>
          <w:sz w:val="27"/>
          <w:szCs w:val="27"/>
        </w:rPr>
        <w:t>ребёнок берёт любого сказочного героя, например волка. Затем объясняет: «Это волк, он большой» «А, как ты назовешь ласково, маленького такого же волка?» (волчок) Аналогично рассматриваются другие персонажи сказок.</w:t>
      </w:r>
    </w:p>
    <w:p w:rsidR="00C73F32" w:rsidRPr="002F5E11" w:rsidRDefault="00C73F32" w:rsidP="00C73F3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7"/>
          <w:szCs w:val="27"/>
        </w:rPr>
      </w:pPr>
      <w:r w:rsidRPr="002F5E11">
        <w:rPr>
          <w:rFonts w:ascii="Times New Roman" w:hAnsi="Times New Roman" w:cs="Times New Roman"/>
          <w:b/>
          <w:sz w:val="27"/>
          <w:szCs w:val="27"/>
        </w:rPr>
        <w:t>«Один - много»</w:t>
      </w:r>
    </w:p>
    <w:p w:rsidR="00C73F32" w:rsidRPr="002F5E11" w:rsidRDefault="00C73F32" w:rsidP="00C73F3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  <w:u w:val="single"/>
        </w:rPr>
        <w:t xml:space="preserve">Цель: </w:t>
      </w:r>
      <w:r w:rsidRPr="002F5E11">
        <w:rPr>
          <w:rFonts w:ascii="Times New Roman" w:hAnsi="Times New Roman" w:cs="Times New Roman"/>
          <w:sz w:val="27"/>
          <w:szCs w:val="27"/>
        </w:rPr>
        <w:t xml:space="preserve"> формирование лексика – грамматических категорий и навыков словообразования у детей. </w:t>
      </w:r>
      <w:r w:rsidRPr="002F5E11">
        <w:rPr>
          <w:rFonts w:ascii="Times New Roman" w:hAnsi="Times New Roman" w:cs="Times New Roman"/>
          <w:sz w:val="27"/>
          <w:szCs w:val="27"/>
          <w:u w:val="single"/>
        </w:rPr>
        <w:t>Оборудование:</w:t>
      </w:r>
      <w:r w:rsidRPr="002F5E11">
        <w:rPr>
          <w:rFonts w:ascii="Times New Roman" w:hAnsi="Times New Roman" w:cs="Times New Roman"/>
          <w:sz w:val="27"/>
          <w:szCs w:val="27"/>
        </w:rPr>
        <w:t xml:space="preserve">  кукольный театр на палочках и прищепках.</w:t>
      </w:r>
    </w:p>
    <w:p w:rsidR="00C73F32" w:rsidRPr="002F5E11" w:rsidRDefault="00C73F32" w:rsidP="00C73F32">
      <w:pPr>
        <w:rPr>
          <w:rFonts w:ascii="Times New Roman" w:hAnsi="Times New Roman" w:cs="Times New Roman"/>
          <w:sz w:val="27"/>
          <w:szCs w:val="27"/>
        </w:rPr>
      </w:pPr>
      <w:proofErr w:type="gramStart"/>
      <w:r w:rsidRPr="002F5E11">
        <w:rPr>
          <w:rFonts w:ascii="Times New Roman" w:hAnsi="Times New Roman" w:cs="Times New Roman"/>
          <w:sz w:val="27"/>
          <w:szCs w:val="27"/>
          <w:u w:val="single"/>
        </w:rPr>
        <w:t>Ход игры:</w:t>
      </w:r>
      <w:r w:rsidRPr="002F5E11">
        <w:rPr>
          <w:rFonts w:ascii="Times New Roman" w:hAnsi="Times New Roman" w:cs="Times New Roman"/>
          <w:sz w:val="27"/>
          <w:szCs w:val="27"/>
        </w:rPr>
        <w:t xml:space="preserve">  работа с картинками, например: заяц один – много зайцев, медведь один – много медведей,  лиса одна – много лисиц, кустарник один – много кустарников и т.д.</w:t>
      </w:r>
      <w:proofErr w:type="gramEnd"/>
    </w:p>
    <w:p w:rsidR="00C73F32" w:rsidRPr="002F5E11" w:rsidRDefault="00C73F32" w:rsidP="00C73F3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7"/>
          <w:szCs w:val="27"/>
        </w:rPr>
      </w:pPr>
      <w:r w:rsidRPr="002F5E11">
        <w:rPr>
          <w:rFonts w:ascii="Times New Roman" w:hAnsi="Times New Roman" w:cs="Times New Roman"/>
          <w:b/>
          <w:sz w:val="27"/>
          <w:szCs w:val="27"/>
        </w:rPr>
        <w:t>«Опиши сказочного героя»</w:t>
      </w:r>
    </w:p>
    <w:p w:rsidR="00C73F32" w:rsidRPr="002F5E11" w:rsidRDefault="00C73F32" w:rsidP="00C73F3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  <w:u w:val="single"/>
        </w:rPr>
        <w:t xml:space="preserve">Цель: </w:t>
      </w:r>
      <w:r w:rsidRPr="002F5E11">
        <w:rPr>
          <w:rFonts w:ascii="Times New Roman" w:hAnsi="Times New Roman" w:cs="Times New Roman"/>
          <w:sz w:val="27"/>
          <w:szCs w:val="27"/>
        </w:rPr>
        <w:t xml:space="preserve"> развивать связную речь. Развивать умение охарактеризовать героя. </w:t>
      </w:r>
    </w:p>
    <w:p w:rsidR="00C73F32" w:rsidRPr="002F5E11" w:rsidRDefault="00C73F32" w:rsidP="00C73F3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  <w:u w:val="single"/>
        </w:rPr>
        <w:lastRenderedPageBreak/>
        <w:t xml:space="preserve"> Оборудование:</w:t>
      </w:r>
      <w:r w:rsidRPr="002F5E11">
        <w:rPr>
          <w:rFonts w:ascii="Times New Roman" w:hAnsi="Times New Roman" w:cs="Times New Roman"/>
          <w:sz w:val="27"/>
          <w:szCs w:val="27"/>
        </w:rPr>
        <w:t xml:space="preserve">  кукольный театр на палочках и прищепках.</w:t>
      </w:r>
    </w:p>
    <w:p w:rsidR="00C73F32" w:rsidRPr="002F5E11" w:rsidRDefault="00C73F32" w:rsidP="00C73F3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  <w:u w:val="single"/>
        </w:rPr>
        <w:t>Ход игры:</w:t>
      </w:r>
      <w:r w:rsidRPr="002F5E11">
        <w:rPr>
          <w:rFonts w:ascii="Times New Roman" w:hAnsi="Times New Roman" w:cs="Times New Roman"/>
          <w:sz w:val="27"/>
          <w:szCs w:val="27"/>
        </w:rPr>
        <w:t xml:space="preserve"> Ребята, мы с вами проиграли сказку «Зимовье».  Опишите понравившегося вам героя. Какой он, добрый персонаж или злой? Какие поступки совершал этот герой? Как вы относитесь к своему герою, почему? Чему учит нас эта сказка? Дети составляют описательный рассказ, опираясь на поставленные вопросы воспитателя.</w:t>
      </w:r>
    </w:p>
    <w:p w:rsidR="00C73F32" w:rsidRPr="002F5E11" w:rsidRDefault="00C73F32" w:rsidP="00C73F3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7"/>
          <w:szCs w:val="27"/>
        </w:rPr>
      </w:pPr>
      <w:r w:rsidRPr="002F5E11">
        <w:rPr>
          <w:rFonts w:ascii="Times New Roman" w:hAnsi="Times New Roman" w:cs="Times New Roman"/>
          <w:b/>
          <w:sz w:val="27"/>
          <w:szCs w:val="27"/>
        </w:rPr>
        <w:t>«Кто во что одет?»</w:t>
      </w:r>
    </w:p>
    <w:p w:rsidR="00C73F32" w:rsidRPr="002F5E11" w:rsidRDefault="00C73F32" w:rsidP="00C73F3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  <w:u w:val="single"/>
        </w:rPr>
        <w:t xml:space="preserve">Цель: </w:t>
      </w:r>
      <w:r w:rsidRPr="002F5E11">
        <w:rPr>
          <w:rFonts w:ascii="Times New Roman" w:hAnsi="Times New Roman" w:cs="Times New Roman"/>
          <w:sz w:val="27"/>
          <w:szCs w:val="27"/>
        </w:rPr>
        <w:t xml:space="preserve"> формирование лексика – грамматических категорий и навыков словообразования у детей. </w:t>
      </w:r>
      <w:r w:rsidRPr="002F5E11">
        <w:rPr>
          <w:rFonts w:ascii="Times New Roman" w:hAnsi="Times New Roman" w:cs="Times New Roman"/>
          <w:sz w:val="27"/>
          <w:szCs w:val="27"/>
          <w:u w:val="single"/>
        </w:rPr>
        <w:t>Оборудование:</w:t>
      </w:r>
      <w:r w:rsidRPr="002F5E11">
        <w:rPr>
          <w:rFonts w:ascii="Times New Roman" w:hAnsi="Times New Roman" w:cs="Times New Roman"/>
          <w:sz w:val="27"/>
          <w:szCs w:val="27"/>
        </w:rPr>
        <w:t xml:space="preserve">  кукольный театр на палочках и прищепках.</w:t>
      </w:r>
    </w:p>
    <w:p w:rsidR="00C73F32" w:rsidRPr="002F5E11" w:rsidRDefault="00C73F32" w:rsidP="00C73F3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  <w:u w:val="single"/>
        </w:rPr>
        <w:t xml:space="preserve">Ход игры: </w:t>
      </w:r>
      <w:r w:rsidRPr="002F5E11">
        <w:rPr>
          <w:rFonts w:ascii="Times New Roman" w:hAnsi="Times New Roman" w:cs="Times New Roman"/>
          <w:sz w:val="27"/>
          <w:szCs w:val="27"/>
        </w:rPr>
        <w:t>Ребенок выбирает любого сказочного героя. Внимательно смотрят и отвечают:</w:t>
      </w:r>
    </w:p>
    <w:p w:rsidR="00F7640A" w:rsidRPr="002F5E11" w:rsidRDefault="00C73F32" w:rsidP="00F14562">
      <w:pPr>
        <w:rPr>
          <w:rFonts w:ascii="Times New Roman" w:hAnsi="Times New Roman" w:cs="Times New Roman"/>
          <w:sz w:val="27"/>
          <w:szCs w:val="27"/>
        </w:rPr>
      </w:pPr>
      <w:r w:rsidRPr="002F5E11">
        <w:rPr>
          <w:rFonts w:ascii="Times New Roman" w:hAnsi="Times New Roman" w:cs="Times New Roman"/>
          <w:sz w:val="27"/>
          <w:szCs w:val="27"/>
        </w:rPr>
        <w:t>- У лисы на голове, одет синий платок; Лиса одета в разноцветный сарафан и т.д.</w:t>
      </w:r>
    </w:p>
    <w:sectPr w:rsidR="00F7640A" w:rsidRPr="002F5E11" w:rsidSect="002F5E1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702EF"/>
    <w:multiLevelType w:val="hybridMultilevel"/>
    <w:tmpl w:val="8A1021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A212C"/>
    <w:multiLevelType w:val="hybridMultilevel"/>
    <w:tmpl w:val="6E36721E"/>
    <w:lvl w:ilvl="0" w:tplc="6988093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45799"/>
    <w:rsid w:val="00013D87"/>
    <w:rsid w:val="00020B05"/>
    <w:rsid w:val="00105AA6"/>
    <w:rsid w:val="002F5E11"/>
    <w:rsid w:val="004217CB"/>
    <w:rsid w:val="00551FF6"/>
    <w:rsid w:val="007278A7"/>
    <w:rsid w:val="00772C26"/>
    <w:rsid w:val="00A45799"/>
    <w:rsid w:val="00C73F32"/>
    <w:rsid w:val="00F14562"/>
    <w:rsid w:val="00F7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F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5683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2021-01-24T05:23:00Z</dcterms:created>
  <dcterms:modified xsi:type="dcterms:W3CDTF">2021-01-29T05:27:00Z</dcterms:modified>
</cp:coreProperties>
</file>